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464" w:type="dxa"/>
        <w:tblCellSpacing w:w="0" w:type="dxa"/>
        <w:shd w:val="clear" w:color="auto" w:fill="FFFFFF"/>
        <w:tblCellMar>
          <w:left w:w="0" w:type="dxa"/>
          <w:right w:w="0" w:type="dxa"/>
        </w:tblCellMar>
        <w:tblLook w:val="04A0" w:firstRow="1" w:lastRow="0" w:firstColumn="1" w:lastColumn="0" w:noHBand="0" w:noVBand="1"/>
      </w:tblPr>
      <w:tblGrid>
        <w:gridCol w:w="3528"/>
        <w:gridCol w:w="5936"/>
      </w:tblGrid>
      <w:tr w:rsidR="007E67A6" w:rsidRPr="00BF3C7A" w14:paraId="798FD6B2" w14:textId="77777777" w:rsidTr="00667521">
        <w:trPr>
          <w:tblCellSpacing w:w="0" w:type="dxa"/>
        </w:trPr>
        <w:tc>
          <w:tcPr>
            <w:tcW w:w="3528" w:type="dxa"/>
            <w:shd w:val="clear" w:color="auto" w:fill="FFFFFF"/>
            <w:tcMar>
              <w:top w:w="0" w:type="dxa"/>
              <w:left w:w="108" w:type="dxa"/>
              <w:bottom w:w="0" w:type="dxa"/>
              <w:right w:w="108" w:type="dxa"/>
            </w:tcMar>
          </w:tcPr>
          <w:p w14:paraId="09745BF2" w14:textId="683B44DD" w:rsidR="007E67A6" w:rsidRPr="00BF3C7A" w:rsidRDefault="007E67A6" w:rsidP="00C247DA">
            <w:pPr>
              <w:spacing w:after="0" w:line="240" w:lineRule="auto"/>
              <w:jc w:val="center"/>
              <w:rPr>
                <w:rFonts w:ascii="Times New Roman" w:eastAsia="Times New Roman" w:hAnsi="Times New Roman"/>
                <w:sz w:val="26"/>
                <w:szCs w:val="26"/>
              </w:rPr>
            </w:pPr>
            <w:r w:rsidRPr="00BF3C7A">
              <w:rPr>
                <w:rFonts w:ascii="Times New Roman" w:eastAsia="Times New Roman" w:hAnsi="Times New Roman"/>
                <w:b/>
                <w:bCs/>
                <w:sz w:val="26"/>
                <w:szCs w:val="26"/>
                <w:shd w:val="clear" w:color="auto" w:fill="FFFFFF"/>
                <w:lang w:val="vi-VN"/>
              </w:rPr>
              <w:t>ỦY BAN NHÂN DÂN</w:t>
            </w:r>
            <w:r w:rsidRPr="00BF3C7A">
              <w:rPr>
                <w:rFonts w:ascii="Times New Roman" w:eastAsia="Times New Roman" w:hAnsi="Times New Roman"/>
                <w:b/>
                <w:bCs/>
                <w:sz w:val="26"/>
                <w:szCs w:val="26"/>
                <w:shd w:val="clear" w:color="auto" w:fill="FFFFFF"/>
              </w:rPr>
              <w:br/>
            </w:r>
            <w:r w:rsidRPr="00BF3C7A">
              <w:rPr>
                <w:rFonts w:ascii="Times New Roman" w:eastAsia="Times New Roman" w:hAnsi="Times New Roman"/>
                <w:b/>
                <w:bCs/>
                <w:sz w:val="26"/>
                <w:szCs w:val="26"/>
                <w:shd w:val="clear" w:color="auto" w:fill="FFFFFF"/>
                <w:lang w:val="vi-VN"/>
              </w:rPr>
              <w:t>HUYỆN</w:t>
            </w:r>
            <w:r w:rsidRPr="00BF3C7A">
              <w:rPr>
                <w:rFonts w:ascii="Times New Roman" w:eastAsia="Times New Roman" w:hAnsi="Times New Roman"/>
                <w:b/>
                <w:bCs/>
                <w:sz w:val="26"/>
                <w:szCs w:val="26"/>
                <w:shd w:val="clear" w:color="auto" w:fill="FFFFFF"/>
              </w:rPr>
              <w:t xml:space="preserve"> DUY XUYÊN</w:t>
            </w:r>
          </w:p>
        </w:tc>
        <w:tc>
          <w:tcPr>
            <w:tcW w:w="5936" w:type="dxa"/>
            <w:shd w:val="clear" w:color="auto" w:fill="FFFFFF"/>
            <w:tcMar>
              <w:top w:w="0" w:type="dxa"/>
              <w:left w:w="108" w:type="dxa"/>
              <w:bottom w:w="0" w:type="dxa"/>
              <w:right w:w="108" w:type="dxa"/>
            </w:tcMar>
          </w:tcPr>
          <w:p w14:paraId="4FF80976" w14:textId="2A8ED52B" w:rsidR="007E67A6" w:rsidRPr="00BF3C7A" w:rsidRDefault="007E67A6" w:rsidP="00C247DA">
            <w:pPr>
              <w:spacing w:after="0" w:line="240" w:lineRule="auto"/>
              <w:jc w:val="center"/>
              <w:rPr>
                <w:rFonts w:ascii="Times New Roman" w:eastAsia="Times New Roman" w:hAnsi="Times New Roman"/>
                <w:sz w:val="26"/>
                <w:szCs w:val="26"/>
              </w:rPr>
            </w:pPr>
            <w:r w:rsidRPr="00BF3C7A">
              <w:rPr>
                <w:rFonts w:ascii="Times New Roman" w:eastAsia="Times New Roman" w:hAnsi="Times New Roman"/>
                <w:b/>
                <w:bCs/>
                <w:sz w:val="26"/>
                <w:szCs w:val="26"/>
                <w:lang w:val="vi-VN"/>
              </w:rPr>
              <w:t>CỘNG HÒA XÃ HỘI CHỦ NGHĨA VIỆT NAM</w:t>
            </w:r>
            <w:r w:rsidRPr="00BF3C7A">
              <w:rPr>
                <w:rFonts w:ascii="Times New Roman" w:eastAsia="Times New Roman" w:hAnsi="Times New Roman"/>
                <w:b/>
                <w:bCs/>
                <w:sz w:val="26"/>
                <w:szCs w:val="26"/>
                <w:lang w:val="vi-VN"/>
              </w:rPr>
              <w:br/>
            </w:r>
            <w:r w:rsidRPr="00BF3C7A">
              <w:rPr>
                <w:rFonts w:ascii="Times New Roman" w:eastAsia="Times New Roman" w:hAnsi="Times New Roman"/>
                <w:b/>
                <w:bCs/>
                <w:sz w:val="28"/>
                <w:szCs w:val="28"/>
                <w:lang w:val="vi-VN"/>
              </w:rPr>
              <w:t>Độc lập - Tự do - Hạnh phúc</w:t>
            </w:r>
          </w:p>
        </w:tc>
      </w:tr>
      <w:tr w:rsidR="007E67A6" w:rsidRPr="00BF3C7A" w14:paraId="22AC0036" w14:textId="77777777" w:rsidTr="00667521">
        <w:trPr>
          <w:tblCellSpacing w:w="0" w:type="dxa"/>
        </w:trPr>
        <w:tc>
          <w:tcPr>
            <w:tcW w:w="3528" w:type="dxa"/>
            <w:shd w:val="clear" w:color="auto" w:fill="FFFFFF"/>
            <w:tcMar>
              <w:top w:w="0" w:type="dxa"/>
              <w:left w:w="108" w:type="dxa"/>
              <w:bottom w:w="0" w:type="dxa"/>
              <w:right w:w="108" w:type="dxa"/>
            </w:tcMar>
          </w:tcPr>
          <w:p w14:paraId="1E2C5AE9" w14:textId="5FCF827D" w:rsidR="007E67A6" w:rsidRPr="00BF3C7A" w:rsidRDefault="00B21B96" w:rsidP="00F93A6D">
            <w:pPr>
              <w:spacing w:before="120" w:after="0" w:line="240" w:lineRule="auto"/>
              <w:jc w:val="center"/>
              <w:rPr>
                <w:rFonts w:ascii="Times New Roman" w:eastAsia="Times New Roman" w:hAnsi="Times New Roman"/>
                <w:sz w:val="26"/>
                <w:szCs w:val="26"/>
              </w:rPr>
            </w:pPr>
            <w:r w:rsidRPr="00BF3C7A">
              <w:rPr>
                <w:rFonts w:ascii="Times New Roman" w:hAnsi="Times New Roman"/>
                <w:noProof/>
              </w:rPr>
              <mc:AlternateContent>
                <mc:Choice Requires="wps">
                  <w:drawing>
                    <wp:anchor distT="0" distB="0" distL="114300" distR="114300" simplePos="0" relativeHeight="251659264" behindDoc="0" locked="0" layoutInCell="1" allowOverlap="1" wp14:anchorId="5387009A" wp14:editId="001CBC71">
                      <wp:simplePos x="0" y="0"/>
                      <wp:positionH relativeFrom="column">
                        <wp:posOffset>636905</wp:posOffset>
                      </wp:positionH>
                      <wp:positionV relativeFrom="paragraph">
                        <wp:posOffset>8255</wp:posOffset>
                      </wp:positionV>
                      <wp:extent cx="77152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8B71E0"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15pt,.65pt" to="110.9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"/>
                  </w:pict>
                </mc:Fallback>
              </mc:AlternateContent>
            </w:r>
            <w:r w:rsidR="00987E29" w:rsidRPr="00BF3C7A">
              <w:rPr>
                <w:rFonts w:ascii="Times New Roman" w:hAnsi="Times New Roman"/>
                <w:sz w:val="26"/>
              </w:rPr>
              <w:t>#SoKyHieuVanBan</w:t>
            </w:r>
          </w:p>
        </w:tc>
        <w:tc>
          <w:tcPr>
            <w:tcW w:w="5936" w:type="dxa"/>
            <w:shd w:val="clear" w:color="auto" w:fill="FFFFFF"/>
            <w:tcMar>
              <w:top w:w="0" w:type="dxa"/>
              <w:left w:w="108" w:type="dxa"/>
              <w:bottom w:w="0" w:type="dxa"/>
              <w:right w:w="108" w:type="dxa"/>
            </w:tcMar>
          </w:tcPr>
          <w:p w14:paraId="26A85405" w14:textId="4494A139" w:rsidR="007E67A6" w:rsidRPr="00BF3C7A" w:rsidRDefault="00B21B96" w:rsidP="00F93A6D">
            <w:pPr>
              <w:spacing w:before="120" w:after="0" w:line="240" w:lineRule="auto"/>
              <w:jc w:val="center"/>
              <w:rPr>
                <w:rFonts w:ascii="Times New Roman" w:eastAsia="Times New Roman" w:hAnsi="Times New Roman"/>
                <w:sz w:val="26"/>
                <w:szCs w:val="26"/>
              </w:rPr>
            </w:pPr>
            <w:r w:rsidRPr="00BF3C7A">
              <w:rPr>
                <w:rFonts w:ascii="Times New Roman" w:eastAsia="Times New Roman" w:hAnsi="Times New Roman"/>
                <w:b/>
                <w:bCs/>
                <w:noProof/>
                <w:sz w:val="26"/>
                <w:szCs w:val="26"/>
                <w:lang w:val="vi-VN"/>
              </w:rPr>
              <mc:AlternateContent>
                <mc:Choice Requires="wps">
                  <w:drawing>
                    <wp:anchor distT="0" distB="0" distL="114300" distR="114300" simplePos="0" relativeHeight="251662336" behindDoc="0" locked="0" layoutInCell="1" allowOverlap="1" wp14:anchorId="33817516" wp14:editId="278F3E10">
                      <wp:simplePos x="0" y="0"/>
                      <wp:positionH relativeFrom="column">
                        <wp:posOffset>760730</wp:posOffset>
                      </wp:positionH>
                      <wp:positionV relativeFrom="paragraph">
                        <wp:posOffset>12700</wp:posOffset>
                      </wp:positionV>
                      <wp:extent cx="2144485" cy="0"/>
                      <wp:effectExtent l="0" t="0" r="0" b="0"/>
                      <wp:wrapNone/>
                      <wp:docPr id="1596419330" name="Straight Connector 4"/>
                      <wp:cNvGraphicFramePr/>
                      <a:graphic xmlns:a="http://schemas.openxmlformats.org/drawingml/2006/main">
                        <a:graphicData uri="http://schemas.microsoft.com/office/word/2010/wordprocessingShape">
                          <wps:wsp>
                            <wps:cNvCnPr/>
                            <wps:spPr>
                              <a:xfrm>
                                <a:off x="0" y="0"/>
                                <a:ext cx="21444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BB13150"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59.9pt,1pt" to="228.7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" strokecolor="black [3040]"/>
                  </w:pict>
                </mc:Fallback>
              </mc:AlternateContent>
            </w:r>
            <w:r w:rsidR="00987E29" w:rsidRPr="00BF3C7A">
              <w:rPr>
                <w:rFonts w:ascii="Times New Roman" w:hAnsi="Times New Roman"/>
                <w:i/>
                <w:iCs/>
                <w:sz w:val="28"/>
              </w:rPr>
              <w:t>#DiaDiemNgayBanHanh</w:t>
            </w:r>
          </w:p>
        </w:tc>
      </w:tr>
    </w:tbl>
    <w:p w14:paraId="7F061DD9" w14:textId="77777777" w:rsidR="00A12CEB" w:rsidRPr="00BF3C7A" w:rsidRDefault="00A12CEB" w:rsidP="00C247DA">
      <w:pPr>
        <w:shd w:val="clear" w:color="auto" w:fill="FFFFFF"/>
        <w:spacing w:after="0" w:line="240" w:lineRule="auto"/>
        <w:jc w:val="center"/>
        <w:rPr>
          <w:rFonts w:ascii="Times New Roman" w:eastAsia="Times New Roman" w:hAnsi="Times New Roman"/>
          <w:b/>
          <w:bCs/>
          <w:sz w:val="28"/>
          <w:szCs w:val="28"/>
          <w:shd w:val="clear" w:color="auto" w:fill="FFFFFF"/>
        </w:rPr>
      </w:pPr>
      <w:bookmarkStart w:id="0" w:name="chuong_pl_1_22_name"/>
    </w:p>
    <w:p w14:paraId="3B90DA87" w14:textId="0E9ED961" w:rsidR="007E67A6" w:rsidRPr="00BF3C7A" w:rsidRDefault="007E67A6" w:rsidP="00C247DA">
      <w:pPr>
        <w:shd w:val="clear" w:color="auto" w:fill="FFFFFF"/>
        <w:spacing w:after="0" w:line="240" w:lineRule="auto"/>
        <w:jc w:val="center"/>
        <w:rPr>
          <w:rFonts w:ascii="Times New Roman" w:eastAsia="Times New Roman" w:hAnsi="Times New Roman"/>
          <w:sz w:val="28"/>
          <w:szCs w:val="28"/>
        </w:rPr>
      </w:pPr>
      <w:r w:rsidRPr="00BF3C7A">
        <w:rPr>
          <w:rFonts w:ascii="Times New Roman" w:eastAsia="Times New Roman" w:hAnsi="Times New Roman"/>
          <w:b/>
          <w:bCs/>
          <w:sz w:val="28"/>
          <w:szCs w:val="28"/>
          <w:shd w:val="clear" w:color="auto" w:fill="FFFFFF"/>
          <w:lang w:val="vi-VN"/>
        </w:rPr>
        <w:t>BÁO CÁO</w:t>
      </w:r>
      <w:bookmarkEnd w:id="0"/>
    </w:p>
    <w:p w14:paraId="3CCA9150" w14:textId="77777777" w:rsidR="000558BC" w:rsidRPr="00BF3C7A" w:rsidRDefault="007E67A6" w:rsidP="00C247DA">
      <w:pPr>
        <w:shd w:val="clear" w:color="auto" w:fill="FFFFFF"/>
        <w:spacing w:after="0" w:line="240" w:lineRule="auto"/>
        <w:ind w:right="-234"/>
        <w:jc w:val="center"/>
        <w:rPr>
          <w:rFonts w:ascii="Times New Roman" w:eastAsia="Times New Roman" w:hAnsi="Times New Roman"/>
          <w:b/>
          <w:bCs/>
          <w:sz w:val="28"/>
          <w:szCs w:val="28"/>
          <w:shd w:val="clear" w:color="auto" w:fill="FFFFFF"/>
        </w:rPr>
      </w:pPr>
      <w:bookmarkStart w:id="1" w:name="chuong_pl_1_22_name_name"/>
      <w:r w:rsidRPr="00BF3C7A">
        <w:rPr>
          <w:rFonts w:ascii="Times New Roman" w:eastAsia="Times New Roman" w:hAnsi="Times New Roman"/>
          <w:b/>
          <w:bCs/>
          <w:sz w:val="28"/>
          <w:szCs w:val="28"/>
          <w:shd w:val="clear" w:color="auto" w:fill="FFFFFF"/>
          <w:lang w:val="vi-VN"/>
        </w:rPr>
        <w:t xml:space="preserve">Kết quả thẩm tra hồ sơ và mức độ đạt chuẩn nông thôn mới </w:t>
      </w:r>
      <w:r w:rsidRPr="00BF3C7A">
        <w:rPr>
          <w:rFonts w:ascii="Times New Roman" w:eastAsia="Times New Roman" w:hAnsi="Times New Roman"/>
          <w:b/>
          <w:bCs/>
          <w:sz w:val="28"/>
          <w:szCs w:val="28"/>
          <w:shd w:val="clear" w:color="auto" w:fill="FFFFFF"/>
        </w:rPr>
        <w:t>nâng cao</w:t>
      </w:r>
    </w:p>
    <w:p w14:paraId="3F1C4EC0" w14:textId="18DAF14E" w:rsidR="007E67A6" w:rsidRPr="00BF3C7A" w:rsidRDefault="001341B4" w:rsidP="00C247DA">
      <w:pPr>
        <w:shd w:val="clear" w:color="auto" w:fill="FFFFFF"/>
        <w:spacing w:after="0" w:line="240" w:lineRule="auto"/>
        <w:ind w:right="-234"/>
        <w:jc w:val="center"/>
        <w:rPr>
          <w:rFonts w:ascii="Times New Roman" w:eastAsia="Times New Roman" w:hAnsi="Times New Roman"/>
          <w:b/>
          <w:bCs/>
          <w:sz w:val="28"/>
          <w:szCs w:val="28"/>
          <w:shd w:val="clear" w:color="auto" w:fill="FFFFFF"/>
        </w:rPr>
      </w:pPr>
      <w:r w:rsidRPr="00BF3C7A">
        <w:rPr>
          <w:rFonts w:ascii="Times New Roman" w:eastAsia="Times New Roman" w:hAnsi="Times New Roman"/>
          <w:b/>
          <w:bCs/>
          <w:noProof/>
          <w:sz w:val="28"/>
          <w:szCs w:val="28"/>
          <w:lang w:val="vi-VN"/>
        </w:rPr>
        <mc:AlternateContent>
          <mc:Choice Requires="wps">
            <w:drawing>
              <wp:anchor distT="0" distB="0" distL="114300" distR="114300" simplePos="0" relativeHeight="251658752" behindDoc="0" locked="0" layoutInCell="1" allowOverlap="1" wp14:anchorId="5AA53360" wp14:editId="13B67721">
                <wp:simplePos x="0" y="0"/>
                <wp:positionH relativeFrom="column">
                  <wp:posOffset>2339340</wp:posOffset>
                </wp:positionH>
                <wp:positionV relativeFrom="paragraph">
                  <wp:posOffset>217768</wp:posOffset>
                </wp:positionV>
                <wp:extent cx="1134036" cy="0"/>
                <wp:effectExtent l="0" t="0" r="0" b="0"/>
                <wp:wrapNone/>
                <wp:docPr id="1427393572" name="Straight Connector 3"/>
                <wp:cNvGraphicFramePr/>
                <a:graphic xmlns:a="http://schemas.openxmlformats.org/drawingml/2006/main">
                  <a:graphicData uri="http://schemas.microsoft.com/office/word/2010/wordprocessingShape">
                    <wps:wsp>
                      <wps:cNvCnPr/>
                      <wps:spPr>
                        <a:xfrm>
                          <a:off x="0" y="0"/>
                          <a:ext cx="11340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A9096AB" id="Straight Connector 3"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184.2pt,17.15pt" to="273.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" strokecolor="black [3040]"/>
            </w:pict>
          </mc:Fallback>
        </mc:AlternateContent>
      </w:r>
      <w:r w:rsidR="00D86EB6" w:rsidRPr="00BF3C7A">
        <w:rPr>
          <w:rFonts w:ascii="Times New Roman" w:eastAsia="Times New Roman" w:hAnsi="Times New Roman"/>
          <w:b/>
          <w:bCs/>
          <w:sz w:val="28"/>
          <w:szCs w:val="28"/>
          <w:shd w:val="clear" w:color="auto" w:fill="FFFFFF"/>
          <w:lang w:val="vi-VN"/>
        </w:rPr>
        <w:t>năm 2025</w:t>
      </w:r>
      <w:r w:rsidR="007E67A6" w:rsidRPr="00BF3C7A">
        <w:rPr>
          <w:rFonts w:ascii="Times New Roman" w:eastAsia="Times New Roman" w:hAnsi="Times New Roman"/>
          <w:b/>
          <w:bCs/>
          <w:sz w:val="28"/>
          <w:szCs w:val="28"/>
          <w:shd w:val="clear" w:color="auto" w:fill="FFFFFF"/>
          <w:lang w:val="vi-VN"/>
        </w:rPr>
        <w:t xml:space="preserve"> đối với xã</w:t>
      </w:r>
      <w:r w:rsidR="007E67A6" w:rsidRPr="00BF3C7A">
        <w:rPr>
          <w:rFonts w:ascii="Times New Roman" w:eastAsia="Times New Roman" w:hAnsi="Times New Roman"/>
          <w:b/>
          <w:bCs/>
          <w:sz w:val="28"/>
          <w:szCs w:val="28"/>
          <w:shd w:val="clear" w:color="auto" w:fill="FFFFFF"/>
        </w:rPr>
        <w:t xml:space="preserve"> </w:t>
      </w:r>
      <w:r w:rsidR="00715FD7" w:rsidRPr="00BF3C7A">
        <w:rPr>
          <w:rFonts w:ascii="Times New Roman" w:eastAsia="Times New Roman" w:hAnsi="Times New Roman"/>
          <w:b/>
          <w:bCs/>
          <w:sz w:val="28"/>
          <w:szCs w:val="28"/>
          <w:shd w:val="clear" w:color="auto" w:fill="FFFFFF"/>
        </w:rPr>
        <w:t>Duy Trung</w:t>
      </w:r>
      <w:r w:rsidR="007E67A6" w:rsidRPr="00BF3C7A">
        <w:rPr>
          <w:rFonts w:ascii="Times New Roman" w:eastAsia="Times New Roman" w:hAnsi="Times New Roman"/>
          <w:b/>
          <w:bCs/>
          <w:sz w:val="28"/>
          <w:szCs w:val="28"/>
          <w:shd w:val="clear" w:color="auto" w:fill="FFFFFF"/>
          <w:lang w:val="vi-VN"/>
        </w:rPr>
        <w:t>, huyện</w:t>
      </w:r>
      <w:r w:rsidR="007E67A6" w:rsidRPr="00BF3C7A">
        <w:rPr>
          <w:rFonts w:ascii="Times New Roman" w:eastAsia="Times New Roman" w:hAnsi="Times New Roman"/>
          <w:b/>
          <w:bCs/>
          <w:sz w:val="28"/>
          <w:szCs w:val="28"/>
          <w:shd w:val="clear" w:color="auto" w:fill="FFFFFF"/>
        </w:rPr>
        <w:t xml:space="preserve"> Duy Xuyên</w:t>
      </w:r>
      <w:r w:rsidR="007E67A6" w:rsidRPr="00BF3C7A">
        <w:rPr>
          <w:rFonts w:ascii="Times New Roman" w:eastAsia="Times New Roman" w:hAnsi="Times New Roman"/>
          <w:b/>
          <w:bCs/>
          <w:sz w:val="28"/>
          <w:szCs w:val="28"/>
          <w:shd w:val="clear" w:color="auto" w:fill="FFFFFF"/>
          <w:lang w:val="vi-VN"/>
        </w:rPr>
        <w:t>, tỉnh</w:t>
      </w:r>
      <w:bookmarkEnd w:id="1"/>
      <w:r w:rsidR="007E67A6" w:rsidRPr="00BF3C7A">
        <w:rPr>
          <w:rFonts w:ascii="Times New Roman" w:eastAsia="Times New Roman" w:hAnsi="Times New Roman"/>
          <w:b/>
          <w:bCs/>
          <w:sz w:val="28"/>
          <w:szCs w:val="28"/>
          <w:shd w:val="clear" w:color="auto" w:fill="FFFFFF"/>
        </w:rPr>
        <w:t xml:space="preserve"> Quảng Nam</w:t>
      </w:r>
    </w:p>
    <w:p w14:paraId="1DC53A86" w14:textId="77777777" w:rsidR="002F51B0" w:rsidRPr="00BF3C7A" w:rsidRDefault="002F51B0" w:rsidP="00C247DA">
      <w:pPr>
        <w:shd w:val="clear" w:color="auto" w:fill="FFFFFF"/>
        <w:spacing w:after="0" w:line="240" w:lineRule="auto"/>
        <w:ind w:right="-234" w:firstLine="142"/>
        <w:jc w:val="center"/>
        <w:rPr>
          <w:rFonts w:ascii="Times New Roman" w:eastAsia="Times New Roman" w:hAnsi="Times New Roman"/>
          <w:sz w:val="28"/>
          <w:szCs w:val="28"/>
        </w:rPr>
      </w:pPr>
    </w:p>
    <w:p w14:paraId="3C05F032" w14:textId="5D875671" w:rsidR="007E67A6" w:rsidRPr="00BF3C7A" w:rsidRDefault="007E67A6" w:rsidP="00C247DA">
      <w:pPr>
        <w:spacing w:after="0" w:line="240" w:lineRule="auto"/>
        <w:ind w:firstLine="720"/>
        <w:jc w:val="both"/>
        <w:rPr>
          <w:rFonts w:ascii="Times New Roman" w:hAnsi="Times New Roman"/>
          <w:sz w:val="28"/>
          <w:szCs w:val="28"/>
        </w:rPr>
      </w:pPr>
      <w:r w:rsidRPr="00BF3C7A">
        <w:rPr>
          <w:rFonts w:ascii="Times New Roman" w:hAnsi="Times New Roman"/>
          <w:sz w:val="28"/>
          <w:szCs w:val="28"/>
        </w:rPr>
        <w:t>Căn cứ Quyết định số 263/QĐ-TTg ngày 22/02/2022 của T</w:t>
      </w:r>
      <w:r w:rsidR="001341B4" w:rsidRPr="00BF3C7A">
        <w:rPr>
          <w:rFonts w:ascii="Times New Roman" w:hAnsi="Times New Roman"/>
          <w:sz w:val="28"/>
          <w:szCs w:val="28"/>
        </w:rPr>
        <w:t>hủ tướng Chính phủ</w:t>
      </w:r>
      <w:r w:rsidRPr="00BF3C7A">
        <w:rPr>
          <w:rFonts w:ascii="Times New Roman" w:hAnsi="Times New Roman"/>
          <w:sz w:val="28"/>
          <w:szCs w:val="28"/>
        </w:rPr>
        <w:t xml:space="preserve"> Phê duyệt Chương trình </w:t>
      </w:r>
      <w:r w:rsidR="001341B4" w:rsidRPr="00BF3C7A">
        <w:rPr>
          <w:rFonts w:ascii="Times New Roman" w:hAnsi="Times New Roman"/>
          <w:sz w:val="28"/>
          <w:szCs w:val="28"/>
        </w:rPr>
        <w:t>mục tiêu quốc gia</w:t>
      </w:r>
      <w:r w:rsidRPr="00BF3C7A">
        <w:rPr>
          <w:rFonts w:ascii="Times New Roman" w:hAnsi="Times New Roman"/>
          <w:sz w:val="28"/>
          <w:szCs w:val="28"/>
        </w:rPr>
        <w:t xml:space="preserve"> xây dựng NTM giai đoạn 2021-2025;</w:t>
      </w:r>
    </w:p>
    <w:p w14:paraId="4ADC7CD7" w14:textId="33339928" w:rsidR="007E67A6" w:rsidRPr="00BF3C7A" w:rsidRDefault="007E67A6" w:rsidP="00C247DA">
      <w:pPr>
        <w:pStyle w:val="ListParagraph"/>
        <w:spacing w:after="0"/>
        <w:ind w:left="0" w:firstLine="720"/>
        <w:jc w:val="both"/>
      </w:pPr>
      <w:r w:rsidRPr="00BF3C7A">
        <w:t>Căn cứ Quyết định số 318/QĐ-TTg ngày 08/3/2022 của Thủ tướng Chính phủ Ban hành Bộ tiêu chí quốc gia về xã NTM và Bộ tiêu chí quốc gia về xã NTM nâng cao giai đoạn 202</w:t>
      </w:r>
      <w:r w:rsidR="00914DCB" w:rsidRPr="00BF3C7A">
        <w:t>1-</w:t>
      </w:r>
      <w:r w:rsidRPr="00BF3C7A">
        <w:t>2025;</w:t>
      </w:r>
    </w:p>
    <w:p w14:paraId="07AE134F" w14:textId="0F3250C2" w:rsidR="007E67A6" w:rsidRPr="00BF3C7A" w:rsidRDefault="007E67A6" w:rsidP="00C247DA">
      <w:pPr>
        <w:pStyle w:val="ListParagraph"/>
        <w:spacing w:after="0"/>
        <w:ind w:left="0" w:firstLine="720"/>
        <w:jc w:val="both"/>
      </w:pPr>
      <w:r w:rsidRPr="00BF3C7A">
        <w:t xml:space="preserve">Căn cứ Quyết định số 319/QĐ-TTg ngày 08/3/2022 của Thủ tướng Chính phủ </w:t>
      </w:r>
      <w:r w:rsidR="000F096B" w:rsidRPr="00BF3C7A">
        <w:t>v</w:t>
      </w:r>
      <w:r w:rsidRPr="00BF3C7A">
        <w:t>ề việc quy định xã NTM kiểu mẫu giai đoạn 2021</w:t>
      </w:r>
      <w:r w:rsidR="00AC797D" w:rsidRPr="00BF3C7A">
        <w:t>-</w:t>
      </w:r>
      <w:r w:rsidRPr="00BF3C7A">
        <w:t>2025;</w:t>
      </w:r>
    </w:p>
    <w:p w14:paraId="3C2770F3" w14:textId="77777777" w:rsidR="007E67A6" w:rsidRPr="00BF3C7A" w:rsidRDefault="007E67A6" w:rsidP="00C247DA">
      <w:pPr>
        <w:pStyle w:val="ListParagraph"/>
        <w:spacing w:after="0"/>
        <w:ind w:left="0" w:firstLine="720"/>
        <w:jc w:val="both"/>
      </w:pPr>
      <w:r w:rsidRPr="00BF3C7A">
        <w:t>Căn cứ Quyết định số 2072/QĐ-UBND ngày 09/8/2022 của UBND tỉnh Quảng Nam về Ban hành Bộ tiêu chí về xã NTM giai đoạn 2022-2025 thực hiện trên địa bàn tỉnh Quảng Nam;</w:t>
      </w:r>
    </w:p>
    <w:p w14:paraId="5024FD68" w14:textId="264949F1" w:rsidR="007E67A6" w:rsidRPr="00BF3C7A" w:rsidRDefault="007E67A6" w:rsidP="00C247DA">
      <w:pPr>
        <w:pStyle w:val="ListParagraph"/>
        <w:spacing w:after="0"/>
        <w:ind w:left="0" w:firstLine="720"/>
        <w:jc w:val="both"/>
      </w:pPr>
      <w:r w:rsidRPr="00BF3C7A">
        <w:t>Căn cứ Quyết định số 3387/QĐ-UBND ngày 12/12/2022 của UBND tỉnh Quảng Nam về Ban hành Quy định đánh giá, xét công nhận xã đạt chuẩn nông thôn mới trên địa bàn tỉnh Quảng Nam, gia</w:t>
      </w:r>
      <w:r w:rsidR="00831CB4" w:rsidRPr="00BF3C7A">
        <w:t>i</w:t>
      </w:r>
      <w:r w:rsidRPr="00BF3C7A">
        <w:t xml:space="preserve"> đoạn 2022-2025;</w:t>
      </w:r>
    </w:p>
    <w:p w14:paraId="361A6489" w14:textId="77777777" w:rsidR="007E67A6" w:rsidRPr="00BF3C7A" w:rsidRDefault="007E67A6" w:rsidP="00C247DA">
      <w:pPr>
        <w:pStyle w:val="ListParagraph"/>
        <w:spacing w:after="0"/>
        <w:ind w:left="0" w:firstLine="720"/>
        <w:jc w:val="both"/>
      </w:pPr>
      <w:r w:rsidRPr="00BF3C7A">
        <w:t>Căn cứ Quyết định số 2333/QĐ-UBND ngày 08/9/2022 của UBND tỉnh Quảng Nam Ban hành Bộ tiêu chí về xã NTM nâng cao giai đoạn 2022-2025 thực hiện trên địa bàn tỉnh Quảng Nam;</w:t>
      </w:r>
    </w:p>
    <w:p w14:paraId="2D8FA8DF" w14:textId="35B8D905" w:rsidR="007E67A6" w:rsidRPr="00BF3C7A" w:rsidRDefault="007E67A6" w:rsidP="00C247DA">
      <w:pPr>
        <w:pStyle w:val="ListParagraph"/>
        <w:spacing w:after="0"/>
        <w:ind w:left="0" w:firstLine="720"/>
        <w:jc w:val="both"/>
      </w:pPr>
      <w:r w:rsidRPr="00BF3C7A">
        <w:t>Căn cứ Quyết định số 1068/QĐ-UBND ngày 26/5/2023 của UBND tỉnh Quảng Nam về Ban hành Quy định đánh giá, xét công nhận xã đạt chuẩn nông thôn mới nâng cao trên địa bàn tỉnh Quảng Nam, gia</w:t>
      </w:r>
      <w:r w:rsidR="00A816ED" w:rsidRPr="00BF3C7A">
        <w:t>i</w:t>
      </w:r>
      <w:r w:rsidRPr="00BF3C7A">
        <w:t xml:space="preserve"> đoạn 2022-2025;</w:t>
      </w:r>
    </w:p>
    <w:p w14:paraId="7B4E4953" w14:textId="77777777" w:rsidR="007E67A6" w:rsidRPr="00BF3C7A" w:rsidRDefault="007E67A6" w:rsidP="00C247DA">
      <w:pPr>
        <w:pStyle w:val="ListParagraph"/>
        <w:spacing w:after="0"/>
        <w:ind w:left="0" w:firstLine="720"/>
        <w:jc w:val="both"/>
      </w:pPr>
      <w:r w:rsidRPr="00BF3C7A">
        <w:t>Căn cứ Quyết đinh số 2429/QĐ-UBND ngày 16/9/2022 của UBND tỉnh Quảng Nam Quy định xã NTM kiểu mẫu giai đoạn 2022-2025 thực hiện trên địa bàn tỉnh Quảng Nam;</w:t>
      </w:r>
    </w:p>
    <w:p w14:paraId="055FFEF3" w14:textId="77777777" w:rsidR="007E67A6" w:rsidRPr="00BF3C7A" w:rsidRDefault="007E67A6" w:rsidP="00C247DA">
      <w:pPr>
        <w:pStyle w:val="ListParagraph"/>
        <w:spacing w:after="0"/>
        <w:ind w:left="0" w:firstLine="720"/>
        <w:jc w:val="both"/>
      </w:pPr>
      <w:r w:rsidRPr="00BF3C7A">
        <w:t>Căn cứ Quyết định số 2254/QĐ-UBND ngày 29/8/2022 của UBND tỉnh Quảng Nam Ban hành Bộ tiêu chí “Thôn NTM kiểu mẫu” trên địa bàn tỉnh Quảng Nam, giai đoạn 2022-2025;</w:t>
      </w:r>
    </w:p>
    <w:p w14:paraId="4EC46540" w14:textId="77777777" w:rsidR="007E67A6" w:rsidRPr="00BF3C7A" w:rsidRDefault="007E67A6" w:rsidP="00C247DA">
      <w:pPr>
        <w:pStyle w:val="ListParagraph"/>
        <w:spacing w:after="0"/>
        <w:ind w:left="0" w:firstLine="720"/>
        <w:jc w:val="both"/>
      </w:pPr>
      <w:r w:rsidRPr="00BF3C7A">
        <w:t>Căn cứ Quyết định số 2105/QĐ-UBND ngày 11/8/2022 của UBND tỉnh Quảng Nam Ban hành Kế hoạch thực hiện Chương trình MTQG xây dựng NTM trên địa bàn tỉnh Quảng Nam, giai đoạn 2021-2025;</w:t>
      </w:r>
    </w:p>
    <w:p w14:paraId="0C7C2D9C" w14:textId="0DF570C0" w:rsidR="00441CA5" w:rsidRPr="00BF3C7A" w:rsidRDefault="00441CA5" w:rsidP="00C247DA">
      <w:pPr>
        <w:pStyle w:val="ListParagraph"/>
        <w:spacing w:after="0"/>
        <w:ind w:left="0" w:firstLine="720"/>
        <w:jc w:val="both"/>
        <w:rPr>
          <w:iCs/>
          <w:spacing w:val="-2"/>
        </w:rPr>
      </w:pPr>
      <w:r w:rsidRPr="00BF3C7A">
        <w:rPr>
          <w:iCs/>
          <w:spacing w:val="-2"/>
        </w:rPr>
        <w:t>Căn cứ Quyết định số 2690/QĐ-UBND ngày 15/12/2023 của UBND tỉnh Quảng Nam sửa đổi, bổ sung một số nội dung tại Quyết định số 2105/QĐ-UBND ngày 11/8/2022 của UBND tỉnh ban hành Kế hoạch thực hiện Chương trình MTQG xây dựng NTM trên địa bàn tỉnh Quảng Nam, giai đoạn 2021-2025;</w:t>
      </w:r>
    </w:p>
    <w:p w14:paraId="12EE6D27" w14:textId="77777777" w:rsidR="00441CA5" w:rsidRPr="00BF3C7A" w:rsidRDefault="00441CA5" w:rsidP="00C247DA">
      <w:pPr>
        <w:pStyle w:val="ListParagraph"/>
        <w:spacing w:after="0"/>
        <w:ind w:left="0" w:firstLine="720"/>
        <w:jc w:val="both"/>
        <w:rPr>
          <w:spacing w:val="-4"/>
        </w:rPr>
      </w:pPr>
      <w:r w:rsidRPr="00BF3C7A">
        <w:rPr>
          <w:spacing w:val="-4"/>
        </w:rPr>
        <w:t xml:space="preserve">Căn cứ Quyết định số 1127/QĐ-UBND ngày 10/5/2024 của UBND tỉnh Quảng Nam về việc sửa đổi, bổ sung về khu vực áp dụng và một số tiêu chí, chỉ tiêu </w:t>
      </w:r>
      <w:r w:rsidRPr="00BF3C7A">
        <w:rPr>
          <w:spacing w:val="-4"/>
        </w:rPr>
        <w:lastRenderedPageBreak/>
        <w:t>của Bộ tiêu chí về xã NTM, xã NTM nâng cao, huyện NTM nâng cao giai đoạn 2022-2025 thực hiện trên địa bàn tỉnh Quảng Nam;</w:t>
      </w:r>
    </w:p>
    <w:p w14:paraId="0FD387CF" w14:textId="77777777" w:rsidR="00A74462" w:rsidRPr="00BF3C7A" w:rsidRDefault="00A74462" w:rsidP="00C247DA">
      <w:pPr>
        <w:spacing w:after="0" w:line="240" w:lineRule="auto"/>
        <w:ind w:firstLine="709"/>
        <w:jc w:val="both"/>
        <w:rPr>
          <w:rFonts w:ascii="Times New Roman" w:hAnsi="Times New Roman"/>
          <w:iCs/>
          <w:sz w:val="28"/>
          <w:lang w:val="it-IT"/>
        </w:rPr>
      </w:pPr>
      <w:r w:rsidRPr="00BF3C7A">
        <w:rPr>
          <w:rFonts w:ascii="Times New Roman" w:hAnsi="Times New Roman"/>
          <w:iCs/>
          <w:sz w:val="28"/>
          <w:lang w:val="it-IT"/>
        </w:rPr>
        <w:t>Căn cứ Quyết định số 3011/QĐ-UBND ngày 16/12/2024 của UBND tỉnh sửa đổi, bổ sung một số chỉ tiêu, tiêu chí của Bộ tiêu chí về xã nông thôn mới, xã nông thôn mới nâng cao, xã nông thôn mới kiểu mẫu và thôn nông thôn mới kiểu mẫu giai đoạn 2022-2025 thực hiện trên địa bàn tỉnh Quảng Nam;</w:t>
      </w:r>
    </w:p>
    <w:p w14:paraId="7B2BA238" w14:textId="0B628CA6" w:rsidR="007E67A6" w:rsidRPr="00BF3C7A" w:rsidRDefault="007E67A6" w:rsidP="00C247DA">
      <w:pPr>
        <w:spacing w:after="0" w:line="240" w:lineRule="auto"/>
        <w:ind w:firstLine="720"/>
        <w:jc w:val="both"/>
        <w:rPr>
          <w:rFonts w:ascii="Times New Roman" w:hAnsi="Times New Roman"/>
          <w:color w:val="000000"/>
          <w:sz w:val="28"/>
          <w:szCs w:val="28"/>
        </w:rPr>
      </w:pPr>
      <w:r w:rsidRPr="00BF3C7A">
        <w:rPr>
          <w:rFonts w:ascii="Times New Roman" w:hAnsi="Times New Roman"/>
          <w:color w:val="000000"/>
          <w:sz w:val="28"/>
          <w:szCs w:val="28"/>
        </w:rPr>
        <w:t>Thực hiện Công</w:t>
      </w:r>
      <w:r w:rsidR="00155726" w:rsidRPr="00BF3C7A">
        <w:rPr>
          <w:rFonts w:ascii="Times New Roman" w:hAnsi="Times New Roman"/>
          <w:color w:val="000000"/>
          <w:sz w:val="28"/>
          <w:szCs w:val="28"/>
        </w:rPr>
        <w:t xml:space="preserve"> văn</w:t>
      </w:r>
      <w:r w:rsidRPr="00BF3C7A">
        <w:rPr>
          <w:rFonts w:ascii="Times New Roman" w:hAnsi="Times New Roman"/>
          <w:color w:val="000000"/>
          <w:sz w:val="28"/>
          <w:szCs w:val="28"/>
        </w:rPr>
        <w:t xml:space="preserve"> số </w:t>
      </w:r>
      <w:r w:rsidR="00D86EB6" w:rsidRPr="00BF3C7A">
        <w:rPr>
          <w:rFonts w:ascii="Times New Roman" w:hAnsi="Times New Roman"/>
          <w:color w:val="000000"/>
          <w:sz w:val="28"/>
          <w:szCs w:val="28"/>
        </w:rPr>
        <w:t>633</w:t>
      </w:r>
      <w:r w:rsidRPr="00BF3C7A">
        <w:rPr>
          <w:rFonts w:ascii="Times New Roman" w:hAnsi="Times New Roman"/>
          <w:color w:val="000000"/>
          <w:sz w:val="28"/>
          <w:szCs w:val="28"/>
        </w:rPr>
        <w:t>/UBND-</w:t>
      </w:r>
      <w:r w:rsidR="00031FEC" w:rsidRPr="00BF3C7A">
        <w:rPr>
          <w:rFonts w:ascii="Times New Roman" w:hAnsi="Times New Roman"/>
          <w:color w:val="000000"/>
          <w:sz w:val="28"/>
          <w:szCs w:val="28"/>
        </w:rPr>
        <w:t>NN</w:t>
      </w:r>
      <w:r w:rsidR="00D86EB6" w:rsidRPr="00BF3C7A">
        <w:rPr>
          <w:rFonts w:ascii="Times New Roman" w:hAnsi="Times New Roman"/>
          <w:color w:val="000000"/>
          <w:sz w:val="28"/>
          <w:szCs w:val="28"/>
        </w:rPr>
        <w:t>M</w:t>
      </w:r>
      <w:r w:rsidR="00031FEC" w:rsidRPr="00BF3C7A">
        <w:rPr>
          <w:rFonts w:ascii="Times New Roman" w:hAnsi="Times New Roman"/>
          <w:color w:val="000000"/>
          <w:sz w:val="28"/>
          <w:szCs w:val="28"/>
        </w:rPr>
        <w:t>T</w:t>
      </w:r>
      <w:r w:rsidRPr="00BF3C7A">
        <w:rPr>
          <w:rFonts w:ascii="Times New Roman" w:hAnsi="Times New Roman"/>
          <w:color w:val="000000"/>
          <w:sz w:val="28"/>
          <w:szCs w:val="28"/>
        </w:rPr>
        <w:t xml:space="preserve"> ngày </w:t>
      </w:r>
      <w:r w:rsidR="00D86EB6" w:rsidRPr="00BF3C7A">
        <w:rPr>
          <w:rFonts w:ascii="Times New Roman" w:hAnsi="Times New Roman"/>
          <w:color w:val="000000"/>
          <w:sz w:val="28"/>
          <w:szCs w:val="28"/>
        </w:rPr>
        <w:t>29/4</w:t>
      </w:r>
      <w:r w:rsidR="00C86346" w:rsidRPr="00BF3C7A">
        <w:rPr>
          <w:rFonts w:ascii="Times New Roman" w:hAnsi="Times New Roman"/>
          <w:color w:val="000000"/>
          <w:sz w:val="28"/>
          <w:szCs w:val="28"/>
        </w:rPr>
        <w:t>/2025</w:t>
      </w:r>
      <w:r w:rsidRPr="00BF3C7A">
        <w:rPr>
          <w:rFonts w:ascii="Times New Roman" w:hAnsi="Times New Roman"/>
          <w:color w:val="000000"/>
          <w:sz w:val="28"/>
          <w:szCs w:val="28"/>
        </w:rPr>
        <w:t xml:space="preserve"> của UBND huyện Duy Xuyên về việc</w:t>
      </w:r>
      <w:r w:rsidR="00031FEC" w:rsidRPr="00BF3C7A">
        <w:rPr>
          <w:rFonts w:ascii="Times New Roman" w:hAnsi="Times New Roman"/>
          <w:color w:val="000000"/>
          <w:sz w:val="28"/>
          <w:szCs w:val="28"/>
        </w:rPr>
        <w:t xml:space="preserve"> </w:t>
      </w:r>
      <w:r w:rsidRPr="00BF3C7A">
        <w:rPr>
          <w:rFonts w:ascii="Times New Roman" w:hAnsi="Times New Roman"/>
          <w:color w:val="000000"/>
          <w:sz w:val="28"/>
          <w:szCs w:val="28"/>
        </w:rPr>
        <w:t>thẩm tra</w:t>
      </w:r>
      <w:r w:rsidR="00155726" w:rsidRPr="00BF3C7A">
        <w:rPr>
          <w:rFonts w:ascii="Times New Roman" w:hAnsi="Times New Roman"/>
          <w:color w:val="000000"/>
          <w:sz w:val="28"/>
          <w:szCs w:val="28"/>
        </w:rPr>
        <w:t xml:space="preserve"> hồ sơ và mức độ đạt chuẩn xã </w:t>
      </w:r>
      <w:r w:rsidRPr="00BF3C7A">
        <w:rPr>
          <w:rFonts w:ascii="Times New Roman" w:hAnsi="Times New Roman"/>
          <w:color w:val="000000"/>
          <w:sz w:val="28"/>
          <w:szCs w:val="28"/>
        </w:rPr>
        <w:t xml:space="preserve">nông thôn mới nâng cao </w:t>
      </w:r>
      <w:r w:rsidR="00D86EB6" w:rsidRPr="00BF3C7A">
        <w:rPr>
          <w:rFonts w:ascii="Times New Roman" w:hAnsi="Times New Roman"/>
          <w:color w:val="000000"/>
          <w:sz w:val="28"/>
          <w:szCs w:val="28"/>
        </w:rPr>
        <w:t>năm 2025</w:t>
      </w:r>
      <w:r w:rsidR="00155726" w:rsidRPr="00BF3C7A">
        <w:rPr>
          <w:rFonts w:ascii="Times New Roman" w:hAnsi="Times New Roman"/>
          <w:color w:val="000000"/>
          <w:sz w:val="28"/>
          <w:szCs w:val="28"/>
        </w:rPr>
        <w:t xml:space="preserve"> đối với xã </w:t>
      </w:r>
      <w:r w:rsidR="00715FD7" w:rsidRPr="00BF3C7A">
        <w:rPr>
          <w:rFonts w:ascii="Times New Roman" w:hAnsi="Times New Roman"/>
          <w:color w:val="000000"/>
          <w:sz w:val="28"/>
          <w:szCs w:val="28"/>
        </w:rPr>
        <w:t>Duy Trung</w:t>
      </w:r>
      <w:r w:rsidRPr="00BF3C7A">
        <w:rPr>
          <w:rFonts w:ascii="Times New Roman" w:hAnsi="Times New Roman"/>
          <w:color w:val="000000"/>
          <w:sz w:val="28"/>
          <w:szCs w:val="28"/>
        </w:rPr>
        <w:t xml:space="preserve">; </w:t>
      </w:r>
    </w:p>
    <w:p w14:paraId="53FB3A6D" w14:textId="7A1BD869" w:rsidR="007E67A6" w:rsidRPr="00BF3C7A" w:rsidRDefault="007E67A6" w:rsidP="00C247DA">
      <w:pPr>
        <w:spacing w:after="0" w:line="240" w:lineRule="auto"/>
        <w:ind w:firstLine="720"/>
        <w:jc w:val="both"/>
        <w:rPr>
          <w:rFonts w:ascii="Times New Roman" w:hAnsi="Times New Roman"/>
          <w:color w:val="000000"/>
          <w:sz w:val="28"/>
          <w:szCs w:val="28"/>
        </w:rPr>
      </w:pPr>
      <w:r w:rsidRPr="00BF3C7A">
        <w:rPr>
          <w:rFonts w:ascii="Times New Roman" w:hAnsi="Times New Roman"/>
          <w:color w:val="000000"/>
          <w:sz w:val="28"/>
          <w:szCs w:val="28"/>
        </w:rPr>
        <w:t xml:space="preserve">Theo đề nghị của UBND xã </w:t>
      </w:r>
      <w:r w:rsidR="00715FD7" w:rsidRPr="00BF3C7A">
        <w:rPr>
          <w:rFonts w:ascii="Times New Roman" w:hAnsi="Times New Roman"/>
          <w:color w:val="000000"/>
          <w:sz w:val="28"/>
          <w:szCs w:val="28"/>
        </w:rPr>
        <w:t>Duy Trung</w:t>
      </w:r>
      <w:r w:rsidRPr="00BF3C7A">
        <w:rPr>
          <w:rFonts w:ascii="Times New Roman" w:hAnsi="Times New Roman"/>
          <w:color w:val="000000"/>
          <w:sz w:val="28"/>
          <w:szCs w:val="28"/>
        </w:rPr>
        <w:t xml:space="preserve"> tại Tờ trình số </w:t>
      </w:r>
      <w:r w:rsidR="00F97068" w:rsidRPr="00BF3C7A">
        <w:rPr>
          <w:rFonts w:ascii="Times New Roman" w:hAnsi="Times New Roman"/>
          <w:color w:val="000000"/>
          <w:sz w:val="28"/>
          <w:szCs w:val="28"/>
        </w:rPr>
        <w:t>146</w:t>
      </w:r>
      <w:r w:rsidRPr="00BF3C7A">
        <w:rPr>
          <w:rFonts w:ascii="Times New Roman" w:hAnsi="Times New Roman"/>
          <w:color w:val="000000"/>
          <w:sz w:val="28"/>
          <w:szCs w:val="28"/>
        </w:rPr>
        <w:t xml:space="preserve">/TTr-UBND ngày </w:t>
      </w:r>
      <w:r w:rsidR="00F97068" w:rsidRPr="00BF3C7A">
        <w:rPr>
          <w:rFonts w:ascii="Times New Roman" w:hAnsi="Times New Roman"/>
          <w:color w:val="000000"/>
          <w:sz w:val="28"/>
          <w:szCs w:val="28"/>
        </w:rPr>
        <w:t>26/4/2025</w:t>
      </w:r>
      <w:r w:rsidRPr="00BF3C7A">
        <w:rPr>
          <w:rFonts w:ascii="Times New Roman" w:hAnsi="Times New Roman"/>
          <w:color w:val="000000"/>
          <w:sz w:val="28"/>
          <w:szCs w:val="28"/>
        </w:rPr>
        <w:t xml:space="preserve"> về việc </w:t>
      </w:r>
      <w:r w:rsidR="00E42A6A" w:rsidRPr="00BF3C7A">
        <w:rPr>
          <w:rFonts w:ascii="Times New Roman" w:hAnsi="Times New Roman"/>
          <w:color w:val="000000"/>
          <w:sz w:val="28"/>
          <w:szCs w:val="28"/>
        </w:rPr>
        <w:t xml:space="preserve">đề nghị </w:t>
      </w:r>
      <w:r w:rsidRPr="00BF3C7A">
        <w:rPr>
          <w:rFonts w:ascii="Times New Roman" w:hAnsi="Times New Roman"/>
          <w:color w:val="000000"/>
          <w:sz w:val="28"/>
          <w:szCs w:val="28"/>
        </w:rPr>
        <w:t xml:space="preserve">thẩm tra, xét, công nhận xã </w:t>
      </w:r>
      <w:r w:rsidR="00715FD7" w:rsidRPr="00BF3C7A">
        <w:rPr>
          <w:rFonts w:ascii="Times New Roman" w:hAnsi="Times New Roman"/>
          <w:color w:val="000000"/>
          <w:sz w:val="28"/>
          <w:szCs w:val="28"/>
        </w:rPr>
        <w:t>Duy Trung</w:t>
      </w:r>
      <w:r w:rsidRPr="00BF3C7A">
        <w:rPr>
          <w:rFonts w:ascii="Times New Roman" w:hAnsi="Times New Roman"/>
          <w:color w:val="000000"/>
          <w:sz w:val="28"/>
          <w:szCs w:val="28"/>
        </w:rPr>
        <w:t xml:space="preserve"> đạt chuẩn nông thôn mới nâng cao </w:t>
      </w:r>
      <w:r w:rsidR="00D86EB6" w:rsidRPr="00BF3C7A">
        <w:rPr>
          <w:rFonts w:ascii="Times New Roman" w:hAnsi="Times New Roman"/>
          <w:color w:val="000000"/>
          <w:sz w:val="28"/>
          <w:szCs w:val="28"/>
        </w:rPr>
        <w:t>năm 2025</w:t>
      </w:r>
      <w:r w:rsidRPr="00BF3C7A">
        <w:rPr>
          <w:rFonts w:ascii="Times New Roman" w:hAnsi="Times New Roman"/>
          <w:color w:val="000000"/>
          <w:sz w:val="28"/>
          <w:szCs w:val="28"/>
        </w:rPr>
        <w:t>.</w:t>
      </w:r>
    </w:p>
    <w:p w14:paraId="67FD39A4" w14:textId="508E8172" w:rsidR="007E67A6" w:rsidRPr="00BF3C7A" w:rsidRDefault="007E67A6" w:rsidP="00C247DA">
      <w:pPr>
        <w:shd w:val="clear" w:color="auto" w:fill="FFFFFF"/>
        <w:spacing w:after="0" w:line="240" w:lineRule="auto"/>
        <w:ind w:firstLine="720"/>
        <w:jc w:val="both"/>
        <w:rPr>
          <w:rFonts w:ascii="Times New Roman" w:eastAsia="Times New Roman" w:hAnsi="Times New Roman"/>
          <w:sz w:val="28"/>
          <w:szCs w:val="28"/>
        </w:rPr>
      </w:pPr>
      <w:r w:rsidRPr="00BF3C7A">
        <w:rPr>
          <w:rFonts w:ascii="Times New Roman" w:eastAsia="Times New Roman" w:hAnsi="Times New Roman"/>
          <w:sz w:val="28"/>
          <w:szCs w:val="28"/>
          <w:shd w:val="clear" w:color="auto" w:fill="FFFFFF"/>
          <w:lang w:val="vi-VN"/>
        </w:rPr>
        <w:t xml:space="preserve">Căn cứ kết quả thẩm tra, đánh giá cụ thể thực tế xây dựng xã nông thôn mới </w:t>
      </w:r>
      <w:r w:rsidRPr="00BF3C7A">
        <w:rPr>
          <w:rFonts w:ascii="Times New Roman" w:eastAsia="Times New Roman" w:hAnsi="Times New Roman"/>
          <w:sz w:val="28"/>
          <w:szCs w:val="28"/>
          <w:shd w:val="clear" w:color="auto" w:fill="FFFFFF"/>
        </w:rPr>
        <w:t xml:space="preserve">nâng cao </w:t>
      </w:r>
      <w:r w:rsidRPr="00BF3C7A">
        <w:rPr>
          <w:rFonts w:ascii="Times New Roman" w:eastAsia="Times New Roman" w:hAnsi="Times New Roman"/>
          <w:sz w:val="28"/>
          <w:szCs w:val="28"/>
          <w:shd w:val="clear" w:color="auto" w:fill="FFFFFF"/>
          <w:lang w:val="vi-VN"/>
        </w:rPr>
        <w:t xml:space="preserve">trên địa bàn xã </w:t>
      </w:r>
      <w:r w:rsidR="00715FD7" w:rsidRPr="00BF3C7A">
        <w:rPr>
          <w:rFonts w:ascii="Times New Roman" w:eastAsia="Times New Roman" w:hAnsi="Times New Roman"/>
          <w:sz w:val="28"/>
          <w:szCs w:val="28"/>
          <w:shd w:val="clear" w:color="auto" w:fill="FFFFFF"/>
        </w:rPr>
        <w:t>Duy Trung</w:t>
      </w:r>
      <w:r w:rsidRPr="00BF3C7A">
        <w:rPr>
          <w:rFonts w:ascii="Times New Roman" w:eastAsia="Times New Roman" w:hAnsi="Times New Roman"/>
          <w:sz w:val="28"/>
          <w:szCs w:val="28"/>
          <w:shd w:val="clear" w:color="auto" w:fill="FFFFFF"/>
          <w:lang w:val="vi-VN"/>
        </w:rPr>
        <w:t>, UBND huyện</w:t>
      </w:r>
      <w:r w:rsidRPr="00BF3C7A">
        <w:rPr>
          <w:rFonts w:ascii="Times New Roman" w:eastAsia="Times New Roman" w:hAnsi="Times New Roman"/>
          <w:sz w:val="28"/>
          <w:szCs w:val="28"/>
          <w:shd w:val="clear" w:color="auto" w:fill="FFFFFF"/>
        </w:rPr>
        <w:t xml:space="preserve"> Duy Xuyên </w:t>
      </w:r>
      <w:r w:rsidRPr="00BF3C7A">
        <w:rPr>
          <w:rFonts w:ascii="Times New Roman" w:eastAsia="Times New Roman" w:hAnsi="Times New Roman"/>
          <w:sz w:val="28"/>
          <w:szCs w:val="28"/>
          <w:shd w:val="clear" w:color="auto" w:fill="FFFFFF"/>
          <w:lang w:val="vi-VN"/>
        </w:rPr>
        <w:t>báo cáo kết quả thẩm tra hồ sơ và mức độ đạt c</w:t>
      </w:r>
      <w:r w:rsidRPr="00BF3C7A">
        <w:rPr>
          <w:rFonts w:ascii="Times New Roman" w:eastAsia="Times New Roman" w:hAnsi="Times New Roman"/>
          <w:sz w:val="28"/>
          <w:szCs w:val="28"/>
          <w:shd w:val="clear" w:color="auto" w:fill="FFFFFF"/>
        </w:rPr>
        <w:t>huẩn</w:t>
      </w:r>
      <w:r w:rsidRPr="00BF3C7A">
        <w:rPr>
          <w:rFonts w:ascii="Times New Roman" w:eastAsia="Times New Roman" w:hAnsi="Times New Roman"/>
          <w:sz w:val="28"/>
          <w:szCs w:val="28"/>
          <w:shd w:val="clear" w:color="auto" w:fill="FFFFFF"/>
          <w:lang w:val="vi-VN"/>
        </w:rPr>
        <w:t xml:space="preserve"> xã nông thôn mới </w:t>
      </w:r>
      <w:r w:rsidRPr="00BF3C7A">
        <w:rPr>
          <w:rFonts w:ascii="Times New Roman" w:eastAsia="Times New Roman" w:hAnsi="Times New Roman"/>
          <w:sz w:val="28"/>
          <w:szCs w:val="28"/>
          <w:shd w:val="clear" w:color="auto" w:fill="FFFFFF"/>
        </w:rPr>
        <w:t xml:space="preserve">nâng cao </w:t>
      </w:r>
      <w:r w:rsidR="00D86EB6" w:rsidRPr="00BF3C7A">
        <w:rPr>
          <w:rFonts w:ascii="Times New Roman" w:eastAsia="Times New Roman" w:hAnsi="Times New Roman"/>
          <w:sz w:val="28"/>
          <w:szCs w:val="28"/>
          <w:shd w:val="clear" w:color="auto" w:fill="FFFFFF"/>
          <w:lang w:val="vi-VN"/>
        </w:rPr>
        <w:t>năm 2025</w:t>
      </w:r>
      <w:r w:rsidRPr="00BF3C7A">
        <w:rPr>
          <w:rFonts w:ascii="Times New Roman" w:eastAsia="Times New Roman" w:hAnsi="Times New Roman"/>
          <w:sz w:val="28"/>
          <w:szCs w:val="28"/>
          <w:shd w:val="clear" w:color="auto" w:fill="FFFFFF"/>
        </w:rPr>
        <w:t> </w:t>
      </w:r>
      <w:r w:rsidRPr="00BF3C7A">
        <w:rPr>
          <w:rFonts w:ascii="Times New Roman" w:eastAsia="Times New Roman" w:hAnsi="Times New Roman"/>
          <w:sz w:val="28"/>
          <w:szCs w:val="28"/>
          <w:shd w:val="clear" w:color="auto" w:fill="FFFFFF"/>
          <w:lang w:val="vi-VN"/>
        </w:rPr>
        <w:t>đối với xã</w:t>
      </w:r>
      <w:r w:rsidRPr="00BF3C7A">
        <w:rPr>
          <w:rFonts w:ascii="Times New Roman" w:eastAsia="Times New Roman" w:hAnsi="Times New Roman"/>
          <w:sz w:val="28"/>
          <w:szCs w:val="28"/>
          <w:shd w:val="clear" w:color="auto" w:fill="FFFFFF"/>
        </w:rPr>
        <w:t xml:space="preserve"> </w:t>
      </w:r>
      <w:r w:rsidR="00715FD7" w:rsidRPr="00BF3C7A">
        <w:rPr>
          <w:rFonts w:ascii="Times New Roman" w:eastAsia="Times New Roman" w:hAnsi="Times New Roman"/>
          <w:sz w:val="28"/>
          <w:szCs w:val="28"/>
          <w:shd w:val="clear" w:color="auto" w:fill="FFFFFF"/>
        </w:rPr>
        <w:t>Duy Trung</w:t>
      </w:r>
      <w:r w:rsidRPr="00BF3C7A">
        <w:rPr>
          <w:rFonts w:ascii="Times New Roman" w:eastAsia="Times New Roman" w:hAnsi="Times New Roman"/>
          <w:sz w:val="28"/>
          <w:szCs w:val="28"/>
          <w:shd w:val="clear" w:color="auto" w:fill="FFFFFF"/>
          <w:lang w:val="vi-VN"/>
        </w:rPr>
        <w:t>, cụ thể như sau:</w:t>
      </w:r>
    </w:p>
    <w:p w14:paraId="789944CE" w14:textId="77777777" w:rsidR="007E67A6" w:rsidRPr="00BF3C7A" w:rsidRDefault="007E67A6" w:rsidP="00C247DA">
      <w:pPr>
        <w:shd w:val="clear" w:color="auto" w:fill="FFFFFF"/>
        <w:spacing w:after="0" w:line="240" w:lineRule="auto"/>
        <w:ind w:firstLine="720"/>
        <w:jc w:val="both"/>
        <w:rPr>
          <w:rFonts w:ascii="Times New Roman" w:eastAsia="Times New Roman" w:hAnsi="Times New Roman"/>
          <w:sz w:val="26"/>
          <w:szCs w:val="26"/>
        </w:rPr>
      </w:pPr>
      <w:r w:rsidRPr="00BF3C7A">
        <w:rPr>
          <w:rFonts w:ascii="Times New Roman" w:eastAsia="Times New Roman" w:hAnsi="Times New Roman"/>
          <w:b/>
          <w:bCs/>
          <w:sz w:val="26"/>
          <w:szCs w:val="26"/>
          <w:shd w:val="clear" w:color="auto" w:fill="FFFFFF"/>
          <w:lang w:val="vi-VN"/>
        </w:rPr>
        <w:t>I. KẾT QUẢ THẨM TRA</w:t>
      </w:r>
    </w:p>
    <w:p w14:paraId="7F205E9E" w14:textId="0B1C36A6" w:rsidR="00942A99" w:rsidRPr="00BF3C7A" w:rsidRDefault="007E67A6" w:rsidP="00942A99">
      <w:pPr>
        <w:shd w:val="clear" w:color="auto" w:fill="FFFFFF"/>
        <w:spacing w:after="0" w:line="240" w:lineRule="auto"/>
        <w:ind w:firstLine="720"/>
        <w:jc w:val="both"/>
        <w:rPr>
          <w:rFonts w:ascii="Times New Roman" w:eastAsia="Times New Roman" w:hAnsi="Times New Roman"/>
          <w:sz w:val="28"/>
          <w:szCs w:val="28"/>
        </w:rPr>
      </w:pPr>
      <w:r w:rsidRPr="00BF3C7A">
        <w:rPr>
          <w:rFonts w:ascii="Times New Roman" w:eastAsia="Times New Roman" w:hAnsi="Times New Roman"/>
          <w:sz w:val="28"/>
          <w:szCs w:val="28"/>
          <w:shd w:val="clear" w:color="auto" w:fill="FFFFFF"/>
          <w:lang w:val="vi-VN"/>
        </w:rPr>
        <w:t>Thời gian thẩm tra (từ ngày</w:t>
      </w:r>
      <w:r w:rsidRPr="00BF3C7A">
        <w:rPr>
          <w:rFonts w:ascii="Times New Roman" w:eastAsia="Times New Roman" w:hAnsi="Times New Roman"/>
          <w:sz w:val="28"/>
          <w:szCs w:val="28"/>
          <w:shd w:val="clear" w:color="auto" w:fill="FFFFFF"/>
        </w:rPr>
        <w:t xml:space="preserve"> </w:t>
      </w:r>
      <w:r w:rsidR="00126CA6" w:rsidRPr="00BF3C7A">
        <w:rPr>
          <w:rFonts w:ascii="Times New Roman" w:eastAsia="Times New Roman" w:hAnsi="Times New Roman"/>
          <w:sz w:val="28"/>
          <w:szCs w:val="28"/>
          <w:shd w:val="clear" w:color="auto" w:fill="FFFFFF"/>
        </w:rPr>
        <w:t>29/4</w:t>
      </w:r>
      <w:r w:rsidR="00775810" w:rsidRPr="00BF3C7A">
        <w:rPr>
          <w:rFonts w:ascii="Times New Roman" w:eastAsia="Times New Roman" w:hAnsi="Times New Roman"/>
          <w:sz w:val="28"/>
          <w:szCs w:val="28"/>
          <w:shd w:val="clear" w:color="auto" w:fill="FFFFFF"/>
        </w:rPr>
        <w:t>/2025</w:t>
      </w:r>
      <w:r w:rsidRPr="00BF3C7A">
        <w:rPr>
          <w:rFonts w:ascii="Times New Roman" w:eastAsia="Times New Roman" w:hAnsi="Times New Roman"/>
          <w:sz w:val="28"/>
          <w:szCs w:val="28"/>
          <w:shd w:val="clear" w:color="auto" w:fill="FFFFFF"/>
          <w:lang w:val="vi-VN"/>
        </w:rPr>
        <w:t xml:space="preserve"> đến ngày</w:t>
      </w:r>
      <w:r w:rsidRPr="00BF3C7A">
        <w:rPr>
          <w:rFonts w:ascii="Times New Roman" w:eastAsia="Times New Roman" w:hAnsi="Times New Roman"/>
          <w:sz w:val="28"/>
          <w:szCs w:val="28"/>
          <w:shd w:val="clear" w:color="auto" w:fill="FFFFFF"/>
        </w:rPr>
        <w:t xml:space="preserve"> </w:t>
      </w:r>
      <w:r w:rsidR="00126CA6" w:rsidRPr="00BF3C7A">
        <w:rPr>
          <w:rFonts w:ascii="Times New Roman" w:eastAsia="Times New Roman" w:hAnsi="Times New Roman"/>
          <w:sz w:val="28"/>
          <w:szCs w:val="28"/>
          <w:shd w:val="clear" w:color="auto" w:fill="FFFFFF"/>
        </w:rPr>
        <w:t>06/5</w:t>
      </w:r>
      <w:r w:rsidR="00775810" w:rsidRPr="00BF3C7A">
        <w:rPr>
          <w:rFonts w:ascii="Times New Roman" w:eastAsia="Times New Roman" w:hAnsi="Times New Roman"/>
          <w:sz w:val="28"/>
          <w:szCs w:val="28"/>
          <w:shd w:val="clear" w:color="auto" w:fill="FFFFFF"/>
        </w:rPr>
        <w:t>/2025</w:t>
      </w:r>
      <w:r w:rsidR="00274D39" w:rsidRPr="00BF3C7A">
        <w:rPr>
          <w:rFonts w:ascii="Times New Roman" w:eastAsia="Times New Roman" w:hAnsi="Times New Roman"/>
          <w:sz w:val="28"/>
          <w:szCs w:val="28"/>
          <w:shd w:val="clear" w:color="auto" w:fill="FFFFFF"/>
        </w:rPr>
        <w:t>)</w:t>
      </w:r>
      <w:r w:rsidRPr="00BF3C7A">
        <w:rPr>
          <w:rFonts w:ascii="Times New Roman" w:eastAsia="Times New Roman" w:hAnsi="Times New Roman"/>
          <w:sz w:val="28"/>
          <w:szCs w:val="28"/>
          <w:shd w:val="clear" w:color="auto" w:fill="FFFFFF"/>
        </w:rPr>
        <w:t>.</w:t>
      </w:r>
    </w:p>
    <w:p w14:paraId="118E6DC7" w14:textId="5DCF8ADE" w:rsidR="007E67A6" w:rsidRPr="00BF3C7A" w:rsidRDefault="00942A99" w:rsidP="00942A99">
      <w:pPr>
        <w:shd w:val="clear" w:color="auto" w:fill="FFFFFF"/>
        <w:spacing w:after="0" w:line="240" w:lineRule="auto"/>
        <w:ind w:firstLine="720"/>
        <w:jc w:val="both"/>
        <w:rPr>
          <w:rFonts w:ascii="Times New Roman" w:eastAsia="Times New Roman" w:hAnsi="Times New Roman"/>
          <w:b/>
          <w:bCs/>
          <w:sz w:val="28"/>
          <w:szCs w:val="28"/>
        </w:rPr>
      </w:pPr>
      <w:r w:rsidRPr="00BF3C7A">
        <w:rPr>
          <w:rFonts w:ascii="Times New Roman" w:eastAsia="Times New Roman" w:hAnsi="Times New Roman"/>
          <w:b/>
          <w:bCs/>
          <w:sz w:val="28"/>
          <w:szCs w:val="28"/>
        </w:rPr>
        <w:t xml:space="preserve">1. </w:t>
      </w:r>
      <w:r w:rsidR="007E67A6" w:rsidRPr="00BF3C7A">
        <w:rPr>
          <w:rFonts w:ascii="Times New Roman" w:eastAsia="Times New Roman" w:hAnsi="Times New Roman"/>
          <w:b/>
          <w:bCs/>
          <w:sz w:val="28"/>
          <w:szCs w:val="28"/>
          <w:shd w:val="clear" w:color="auto" w:fill="FFFFFF"/>
          <w:lang w:val="vi-VN"/>
        </w:rPr>
        <w:t>Về hồ sơ</w:t>
      </w:r>
    </w:p>
    <w:p w14:paraId="20162CA2" w14:textId="1A0C713D" w:rsidR="007E67A6" w:rsidRPr="00BF3C7A" w:rsidRDefault="007E67A6" w:rsidP="00C247DA">
      <w:pPr>
        <w:shd w:val="clear" w:color="auto" w:fill="FFFFFF"/>
        <w:spacing w:after="0" w:line="240" w:lineRule="auto"/>
        <w:ind w:firstLine="720"/>
        <w:jc w:val="both"/>
        <w:rPr>
          <w:rFonts w:ascii="Times New Roman" w:hAnsi="Times New Roman"/>
          <w:sz w:val="28"/>
          <w:szCs w:val="28"/>
        </w:rPr>
      </w:pPr>
      <w:r w:rsidRPr="00BF3C7A">
        <w:rPr>
          <w:rFonts w:ascii="Times New Roman" w:hAnsi="Times New Roman"/>
          <w:bCs/>
          <w:sz w:val="28"/>
          <w:szCs w:val="28"/>
          <w:shd w:val="clear" w:color="auto" w:fill="FFFFFF"/>
        </w:rPr>
        <w:t xml:space="preserve">Hồ sơ minh chứng các tiêu chí xã NTM nâng cao </w:t>
      </w:r>
      <w:r w:rsidR="00D86EB6" w:rsidRPr="00BF3C7A">
        <w:rPr>
          <w:rFonts w:ascii="Times New Roman" w:hAnsi="Times New Roman"/>
          <w:bCs/>
          <w:sz w:val="28"/>
          <w:szCs w:val="28"/>
          <w:shd w:val="clear" w:color="auto" w:fill="FFFFFF"/>
        </w:rPr>
        <w:t>năm 2025</w:t>
      </w:r>
      <w:r w:rsidRPr="00BF3C7A">
        <w:rPr>
          <w:rFonts w:ascii="Times New Roman" w:hAnsi="Times New Roman"/>
          <w:bCs/>
          <w:sz w:val="28"/>
          <w:szCs w:val="28"/>
          <w:shd w:val="clear" w:color="auto" w:fill="FFFFFF"/>
        </w:rPr>
        <w:t xml:space="preserve"> của xã </w:t>
      </w:r>
      <w:r w:rsidR="00715FD7" w:rsidRPr="00BF3C7A">
        <w:rPr>
          <w:rFonts w:ascii="Times New Roman" w:hAnsi="Times New Roman"/>
          <w:bCs/>
          <w:sz w:val="28"/>
          <w:szCs w:val="28"/>
          <w:shd w:val="clear" w:color="auto" w:fill="FFFFFF"/>
        </w:rPr>
        <w:t>Duy Trung</w:t>
      </w:r>
      <w:r w:rsidRPr="00BF3C7A">
        <w:rPr>
          <w:rFonts w:ascii="Times New Roman" w:hAnsi="Times New Roman"/>
          <w:bCs/>
          <w:sz w:val="28"/>
          <w:szCs w:val="28"/>
          <w:shd w:val="clear" w:color="auto" w:fill="FFFFFF"/>
        </w:rPr>
        <w:t xml:space="preserve"> đảm bảo đúng và đầy đủ theo yêu cầu của Quyết định </w:t>
      </w:r>
      <w:r w:rsidR="00D70ED4" w:rsidRPr="00BF3C7A">
        <w:rPr>
          <w:rFonts w:ascii="Times New Roman" w:hAnsi="Times New Roman"/>
          <w:bCs/>
          <w:sz w:val="28"/>
          <w:szCs w:val="28"/>
          <w:shd w:val="clear" w:color="auto" w:fill="FFFFFF"/>
        </w:rPr>
        <w:t xml:space="preserve">số </w:t>
      </w:r>
      <w:r w:rsidRPr="00BF3C7A">
        <w:rPr>
          <w:rFonts w:ascii="Times New Roman" w:hAnsi="Times New Roman"/>
          <w:sz w:val="28"/>
          <w:szCs w:val="28"/>
        </w:rPr>
        <w:t>1068/QĐ-UBND ngày 26/5/2023 của UBND tỉnh Quảng Nam ban hành quy định đánh giá, xét công nhận xã đạt chuẩn NTM nâng cao, xã NTM kiểu mẫu trên địa bàn tỉnh giai đoạn 2022-2025.</w:t>
      </w:r>
    </w:p>
    <w:p w14:paraId="0DBB0551" w14:textId="77777777" w:rsidR="007E67A6" w:rsidRPr="00BF3C7A" w:rsidRDefault="007E67A6" w:rsidP="00C247DA">
      <w:pPr>
        <w:shd w:val="clear" w:color="auto" w:fill="FFFFFF"/>
        <w:spacing w:after="0" w:line="240" w:lineRule="auto"/>
        <w:ind w:firstLine="720"/>
        <w:jc w:val="both"/>
        <w:rPr>
          <w:rFonts w:ascii="Times New Roman" w:eastAsia="Times New Roman" w:hAnsi="Times New Roman"/>
          <w:b/>
          <w:sz w:val="28"/>
          <w:szCs w:val="28"/>
          <w:shd w:val="clear" w:color="auto" w:fill="FFFFFF"/>
        </w:rPr>
      </w:pPr>
      <w:r w:rsidRPr="00BF3C7A">
        <w:rPr>
          <w:rFonts w:ascii="Times New Roman" w:eastAsia="Times New Roman" w:hAnsi="Times New Roman"/>
          <w:b/>
          <w:sz w:val="28"/>
          <w:szCs w:val="28"/>
          <w:shd w:val="clear" w:color="auto" w:fill="FFFFFF"/>
          <w:lang w:val="vi-VN"/>
        </w:rPr>
        <w:t>2. Về kết quả chỉ đạo thực hiện xây dựng xã nông thôn mới</w:t>
      </w:r>
      <w:r w:rsidRPr="00BF3C7A">
        <w:rPr>
          <w:rFonts w:ascii="Times New Roman" w:eastAsia="Times New Roman" w:hAnsi="Times New Roman"/>
          <w:b/>
          <w:sz w:val="28"/>
          <w:szCs w:val="28"/>
          <w:shd w:val="clear" w:color="auto" w:fill="FFFFFF"/>
        </w:rPr>
        <w:t xml:space="preserve"> nâng cao</w:t>
      </w:r>
    </w:p>
    <w:p w14:paraId="5AC7AC52" w14:textId="14FEDE1D" w:rsidR="007E67A6" w:rsidRPr="00BF3C7A" w:rsidRDefault="007E67A6" w:rsidP="00C247DA">
      <w:pPr>
        <w:shd w:val="clear" w:color="auto" w:fill="FFFFFF"/>
        <w:spacing w:after="0" w:line="240" w:lineRule="auto"/>
        <w:ind w:firstLine="720"/>
        <w:jc w:val="both"/>
        <w:rPr>
          <w:rFonts w:ascii="Times New Roman" w:hAnsi="Times New Roman"/>
          <w:bCs/>
          <w:sz w:val="28"/>
          <w:szCs w:val="28"/>
          <w:shd w:val="clear" w:color="auto" w:fill="FFFFFF"/>
        </w:rPr>
      </w:pPr>
      <w:r w:rsidRPr="00BF3C7A">
        <w:rPr>
          <w:rFonts w:ascii="Times New Roman" w:eastAsia="Times New Roman" w:hAnsi="Times New Roman"/>
          <w:sz w:val="28"/>
          <w:szCs w:val="28"/>
          <w:shd w:val="clear" w:color="auto" w:fill="FFFFFF"/>
        </w:rPr>
        <w:t xml:space="preserve">Huyện uỷ Duy Xuyên đã </w:t>
      </w:r>
      <w:r w:rsidR="00B242D9" w:rsidRPr="00BF3C7A">
        <w:rPr>
          <w:rFonts w:ascii="Times New Roman" w:eastAsia="Times New Roman" w:hAnsi="Times New Roman"/>
          <w:sz w:val="28"/>
          <w:szCs w:val="28"/>
          <w:shd w:val="clear" w:color="auto" w:fill="FFFFFF"/>
        </w:rPr>
        <w:t>b</w:t>
      </w:r>
      <w:r w:rsidRPr="00BF3C7A">
        <w:rPr>
          <w:rFonts w:ascii="Times New Roman" w:eastAsia="Times New Roman" w:hAnsi="Times New Roman"/>
          <w:sz w:val="28"/>
          <w:szCs w:val="28"/>
          <w:shd w:val="clear" w:color="auto" w:fill="FFFFFF"/>
        </w:rPr>
        <w:t>an hành Nghị quyết số 10-NQ/HU ngày 12/10/2022 về Ban hành Nghị quyết xây dựng huyện Duy Xuyên đạt chuẩn huyện nông thôn mới nâng cao năm 2025; Nghị quyết số 33/NQ-HĐND ngày 17/12/2023 của HĐND huyện về ban hành Nghị quyết xây dựng huyện Duy Xuyên đạt chuẩn h</w:t>
      </w:r>
      <w:r w:rsidR="00FB6701" w:rsidRPr="00BF3C7A">
        <w:rPr>
          <w:rFonts w:ascii="Times New Roman" w:eastAsia="Times New Roman" w:hAnsi="Times New Roman"/>
          <w:sz w:val="28"/>
          <w:szCs w:val="28"/>
          <w:shd w:val="clear" w:color="auto" w:fill="FFFFFF"/>
        </w:rPr>
        <w:t>uyệ</w:t>
      </w:r>
      <w:r w:rsidRPr="00BF3C7A">
        <w:rPr>
          <w:rFonts w:ascii="Times New Roman" w:eastAsia="Times New Roman" w:hAnsi="Times New Roman"/>
          <w:sz w:val="28"/>
          <w:szCs w:val="28"/>
          <w:shd w:val="clear" w:color="auto" w:fill="FFFFFF"/>
        </w:rPr>
        <w:t xml:space="preserve">n nông thôn mới nâng cao vào năm 2025; </w:t>
      </w:r>
      <w:r w:rsidRPr="00BF3C7A">
        <w:rPr>
          <w:rFonts w:ascii="Times New Roman" w:hAnsi="Times New Roman"/>
          <w:bCs/>
          <w:sz w:val="28"/>
          <w:szCs w:val="28"/>
          <w:shd w:val="clear" w:color="auto" w:fill="FFFFFF"/>
        </w:rPr>
        <w:t xml:space="preserve">Kế hoạch số 240/KH-UBND ngày 12/12/2022 của UBND huyện Duy Xuyên về xây dựng huyện Duy Xuyên đạt chuẩn huyện nông thôn mới nâng cao vào năm 2025. Với sự chỉ đạo của Huyện ủy, UBND huyện, sự nỗ lực, quyết tâm của </w:t>
      </w:r>
      <w:r w:rsidR="007A3689" w:rsidRPr="00BF3C7A">
        <w:rPr>
          <w:rFonts w:ascii="Times New Roman" w:hAnsi="Times New Roman"/>
          <w:bCs/>
          <w:sz w:val="28"/>
          <w:szCs w:val="28"/>
          <w:shd w:val="clear" w:color="auto" w:fill="FFFFFF"/>
        </w:rPr>
        <w:t>cả</w:t>
      </w:r>
      <w:r w:rsidRPr="00BF3C7A">
        <w:rPr>
          <w:rFonts w:ascii="Times New Roman" w:hAnsi="Times New Roman"/>
          <w:bCs/>
          <w:sz w:val="28"/>
          <w:szCs w:val="28"/>
          <w:shd w:val="clear" w:color="auto" w:fill="FFFFFF"/>
        </w:rPr>
        <w:t xml:space="preserve"> hệ thống chính trị từ huyện đến cơ sở, đến thời điểm tháng </w:t>
      </w:r>
      <w:r w:rsidR="008348A9" w:rsidRPr="00BF3C7A">
        <w:rPr>
          <w:rFonts w:ascii="Times New Roman" w:hAnsi="Times New Roman"/>
          <w:bCs/>
          <w:sz w:val="28"/>
          <w:szCs w:val="28"/>
          <w:shd w:val="clear" w:color="auto" w:fill="FFFFFF"/>
        </w:rPr>
        <w:t>04/2025</w:t>
      </w:r>
      <w:r w:rsidRPr="00BF3C7A">
        <w:rPr>
          <w:rFonts w:ascii="Times New Roman" w:hAnsi="Times New Roman"/>
          <w:bCs/>
          <w:sz w:val="28"/>
          <w:szCs w:val="28"/>
          <w:shd w:val="clear" w:color="auto" w:fill="FFFFFF"/>
        </w:rPr>
        <w:t xml:space="preserve">, xã </w:t>
      </w:r>
      <w:r w:rsidR="00715FD7" w:rsidRPr="00BF3C7A">
        <w:rPr>
          <w:rFonts w:ascii="Times New Roman" w:hAnsi="Times New Roman"/>
          <w:bCs/>
          <w:sz w:val="28"/>
          <w:szCs w:val="28"/>
          <w:shd w:val="clear" w:color="auto" w:fill="FFFFFF"/>
        </w:rPr>
        <w:t>Duy Trung</w:t>
      </w:r>
      <w:r w:rsidRPr="00BF3C7A">
        <w:rPr>
          <w:rFonts w:ascii="Times New Roman" w:hAnsi="Times New Roman"/>
          <w:bCs/>
          <w:sz w:val="28"/>
          <w:szCs w:val="28"/>
          <w:shd w:val="clear" w:color="auto" w:fill="FFFFFF"/>
        </w:rPr>
        <w:t xml:space="preserve"> đã hoàn thành việc duy trì nâng chuẩn 19/19 tiêu chí xã NTM và đạt chuẩn 19/19 tiêu chí xã NTM nâng cao giai đoạn 2022-2025.</w:t>
      </w:r>
    </w:p>
    <w:p w14:paraId="392AB2F6" w14:textId="77777777" w:rsidR="007E67A6" w:rsidRPr="00BF3C7A" w:rsidRDefault="007E67A6" w:rsidP="00C247DA">
      <w:pPr>
        <w:shd w:val="clear" w:color="auto" w:fill="FFFFFF"/>
        <w:spacing w:after="0" w:line="240" w:lineRule="auto"/>
        <w:ind w:firstLine="720"/>
        <w:jc w:val="both"/>
        <w:rPr>
          <w:rFonts w:ascii="Times New Roman" w:eastAsia="Times New Roman" w:hAnsi="Times New Roman"/>
          <w:b/>
          <w:sz w:val="28"/>
          <w:szCs w:val="28"/>
          <w:shd w:val="clear" w:color="auto" w:fill="FFFFFF"/>
        </w:rPr>
      </w:pPr>
      <w:r w:rsidRPr="00BF3C7A">
        <w:rPr>
          <w:rFonts w:ascii="Times New Roman" w:eastAsia="Times New Roman" w:hAnsi="Times New Roman"/>
          <w:b/>
          <w:sz w:val="28"/>
          <w:szCs w:val="28"/>
          <w:shd w:val="clear" w:color="auto" w:fill="FFFFFF"/>
        </w:rPr>
        <w:t>3. Về kết quả duy trì, nâng chuẩn tiêu chí xã nông thôn mới</w:t>
      </w:r>
    </w:p>
    <w:p w14:paraId="362053CC" w14:textId="6CE42FC7" w:rsidR="007E67A6" w:rsidRPr="00BF3C7A" w:rsidRDefault="007E67A6" w:rsidP="00937115">
      <w:pPr>
        <w:shd w:val="clear" w:color="auto" w:fill="FFFFFF"/>
        <w:spacing w:after="0" w:line="240" w:lineRule="auto"/>
        <w:ind w:firstLine="720"/>
        <w:jc w:val="both"/>
        <w:rPr>
          <w:rFonts w:ascii="Times New Roman" w:hAnsi="Times New Roman"/>
          <w:spacing w:val="-4"/>
          <w:sz w:val="28"/>
          <w:szCs w:val="28"/>
        </w:rPr>
      </w:pPr>
      <w:r w:rsidRPr="00BF3C7A">
        <w:rPr>
          <w:rFonts w:ascii="Times New Roman" w:hAnsi="Times New Roman"/>
          <w:bCs/>
          <w:sz w:val="28"/>
          <w:szCs w:val="28"/>
          <w:shd w:val="clear" w:color="auto" w:fill="FFFFFF"/>
        </w:rPr>
        <w:t xml:space="preserve">Xã </w:t>
      </w:r>
      <w:r w:rsidR="00715FD7" w:rsidRPr="00BF3C7A">
        <w:rPr>
          <w:rFonts w:ascii="Times New Roman" w:hAnsi="Times New Roman"/>
          <w:bCs/>
          <w:sz w:val="28"/>
          <w:szCs w:val="28"/>
          <w:shd w:val="clear" w:color="auto" w:fill="FFFFFF"/>
        </w:rPr>
        <w:t>Duy Trung</w:t>
      </w:r>
      <w:r w:rsidRPr="00BF3C7A">
        <w:rPr>
          <w:rFonts w:ascii="Times New Roman" w:hAnsi="Times New Roman"/>
          <w:bCs/>
          <w:sz w:val="28"/>
          <w:szCs w:val="28"/>
          <w:shd w:val="clear" w:color="auto" w:fill="FFFFFF"/>
        </w:rPr>
        <w:t>, huyện Duy Xuyên được UBND tỉnh Quảng Nam công nhận đạt chuẩn NTM năm 201</w:t>
      </w:r>
      <w:r w:rsidR="00A177BD" w:rsidRPr="00BF3C7A">
        <w:rPr>
          <w:rFonts w:ascii="Times New Roman" w:hAnsi="Times New Roman"/>
          <w:bCs/>
          <w:sz w:val="28"/>
          <w:szCs w:val="28"/>
          <w:shd w:val="clear" w:color="auto" w:fill="FFFFFF"/>
        </w:rPr>
        <w:t>8</w:t>
      </w:r>
      <w:r w:rsidRPr="00BF3C7A">
        <w:rPr>
          <w:rFonts w:ascii="Times New Roman" w:hAnsi="Times New Roman"/>
          <w:bCs/>
          <w:sz w:val="28"/>
          <w:szCs w:val="28"/>
          <w:shd w:val="clear" w:color="auto" w:fill="FFFFFF"/>
        </w:rPr>
        <w:t xml:space="preserve"> tại Quyết định số </w:t>
      </w:r>
      <w:r w:rsidR="00A177BD" w:rsidRPr="00BF3C7A">
        <w:rPr>
          <w:rFonts w:ascii="Times New Roman" w:hAnsi="Times New Roman"/>
          <w:bCs/>
          <w:sz w:val="28"/>
          <w:szCs w:val="28"/>
          <w:shd w:val="clear" w:color="auto" w:fill="FFFFFF"/>
        </w:rPr>
        <w:t>417</w:t>
      </w:r>
      <w:r w:rsidRPr="00BF3C7A">
        <w:rPr>
          <w:rFonts w:ascii="Times New Roman" w:hAnsi="Times New Roman"/>
          <w:bCs/>
          <w:sz w:val="28"/>
          <w:szCs w:val="28"/>
          <w:shd w:val="clear" w:color="auto" w:fill="FFFFFF"/>
        </w:rPr>
        <w:t xml:space="preserve">/QĐ-UBND ngày </w:t>
      </w:r>
      <w:r w:rsidR="00A177BD" w:rsidRPr="00BF3C7A">
        <w:rPr>
          <w:rFonts w:ascii="Times New Roman" w:hAnsi="Times New Roman"/>
          <w:bCs/>
          <w:sz w:val="28"/>
          <w:szCs w:val="28"/>
          <w:shd w:val="clear" w:color="auto" w:fill="FFFFFF"/>
        </w:rPr>
        <w:t>01/02</w:t>
      </w:r>
      <w:r w:rsidR="003639F3" w:rsidRPr="00BF3C7A">
        <w:rPr>
          <w:rFonts w:ascii="Times New Roman" w:hAnsi="Times New Roman"/>
          <w:bCs/>
          <w:sz w:val="28"/>
          <w:szCs w:val="28"/>
          <w:shd w:val="clear" w:color="auto" w:fill="FFFFFF"/>
        </w:rPr>
        <w:t>/2019</w:t>
      </w:r>
      <w:r w:rsidRPr="00BF3C7A">
        <w:rPr>
          <w:rFonts w:ascii="Times New Roman" w:hAnsi="Times New Roman"/>
          <w:bCs/>
          <w:sz w:val="28"/>
          <w:szCs w:val="28"/>
          <w:shd w:val="clear" w:color="auto" w:fill="FFFFFF"/>
        </w:rPr>
        <w:t xml:space="preserve"> của UBND tỉnh. Qua kết quả thẩm tra, xã </w:t>
      </w:r>
      <w:r w:rsidR="00715FD7" w:rsidRPr="00BF3C7A">
        <w:rPr>
          <w:rFonts w:ascii="Times New Roman" w:hAnsi="Times New Roman"/>
          <w:bCs/>
          <w:sz w:val="28"/>
          <w:szCs w:val="28"/>
          <w:shd w:val="clear" w:color="auto" w:fill="FFFFFF"/>
        </w:rPr>
        <w:t>Duy Trung</w:t>
      </w:r>
      <w:r w:rsidRPr="00BF3C7A">
        <w:rPr>
          <w:rFonts w:ascii="Times New Roman" w:hAnsi="Times New Roman"/>
          <w:bCs/>
          <w:sz w:val="28"/>
          <w:szCs w:val="28"/>
          <w:shd w:val="clear" w:color="auto" w:fill="FFFFFF"/>
        </w:rPr>
        <w:t xml:space="preserve"> đảm bảo duy trì chuẩn 19/19 tiêu chí xã nông thôn mới theo bộ tiêu chí giai đoạn 2022-2025 theo </w:t>
      </w:r>
      <w:r w:rsidRPr="00BF3C7A">
        <w:rPr>
          <w:rFonts w:ascii="Times New Roman" w:hAnsi="Times New Roman"/>
          <w:spacing w:val="-4"/>
          <w:sz w:val="28"/>
          <w:szCs w:val="28"/>
        </w:rPr>
        <w:t xml:space="preserve">Quyết định </w:t>
      </w:r>
      <w:r w:rsidRPr="00BF3C7A">
        <w:rPr>
          <w:rFonts w:ascii="Times New Roman" w:hAnsi="Times New Roman"/>
          <w:bCs/>
          <w:sz w:val="28"/>
          <w:szCs w:val="28"/>
          <w:shd w:val="clear" w:color="auto" w:fill="FFFFFF"/>
        </w:rPr>
        <w:t xml:space="preserve">2072/QĐ-UBND ngày 09/8/2022 </w:t>
      </w:r>
      <w:r w:rsidRPr="00BF3C7A">
        <w:rPr>
          <w:rFonts w:ascii="Times New Roman" w:hAnsi="Times New Roman"/>
          <w:spacing w:val="-4"/>
          <w:sz w:val="28"/>
          <w:szCs w:val="28"/>
        </w:rPr>
        <w:t>của UBND tỉnh Quảng Nam về Ban hành Bộ tiêu chí xã NTM giai đoạn 2022-2025 thực hiện trên địa bàn tỉnh Quảng Nam.</w:t>
      </w:r>
    </w:p>
    <w:p w14:paraId="113B7714" w14:textId="21C8978B" w:rsidR="007E67A6" w:rsidRPr="00BF3C7A" w:rsidRDefault="007E67A6" w:rsidP="00937115">
      <w:pPr>
        <w:shd w:val="clear" w:color="auto" w:fill="FFFFFF"/>
        <w:spacing w:after="0" w:line="240" w:lineRule="auto"/>
        <w:ind w:firstLine="720"/>
        <w:jc w:val="both"/>
        <w:rPr>
          <w:rFonts w:ascii="Times New Roman" w:hAnsi="Times New Roman"/>
          <w:spacing w:val="-4"/>
          <w:sz w:val="28"/>
          <w:szCs w:val="28"/>
        </w:rPr>
      </w:pPr>
      <w:r w:rsidRPr="00BF3C7A">
        <w:rPr>
          <w:rFonts w:ascii="Times New Roman" w:hAnsi="Times New Roman"/>
          <w:spacing w:val="-4"/>
          <w:sz w:val="28"/>
          <w:szCs w:val="28"/>
        </w:rPr>
        <w:t>(</w:t>
      </w:r>
      <w:r w:rsidRPr="00BF3C7A">
        <w:rPr>
          <w:rFonts w:ascii="Times New Roman" w:hAnsi="Times New Roman"/>
          <w:bCs/>
          <w:i/>
          <w:sz w:val="28"/>
          <w:szCs w:val="28"/>
          <w:shd w:val="clear" w:color="auto" w:fill="FFFFFF"/>
        </w:rPr>
        <w:t xml:space="preserve">Kèm theo Biểu tổng hợp kết quả duy trì, nâng cao chất lượng đạt chuẩn các tiêu chí xã NTM trên địa bàn xã </w:t>
      </w:r>
      <w:r w:rsidR="00715FD7" w:rsidRPr="00BF3C7A">
        <w:rPr>
          <w:rFonts w:ascii="Times New Roman" w:hAnsi="Times New Roman"/>
          <w:bCs/>
          <w:i/>
          <w:sz w:val="28"/>
          <w:szCs w:val="28"/>
          <w:shd w:val="clear" w:color="auto" w:fill="FFFFFF"/>
        </w:rPr>
        <w:t>Duy Trung</w:t>
      </w:r>
      <w:r w:rsidRPr="00BF3C7A">
        <w:rPr>
          <w:rFonts w:ascii="Times New Roman" w:hAnsi="Times New Roman"/>
          <w:bCs/>
          <w:i/>
          <w:sz w:val="28"/>
          <w:szCs w:val="28"/>
          <w:shd w:val="clear" w:color="auto" w:fill="FFFFFF"/>
        </w:rPr>
        <w:t xml:space="preserve">, huyện Duy Xuyên </w:t>
      </w:r>
      <w:r w:rsidR="00D86EB6" w:rsidRPr="00BF3C7A">
        <w:rPr>
          <w:rFonts w:ascii="Times New Roman" w:hAnsi="Times New Roman"/>
          <w:bCs/>
          <w:i/>
          <w:sz w:val="28"/>
          <w:szCs w:val="28"/>
          <w:shd w:val="clear" w:color="auto" w:fill="FFFFFF"/>
        </w:rPr>
        <w:t>năm 2025</w:t>
      </w:r>
      <w:r w:rsidRPr="00BF3C7A">
        <w:rPr>
          <w:rFonts w:ascii="Times New Roman" w:hAnsi="Times New Roman"/>
          <w:spacing w:val="-4"/>
          <w:sz w:val="28"/>
          <w:szCs w:val="28"/>
        </w:rPr>
        <w:t>)</w:t>
      </w:r>
    </w:p>
    <w:p w14:paraId="3153F60F" w14:textId="28A9BB86" w:rsidR="007E67A6" w:rsidRPr="00BF3C7A" w:rsidRDefault="00F1799A" w:rsidP="00937115">
      <w:pPr>
        <w:shd w:val="clear" w:color="auto" w:fill="FFFFFF"/>
        <w:spacing w:after="0" w:line="240" w:lineRule="auto"/>
        <w:ind w:firstLine="720"/>
        <w:jc w:val="both"/>
        <w:rPr>
          <w:rFonts w:ascii="Times New Roman" w:hAnsi="Times New Roman"/>
          <w:b/>
          <w:sz w:val="28"/>
          <w:szCs w:val="28"/>
          <w:shd w:val="clear" w:color="auto" w:fill="FFFFFF"/>
        </w:rPr>
      </w:pPr>
      <w:r w:rsidRPr="00BF3C7A">
        <w:rPr>
          <w:rFonts w:ascii="Times New Roman" w:hAnsi="Times New Roman"/>
          <w:b/>
          <w:spacing w:val="-4"/>
          <w:sz w:val="28"/>
          <w:szCs w:val="28"/>
        </w:rPr>
        <w:lastRenderedPageBreak/>
        <w:t>4</w:t>
      </w:r>
      <w:r w:rsidR="007E67A6" w:rsidRPr="00BF3C7A">
        <w:rPr>
          <w:rFonts w:ascii="Times New Roman" w:hAnsi="Times New Roman"/>
          <w:b/>
          <w:spacing w:val="-4"/>
          <w:sz w:val="28"/>
          <w:szCs w:val="28"/>
        </w:rPr>
        <w:t xml:space="preserve">. </w:t>
      </w:r>
      <w:r w:rsidR="007E67A6" w:rsidRPr="00BF3C7A">
        <w:rPr>
          <w:rFonts w:ascii="Times New Roman" w:hAnsi="Times New Roman"/>
          <w:b/>
          <w:sz w:val="28"/>
          <w:szCs w:val="28"/>
          <w:shd w:val="clear" w:color="auto" w:fill="FFFFFF"/>
          <w:lang w:val="vi-VN"/>
        </w:rPr>
        <w:t>Về kết quả thực hiện và mức độ đạt chuẩn các tiêu chí xã nông thôn mới </w:t>
      </w:r>
      <w:r w:rsidR="007E67A6" w:rsidRPr="00BF3C7A">
        <w:rPr>
          <w:rFonts w:ascii="Times New Roman" w:hAnsi="Times New Roman"/>
          <w:b/>
          <w:sz w:val="28"/>
          <w:szCs w:val="28"/>
          <w:shd w:val="clear" w:color="auto" w:fill="FFFFFF"/>
        </w:rPr>
        <w:t>nâng cao</w:t>
      </w:r>
    </w:p>
    <w:p w14:paraId="7D137556" w14:textId="57EA702E" w:rsidR="007E67A6" w:rsidRPr="00BF3C7A" w:rsidRDefault="007E67A6" w:rsidP="00937115">
      <w:pPr>
        <w:shd w:val="clear" w:color="auto" w:fill="FFFFFF"/>
        <w:spacing w:after="0" w:line="240" w:lineRule="auto"/>
        <w:ind w:firstLine="720"/>
        <w:jc w:val="both"/>
        <w:rPr>
          <w:rFonts w:ascii="Times New Roman" w:hAnsi="Times New Roman"/>
          <w:sz w:val="28"/>
          <w:szCs w:val="28"/>
          <w:shd w:val="clear" w:color="auto" w:fill="FFFFFF"/>
        </w:rPr>
      </w:pPr>
      <w:r w:rsidRPr="00BF3C7A">
        <w:rPr>
          <w:rFonts w:ascii="Times New Roman" w:hAnsi="Times New Roman"/>
          <w:sz w:val="28"/>
          <w:szCs w:val="28"/>
          <w:shd w:val="clear" w:color="auto" w:fill="FFFFFF"/>
        </w:rPr>
        <w:t xml:space="preserve">Theo kết quả thẩm tra, xã </w:t>
      </w:r>
      <w:r w:rsidR="00715FD7" w:rsidRPr="00BF3C7A">
        <w:rPr>
          <w:rFonts w:ascii="Times New Roman" w:hAnsi="Times New Roman"/>
          <w:sz w:val="28"/>
          <w:szCs w:val="28"/>
          <w:shd w:val="clear" w:color="auto" w:fill="FFFFFF"/>
        </w:rPr>
        <w:t>Duy Trung</w:t>
      </w:r>
      <w:r w:rsidRPr="00BF3C7A">
        <w:rPr>
          <w:rFonts w:ascii="Times New Roman" w:hAnsi="Times New Roman"/>
          <w:sz w:val="28"/>
          <w:szCs w:val="28"/>
          <w:shd w:val="clear" w:color="auto" w:fill="FFFFFF"/>
          <w:lang w:val="vi-VN"/>
        </w:rPr>
        <w:t xml:space="preserve"> đạt chuẩn </w:t>
      </w:r>
      <w:r w:rsidRPr="00BF3C7A">
        <w:rPr>
          <w:rFonts w:ascii="Times New Roman" w:hAnsi="Times New Roman"/>
          <w:sz w:val="28"/>
          <w:szCs w:val="28"/>
          <w:shd w:val="clear" w:color="auto" w:fill="FFFFFF"/>
        </w:rPr>
        <w:t>bộ tiêu chí xã NTM nâng cao</w:t>
      </w:r>
      <w:r w:rsidRPr="00BF3C7A">
        <w:rPr>
          <w:rFonts w:ascii="Times New Roman" w:hAnsi="Times New Roman"/>
          <w:sz w:val="28"/>
          <w:szCs w:val="28"/>
          <w:shd w:val="clear" w:color="auto" w:fill="FFFFFF"/>
          <w:lang w:val="vi-VN"/>
        </w:rPr>
        <w:t xml:space="preserve"> theo quy định là </w:t>
      </w:r>
      <w:r w:rsidRPr="00BF3C7A">
        <w:rPr>
          <w:rFonts w:ascii="Times New Roman" w:hAnsi="Times New Roman"/>
          <w:sz w:val="28"/>
          <w:szCs w:val="28"/>
          <w:shd w:val="clear" w:color="auto" w:fill="FFFFFF"/>
        </w:rPr>
        <w:t>19</w:t>
      </w:r>
      <w:r w:rsidRPr="00BF3C7A">
        <w:rPr>
          <w:rFonts w:ascii="Times New Roman" w:hAnsi="Times New Roman"/>
          <w:sz w:val="28"/>
          <w:szCs w:val="28"/>
          <w:shd w:val="clear" w:color="auto" w:fill="FFFFFF"/>
          <w:lang w:val="vi-VN"/>
        </w:rPr>
        <w:t>/</w:t>
      </w:r>
      <w:r w:rsidRPr="00BF3C7A">
        <w:rPr>
          <w:rFonts w:ascii="Times New Roman" w:hAnsi="Times New Roman"/>
          <w:sz w:val="28"/>
          <w:szCs w:val="28"/>
          <w:shd w:val="clear" w:color="auto" w:fill="FFFFFF"/>
        </w:rPr>
        <w:t>19</w:t>
      </w:r>
      <w:r w:rsidRPr="00BF3C7A">
        <w:rPr>
          <w:rFonts w:ascii="Times New Roman" w:hAnsi="Times New Roman"/>
          <w:sz w:val="28"/>
          <w:szCs w:val="28"/>
          <w:shd w:val="clear" w:color="auto" w:fill="FFFFFF"/>
          <w:lang w:val="vi-VN"/>
        </w:rPr>
        <w:t xml:space="preserve"> tiêu chí, đạt </w:t>
      </w:r>
      <w:r w:rsidRPr="00BF3C7A">
        <w:rPr>
          <w:rFonts w:ascii="Times New Roman" w:hAnsi="Times New Roman"/>
          <w:sz w:val="28"/>
          <w:szCs w:val="28"/>
          <w:shd w:val="clear" w:color="auto" w:fill="FFFFFF"/>
        </w:rPr>
        <w:t>100</w:t>
      </w:r>
      <w:r w:rsidRPr="00BF3C7A">
        <w:rPr>
          <w:rFonts w:ascii="Times New Roman" w:hAnsi="Times New Roman"/>
          <w:sz w:val="28"/>
          <w:szCs w:val="28"/>
          <w:shd w:val="clear" w:color="auto" w:fill="FFFFFF"/>
          <w:lang w:val="vi-VN"/>
        </w:rPr>
        <w:t>%, cụ thể</w:t>
      </w:r>
      <w:r w:rsidRPr="00BF3C7A">
        <w:rPr>
          <w:rFonts w:ascii="Times New Roman" w:hAnsi="Times New Roman"/>
          <w:sz w:val="28"/>
          <w:szCs w:val="28"/>
          <w:shd w:val="clear" w:color="auto" w:fill="FFFFFF"/>
        </w:rPr>
        <w:t>:</w:t>
      </w:r>
    </w:p>
    <w:p w14:paraId="6E8966EA" w14:textId="0F7F222F" w:rsidR="007E67A6" w:rsidRPr="00BF3C7A" w:rsidRDefault="001746FF" w:rsidP="00937115">
      <w:pPr>
        <w:spacing w:after="0" w:line="240" w:lineRule="auto"/>
        <w:ind w:firstLine="720"/>
        <w:jc w:val="both"/>
        <w:rPr>
          <w:rFonts w:ascii="Times New Roman" w:hAnsi="Times New Roman"/>
          <w:b/>
          <w:bCs/>
          <w:spacing w:val="-6"/>
          <w:sz w:val="28"/>
          <w:szCs w:val="28"/>
          <w:lang w:val="sv-SE"/>
        </w:rPr>
      </w:pPr>
      <w:r w:rsidRPr="00BF3C7A">
        <w:rPr>
          <w:rFonts w:ascii="Times New Roman" w:hAnsi="Times New Roman"/>
          <w:b/>
          <w:bCs/>
          <w:spacing w:val="-6"/>
          <w:sz w:val="28"/>
          <w:szCs w:val="28"/>
          <w:lang w:val="sv-SE"/>
        </w:rPr>
        <w:t>4.</w:t>
      </w:r>
      <w:r w:rsidR="007E67A6" w:rsidRPr="00BF3C7A">
        <w:rPr>
          <w:rFonts w:ascii="Times New Roman" w:hAnsi="Times New Roman"/>
          <w:b/>
          <w:bCs/>
          <w:spacing w:val="-6"/>
          <w:sz w:val="28"/>
          <w:szCs w:val="28"/>
          <w:lang w:val="sv-SE"/>
        </w:rPr>
        <w:t>1. Tiêu chí số 1 về Quy hoạch</w:t>
      </w:r>
    </w:p>
    <w:p w14:paraId="283E16D2" w14:textId="34880EE8" w:rsidR="007E67A6" w:rsidRPr="00BF3C7A" w:rsidRDefault="007E67A6" w:rsidP="00937115">
      <w:pPr>
        <w:spacing w:after="0" w:line="240" w:lineRule="auto"/>
        <w:ind w:firstLine="720"/>
        <w:jc w:val="both"/>
        <w:rPr>
          <w:rFonts w:ascii="Times New Roman" w:hAnsi="Times New Roman"/>
          <w:b/>
          <w:bCs/>
          <w:i/>
          <w:sz w:val="28"/>
          <w:szCs w:val="28"/>
          <w:shd w:val="clear" w:color="auto" w:fill="FFFFFF"/>
          <w:lang w:val="sv-SE"/>
        </w:rPr>
      </w:pPr>
      <w:r w:rsidRPr="00BF3C7A">
        <w:rPr>
          <w:rFonts w:ascii="Times New Roman" w:hAnsi="Times New Roman"/>
          <w:b/>
          <w:bCs/>
          <w:i/>
          <w:sz w:val="28"/>
          <w:szCs w:val="28"/>
          <w:shd w:val="clear" w:color="auto" w:fill="FFFFFF"/>
          <w:lang w:val="sv-SE"/>
        </w:rPr>
        <w:t>a) Yêu cầu của tiêu chí</w:t>
      </w:r>
    </w:p>
    <w:p w14:paraId="70FE3AD9" w14:textId="0E09003F" w:rsidR="007E67A6" w:rsidRPr="00BF3C7A" w:rsidRDefault="007E67A6" w:rsidP="00937115">
      <w:pPr>
        <w:spacing w:after="0" w:line="240" w:lineRule="auto"/>
        <w:ind w:firstLine="720"/>
        <w:jc w:val="both"/>
        <w:rPr>
          <w:rFonts w:ascii="Times New Roman" w:hAnsi="Times New Roman"/>
          <w:bCs/>
          <w:sz w:val="28"/>
          <w:szCs w:val="28"/>
          <w:shd w:val="clear" w:color="auto" w:fill="FFFFFF"/>
          <w:lang w:val="sv-SE"/>
        </w:rPr>
      </w:pPr>
      <w:r w:rsidRPr="00BF3C7A">
        <w:rPr>
          <w:rFonts w:ascii="Times New Roman" w:hAnsi="Times New Roman"/>
          <w:bCs/>
          <w:sz w:val="28"/>
          <w:szCs w:val="28"/>
          <w:shd w:val="clear" w:color="auto" w:fill="FFFFFF"/>
          <w:lang w:val="sv-SE"/>
        </w:rPr>
        <w:t>- Chỉ tiêu 1.1: Có quy hoạch chung xây dựng xã còn thời hạn hoặc đã</w:t>
      </w:r>
      <w:r w:rsidR="00BD2010" w:rsidRPr="00BF3C7A">
        <w:rPr>
          <w:rFonts w:ascii="Times New Roman" w:hAnsi="Times New Roman"/>
          <w:bCs/>
          <w:sz w:val="28"/>
          <w:szCs w:val="28"/>
          <w:shd w:val="clear" w:color="auto" w:fill="FFFFFF"/>
          <w:lang w:val="sv-SE"/>
        </w:rPr>
        <w:t xml:space="preserve"> được</w:t>
      </w:r>
      <w:r w:rsidRPr="00BF3C7A">
        <w:rPr>
          <w:rFonts w:ascii="Times New Roman" w:hAnsi="Times New Roman"/>
          <w:bCs/>
          <w:sz w:val="28"/>
          <w:szCs w:val="28"/>
          <w:shd w:val="clear" w:color="auto" w:fill="FFFFFF"/>
          <w:lang w:val="sv-SE"/>
        </w:rPr>
        <w:t xml:space="preserve"> rà soát, điều chỉnh theo quy định của pháp luật về quy hoạch. </w:t>
      </w:r>
    </w:p>
    <w:p w14:paraId="64247863" w14:textId="77777777" w:rsidR="007E67A6" w:rsidRPr="00BF3C7A" w:rsidRDefault="007E67A6" w:rsidP="00937115">
      <w:pPr>
        <w:spacing w:after="0" w:line="240" w:lineRule="auto"/>
        <w:ind w:firstLine="720"/>
        <w:jc w:val="both"/>
        <w:rPr>
          <w:rFonts w:ascii="Times New Roman" w:hAnsi="Times New Roman"/>
          <w:bCs/>
          <w:sz w:val="28"/>
          <w:szCs w:val="28"/>
          <w:shd w:val="clear" w:color="auto" w:fill="FFFFFF"/>
          <w:lang w:val="sv-SE"/>
        </w:rPr>
      </w:pPr>
      <w:r w:rsidRPr="00BF3C7A">
        <w:rPr>
          <w:rFonts w:ascii="Times New Roman" w:hAnsi="Times New Roman"/>
          <w:bCs/>
          <w:sz w:val="28"/>
          <w:szCs w:val="28"/>
          <w:shd w:val="clear" w:color="auto" w:fill="FFFFFF"/>
          <w:lang w:val="sv-SE"/>
        </w:rPr>
        <w:t>- Chỉ tiêu 1.2: Có quy chế quản lý và tổ chức thực hiện quy hoạch xây dựng và quản lý xây dựng theo quy hoạch.</w:t>
      </w:r>
    </w:p>
    <w:p w14:paraId="662B5AFC" w14:textId="77777777" w:rsidR="007E67A6" w:rsidRPr="00BF3C7A" w:rsidRDefault="007E67A6" w:rsidP="00937115">
      <w:pPr>
        <w:spacing w:after="0" w:line="240" w:lineRule="auto"/>
        <w:ind w:firstLine="720"/>
        <w:jc w:val="both"/>
        <w:rPr>
          <w:rFonts w:ascii="Times New Roman" w:hAnsi="Times New Roman"/>
          <w:bCs/>
          <w:sz w:val="28"/>
          <w:szCs w:val="28"/>
          <w:shd w:val="clear" w:color="auto" w:fill="FFFFFF"/>
          <w:lang w:val="sv-SE"/>
        </w:rPr>
      </w:pPr>
      <w:r w:rsidRPr="00BF3C7A">
        <w:rPr>
          <w:rFonts w:ascii="Times New Roman" w:hAnsi="Times New Roman"/>
          <w:bCs/>
          <w:sz w:val="28"/>
          <w:szCs w:val="28"/>
          <w:shd w:val="clear" w:color="auto" w:fill="FFFFFF"/>
          <w:lang w:val="sv-SE"/>
        </w:rPr>
        <w:t>- Chỉ tiêu 1.3:</w:t>
      </w:r>
      <w:r w:rsidRPr="00BF3C7A">
        <w:rPr>
          <w:rFonts w:ascii="Times New Roman" w:hAnsi="Times New Roman"/>
          <w:b/>
          <w:bCs/>
          <w:sz w:val="28"/>
          <w:szCs w:val="28"/>
          <w:shd w:val="clear" w:color="auto" w:fill="FFFFFF"/>
          <w:lang w:val="sv-SE"/>
        </w:rPr>
        <w:t xml:space="preserve"> </w:t>
      </w:r>
      <w:r w:rsidRPr="00BF3C7A">
        <w:rPr>
          <w:rFonts w:ascii="Times New Roman" w:hAnsi="Times New Roman"/>
          <w:bCs/>
          <w:sz w:val="28"/>
          <w:szCs w:val="28"/>
          <w:shd w:val="clear" w:color="auto" w:fill="FFFFFF"/>
          <w:lang w:val="sv-SE"/>
        </w:rPr>
        <w:t>Có quy hoạch chi tiết xây dựng trung tâm xã hoặc quy hoạch chi tiết xây dựng điểm dân cư mới phù hợp với tình hình kinh tế - xã hội của địa phương và phù hợp với định hướng đô thị hóa theo quy hoạch cấp trên</w:t>
      </w:r>
    </w:p>
    <w:p w14:paraId="284E5A67" w14:textId="786B59D9" w:rsidR="007E67A6" w:rsidRPr="00BF3C7A" w:rsidRDefault="007E67A6" w:rsidP="00937115">
      <w:pPr>
        <w:spacing w:after="0" w:line="240" w:lineRule="auto"/>
        <w:ind w:firstLine="720"/>
        <w:jc w:val="both"/>
        <w:rPr>
          <w:rFonts w:ascii="Times New Roman" w:hAnsi="Times New Roman"/>
          <w:b/>
          <w:bCs/>
          <w:i/>
          <w:sz w:val="28"/>
          <w:szCs w:val="28"/>
          <w:shd w:val="clear" w:color="auto" w:fill="FFFFFF"/>
          <w:lang w:val="sv-SE"/>
        </w:rPr>
      </w:pPr>
      <w:r w:rsidRPr="00BF3C7A">
        <w:rPr>
          <w:rFonts w:ascii="Times New Roman" w:hAnsi="Times New Roman"/>
          <w:b/>
          <w:bCs/>
          <w:i/>
          <w:sz w:val="28"/>
          <w:szCs w:val="28"/>
          <w:shd w:val="clear" w:color="auto" w:fill="FFFFFF"/>
          <w:lang w:val="sv-SE"/>
        </w:rPr>
        <w:t>b)</w:t>
      </w:r>
      <w:r w:rsidR="0052066F" w:rsidRPr="00BF3C7A">
        <w:rPr>
          <w:rFonts w:ascii="Times New Roman" w:hAnsi="Times New Roman"/>
          <w:b/>
          <w:bCs/>
          <w:i/>
          <w:sz w:val="28"/>
          <w:szCs w:val="28"/>
          <w:shd w:val="clear" w:color="auto" w:fill="FFFFFF"/>
          <w:lang w:val="sv-SE"/>
        </w:rPr>
        <w:t xml:space="preserve"> </w:t>
      </w:r>
      <w:r w:rsidRPr="00BF3C7A">
        <w:rPr>
          <w:rFonts w:ascii="Times New Roman" w:hAnsi="Times New Roman"/>
          <w:b/>
          <w:bCs/>
          <w:i/>
          <w:sz w:val="28"/>
          <w:szCs w:val="28"/>
          <w:shd w:val="clear" w:color="auto" w:fill="FFFFFF"/>
          <w:lang w:val="sv-SE"/>
        </w:rPr>
        <w:t>Kết quả thực hiệ</w:t>
      </w:r>
      <w:r w:rsidR="00294F19" w:rsidRPr="00BF3C7A">
        <w:rPr>
          <w:rFonts w:ascii="Times New Roman" w:hAnsi="Times New Roman"/>
          <w:b/>
          <w:bCs/>
          <w:i/>
          <w:sz w:val="28"/>
          <w:szCs w:val="28"/>
          <w:shd w:val="clear" w:color="auto" w:fill="FFFFFF"/>
          <w:lang w:val="sv-SE"/>
        </w:rPr>
        <w:t>n</w:t>
      </w:r>
    </w:p>
    <w:p w14:paraId="6487616C" w14:textId="77777777" w:rsidR="00937115" w:rsidRPr="00BF3C7A" w:rsidRDefault="00937115" w:rsidP="00776BD9">
      <w:pPr>
        <w:pBdr>
          <w:top w:val="dotted" w:sz="4" w:space="0" w:color="FFFFFF"/>
          <w:left w:val="dotted" w:sz="4" w:space="0" w:color="FFFFFF"/>
          <w:bottom w:val="dotted" w:sz="4" w:space="3" w:color="FFFFFF"/>
          <w:right w:val="dotted" w:sz="4" w:space="0" w:color="FFFFFF"/>
        </w:pBdr>
        <w:shd w:val="clear" w:color="auto" w:fill="FFFFFF"/>
        <w:tabs>
          <w:tab w:val="left" w:pos="709"/>
        </w:tabs>
        <w:spacing w:before="120" w:after="0" w:line="264" w:lineRule="auto"/>
        <w:ind w:firstLine="720"/>
        <w:jc w:val="both"/>
        <w:rPr>
          <w:rFonts w:ascii="Times New Roman" w:hAnsi="Times New Roman"/>
          <w:bCs/>
          <w:sz w:val="28"/>
          <w:szCs w:val="28"/>
          <w:shd w:val="clear" w:color="auto" w:fill="FFFFFF"/>
          <w:lang w:val="sv-SE"/>
        </w:rPr>
      </w:pPr>
      <w:r w:rsidRPr="00BF3C7A">
        <w:rPr>
          <w:rFonts w:ascii="Times New Roman" w:hAnsi="Times New Roman"/>
          <w:sz w:val="28"/>
          <w:szCs w:val="28"/>
        </w:rPr>
        <w:t>- Chỉ tiêu 1.1: Giai đoạn 2021-2025 và định hướng đến năm 2030, UBND xã Duy Trung đã tổ chức lập hồ sơ đồ án Q</w:t>
      </w:r>
      <w:r w:rsidRPr="00BF3C7A">
        <w:rPr>
          <w:rFonts w:ascii="Times New Roman" w:hAnsi="Times New Roman"/>
          <w:bCs/>
          <w:sz w:val="28"/>
          <w:szCs w:val="28"/>
          <w:shd w:val="clear" w:color="auto" w:fill="FFFFFF"/>
          <w:lang w:val="sv-SE"/>
        </w:rPr>
        <w:t>uy hoạch chung xây dựng xã Duy Trung, huyện Duy Xuyên, tỉnh Quảng Nam được UBND huyện Duy Xuyên phê duyệt tại Quyết định số 593/QĐ-UBND ngày 21/02/2023, đến nay hồ sơ đồ án được công bố công khai đảm bảo theo quy định.</w:t>
      </w:r>
    </w:p>
    <w:p w14:paraId="38B150CA" w14:textId="77777777" w:rsidR="00937115" w:rsidRPr="00BF3C7A" w:rsidRDefault="00937115" w:rsidP="00776BD9">
      <w:pPr>
        <w:pBdr>
          <w:top w:val="dotted" w:sz="4" w:space="0" w:color="FFFFFF"/>
          <w:left w:val="dotted" w:sz="4" w:space="0" w:color="FFFFFF"/>
          <w:bottom w:val="dotted" w:sz="4" w:space="3" w:color="FFFFFF"/>
          <w:right w:val="dotted" w:sz="4" w:space="0" w:color="FFFFFF"/>
        </w:pBdr>
        <w:shd w:val="clear" w:color="auto" w:fill="FFFFFF"/>
        <w:tabs>
          <w:tab w:val="left" w:pos="709"/>
        </w:tabs>
        <w:spacing w:before="120" w:after="0" w:line="264" w:lineRule="auto"/>
        <w:ind w:firstLine="720"/>
        <w:jc w:val="both"/>
        <w:rPr>
          <w:rFonts w:ascii="Times New Roman" w:eastAsia="Times New Roman" w:hAnsi="Times New Roman"/>
          <w:sz w:val="28"/>
          <w:szCs w:val="28"/>
        </w:rPr>
      </w:pPr>
      <w:r w:rsidRPr="00BF3C7A">
        <w:rPr>
          <w:rFonts w:ascii="Times New Roman" w:hAnsi="Times New Roman"/>
          <w:sz w:val="28"/>
          <w:szCs w:val="28"/>
        </w:rPr>
        <w:t xml:space="preserve"> - Chỉ tiêu 1.2: </w:t>
      </w:r>
      <w:r w:rsidRPr="00BF3C7A">
        <w:rPr>
          <w:rFonts w:ascii="Times New Roman" w:eastAsia="Times New Roman" w:hAnsi="Times New Roman"/>
          <w:sz w:val="28"/>
          <w:szCs w:val="28"/>
        </w:rPr>
        <w:t xml:space="preserve">Quy định quản lý xây dựng theo quy hoạch xã Duy Trung được ban hành kèm theo Quyết định số 593/QĐ-UBND ngày 21/02/2023 của UBND huyện Duy Xuyên về việc phê duyệt quy hoạch chung xây dựng xã Duy Trung, huyện Duy Xuyên, tỉnh Quảng Nam giai đoạn đến năm 2025 và </w:t>
      </w:r>
      <w:r w:rsidRPr="00BF3C7A">
        <w:rPr>
          <w:rFonts w:ascii="Times New Roman" w:hAnsi="Times New Roman"/>
          <w:sz w:val="28"/>
          <w:szCs w:val="28"/>
        </w:rPr>
        <w:t>định hướng đến năm 2030</w:t>
      </w:r>
      <w:r w:rsidRPr="00BF3C7A">
        <w:rPr>
          <w:rFonts w:ascii="Times New Roman" w:eastAsia="Times New Roman" w:hAnsi="Times New Roman"/>
          <w:sz w:val="28"/>
          <w:szCs w:val="28"/>
        </w:rPr>
        <w:t>.</w:t>
      </w:r>
    </w:p>
    <w:p w14:paraId="05752616" w14:textId="77777777" w:rsidR="00937115" w:rsidRPr="00BF3C7A" w:rsidRDefault="00937115" w:rsidP="00776BD9">
      <w:pPr>
        <w:pBdr>
          <w:top w:val="dotted" w:sz="4" w:space="0" w:color="FFFFFF"/>
          <w:left w:val="dotted" w:sz="4" w:space="0" w:color="FFFFFF"/>
          <w:bottom w:val="dotted" w:sz="4" w:space="3" w:color="FFFFFF"/>
          <w:right w:val="dotted" w:sz="4" w:space="0" w:color="FFFFFF"/>
        </w:pBdr>
        <w:shd w:val="clear" w:color="auto" w:fill="FFFFFF"/>
        <w:tabs>
          <w:tab w:val="left" w:pos="709"/>
        </w:tabs>
        <w:spacing w:before="120" w:after="0" w:line="264" w:lineRule="auto"/>
        <w:ind w:firstLine="720"/>
        <w:jc w:val="both"/>
        <w:rPr>
          <w:rFonts w:ascii="Times New Roman" w:hAnsi="Times New Roman"/>
          <w:bCs/>
          <w:sz w:val="28"/>
          <w:szCs w:val="28"/>
          <w:shd w:val="clear" w:color="auto" w:fill="FFFFFF"/>
          <w:lang w:val="sv-SE"/>
        </w:rPr>
      </w:pPr>
      <w:r w:rsidRPr="00BF3C7A">
        <w:rPr>
          <w:rFonts w:ascii="Times New Roman" w:eastAsia="Times New Roman" w:hAnsi="Times New Roman"/>
          <w:sz w:val="28"/>
          <w:szCs w:val="28"/>
        </w:rPr>
        <w:t>UBND xã đã công bố quy hoạch đến cán bộ, đảng viên và nhân dân trên địa bàn xã về thực hiện quy hoạch xây dựng và quản lý xây dựng theo quy hoạch,nhất là việc xây dựng nhà cửa, tường rào cổng ngõ, từ đó cho đến nay cơ bản ổn định, một số trường hợp vi phạm lấn chiếm, xây dựng sai quy định đều được xử lý buộc phá dỡ trả khắc phục lại hiện trạng ban đầu</w:t>
      </w:r>
      <w:r w:rsidRPr="00BF3C7A">
        <w:rPr>
          <w:rFonts w:ascii="Times New Roman" w:hAnsi="Times New Roman"/>
          <w:bCs/>
          <w:sz w:val="28"/>
          <w:szCs w:val="28"/>
          <w:shd w:val="clear" w:color="auto" w:fill="FFFFFF"/>
          <w:lang w:val="sv-SE"/>
        </w:rPr>
        <w:t>.</w:t>
      </w:r>
    </w:p>
    <w:p w14:paraId="7A42BF27" w14:textId="77777777" w:rsidR="00937115" w:rsidRPr="00BF3C7A" w:rsidRDefault="00937115" w:rsidP="00776BD9">
      <w:pPr>
        <w:pBdr>
          <w:top w:val="dotted" w:sz="4" w:space="0" w:color="FFFFFF"/>
          <w:left w:val="dotted" w:sz="4" w:space="0" w:color="FFFFFF"/>
          <w:bottom w:val="dotted" w:sz="4" w:space="3" w:color="FFFFFF"/>
          <w:right w:val="dotted" w:sz="4" w:space="0" w:color="FFFFFF"/>
        </w:pBdr>
        <w:shd w:val="clear" w:color="auto" w:fill="FFFFFF"/>
        <w:tabs>
          <w:tab w:val="left" w:pos="709"/>
        </w:tabs>
        <w:spacing w:before="120" w:after="0" w:line="264" w:lineRule="auto"/>
        <w:ind w:firstLine="720"/>
        <w:jc w:val="both"/>
        <w:rPr>
          <w:rFonts w:ascii="Times New Roman" w:hAnsi="Times New Roman"/>
          <w:sz w:val="28"/>
          <w:szCs w:val="28"/>
          <w:lang w:val="sv-SE"/>
        </w:rPr>
      </w:pPr>
      <w:r w:rsidRPr="00BF3C7A">
        <w:rPr>
          <w:rFonts w:ascii="Times New Roman" w:hAnsi="Times New Roman"/>
          <w:sz w:val="28"/>
          <w:szCs w:val="28"/>
        </w:rPr>
        <w:t>- Chỉ tiêu 1.3: Trên địa bàn x</w:t>
      </w:r>
      <w:r w:rsidRPr="00BF3C7A">
        <w:rPr>
          <w:rFonts w:ascii="Times New Roman" w:hAnsi="Times New Roman"/>
          <w:sz w:val="28"/>
          <w:szCs w:val="28"/>
          <w:lang w:val="sv-SE"/>
        </w:rPr>
        <w:t>ã Duy Trung có Quy hoạch chi tiết xây dựng (tỷ lệ 1/500) Khu dân cư Thương mại dịch vụ Tây Cầu chìm tại Quyết định số 5115/QĐ-UBND ngày 28/8/2020 của UBND huyện Duy Xuyên về việc phê duyệt quy hoạch chi tiết 1/500 và ban hành Quy định quản lý theo quy hoạch Khu dân cư Thương mại dịch vụ Tây Cầu chìm, xã Duy Trung, huyện Duy Xuyên, tỉnh Quảng Nam.</w:t>
      </w:r>
    </w:p>
    <w:p w14:paraId="3E6F9EC4" w14:textId="7DFB669F" w:rsidR="007E67A6" w:rsidRPr="00BF3C7A" w:rsidRDefault="007E67A6" w:rsidP="00937115">
      <w:pPr>
        <w:spacing w:after="0" w:line="240" w:lineRule="auto"/>
        <w:ind w:firstLine="720"/>
        <w:jc w:val="both"/>
        <w:rPr>
          <w:rFonts w:ascii="Times New Roman" w:hAnsi="Times New Roman"/>
          <w:b/>
          <w:bCs/>
          <w:i/>
          <w:sz w:val="28"/>
          <w:szCs w:val="28"/>
          <w:shd w:val="clear" w:color="auto" w:fill="FFFFFF"/>
          <w:lang w:val="sv-SE"/>
        </w:rPr>
      </w:pPr>
      <w:r w:rsidRPr="00BF3C7A">
        <w:rPr>
          <w:rFonts w:ascii="Times New Roman" w:hAnsi="Times New Roman"/>
          <w:b/>
          <w:bCs/>
          <w:i/>
          <w:sz w:val="28"/>
          <w:szCs w:val="28"/>
          <w:shd w:val="clear" w:color="auto" w:fill="FFFFFF"/>
          <w:lang w:val="sv-SE"/>
        </w:rPr>
        <w:t xml:space="preserve">c) </w:t>
      </w:r>
      <w:r w:rsidR="00004F60" w:rsidRPr="00BF3C7A">
        <w:rPr>
          <w:rFonts w:ascii="Times New Roman" w:hAnsi="Times New Roman"/>
          <w:b/>
          <w:bCs/>
          <w:i/>
          <w:sz w:val="28"/>
          <w:szCs w:val="28"/>
          <w:shd w:val="clear" w:color="auto" w:fill="FFFFFF"/>
          <w:lang w:val="sv-SE"/>
        </w:rPr>
        <w:t>Đánh giá</w:t>
      </w:r>
      <w:r w:rsidRPr="00BF3C7A">
        <w:rPr>
          <w:rFonts w:ascii="Times New Roman" w:hAnsi="Times New Roman"/>
          <w:b/>
          <w:bCs/>
          <w:i/>
          <w:sz w:val="28"/>
          <w:szCs w:val="28"/>
          <w:shd w:val="clear" w:color="auto" w:fill="FFFFFF"/>
          <w:lang w:val="sv-SE"/>
        </w:rPr>
        <w:t xml:space="preserve">: </w:t>
      </w:r>
      <w:r w:rsidRPr="00BF3C7A">
        <w:rPr>
          <w:rFonts w:ascii="Times New Roman" w:hAnsi="Times New Roman"/>
          <w:iCs/>
          <w:sz w:val="28"/>
          <w:szCs w:val="28"/>
          <w:shd w:val="clear" w:color="auto" w:fill="FFFFFF"/>
          <w:lang w:val="sv-SE"/>
        </w:rPr>
        <w:t>Đạt tiêu chí số 1 về quy hoạch.</w:t>
      </w:r>
    </w:p>
    <w:p w14:paraId="5B2A92E7" w14:textId="46CF0F7A" w:rsidR="007E67A6" w:rsidRPr="00BF3C7A" w:rsidRDefault="001746FF" w:rsidP="00C247DA">
      <w:pPr>
        <w:spacing w:after="0" w:line="240" w:lineRule="auto"/>
        <w:ind w:firstLine="720"/>
        <w:jc w:val="both"/>
        <w:rPr>
          <w:rFonts w:ascii="Times New Roman" w:hAnsi="Times New Roman"/>
          <w:b/>
          <w:bCs/>
          <w:spacing w:val="-6"/>
          <w:sz w:val="28"/>
          <w:szCs w:val="28"/>
          <w:lang w:val="sv-SE"/>
        </w:rPr>
      </w:pPr>
      <w:r w:rsidRPr="00BF3C7A">
        <w:rPr>
          <w:rFonts w:ascii="Times New Roman" w:hAnsi="Times New Roman"/>
          <w:b/>
          <w:bCs/>
          <w:spacing w:val="-6"/>
          <w:sz w:val="28"/>
          <w:szCs w:val="28"/>
          <w:lang w:val="sv-SE"/>
        </w:rPr>
        <w:t>4.</w:t>
      </w:r>
      <w:r w:rsidR="007E67A6" w:rsidRPr="00BF3C7A">
        <w:rPr>
          <w:rFonts w:ascii="Times New Roman" w:hAnsi="Times New Roman"/>
          <w:b/>
          <w:bCs/>
          <w:spacing w:val="-6"/>
          <w:sz w:val="28"/>
          <w:szCs w:val="28"/>
          <w:lang w:val="sv-SE"/>
        </w:rPr>
        <w:t>2. Tiêu chí số 2 về Giao thông</w:t>
      </w:r>
    </w:p>
    <w:p w14:paraId="0B528F9F" w14:textId="206D1589" w:rsidR="007E67A6" w:rsidRPr="00BF3C7A" w:rsidRDefault="007E67A6" w:rsidP="00C247DA">
      <w:pPr>
        <w:spacing w:after="0" w:line="240" w:lineRule="auto"/>
        <w:ind w:firstLine="720"/>
        <w:jc w:val="both"/>
        <w:rPr>
          <w:rFonts w:ascii="Times New Roman" w:hAnsi="Times New Roman"/>
          <w:b/>
          <w:bCs/>
          <w:i/>
          <w:spacing w:val="-6"/>
          <w:sz w:val="28"/>
          <w:szCs w:val="28"/>
          <w:lang w:val="sv-SE"/>
        </w:rPr>
      </w:pPr>
      <w:r w:rsidRPr="00BF3C7A">
        <w:rPr>
          <w:rFonts w:ascii="Times New Roman" w:hAnsi="Times New Roman"/>
          <w:b/>
          <w:bCs/>
          <w:i/>
          <w:spacing w:val="-6"/>
          <w:sz w:val="28"/>
          <w:szCs w:val="28"/>
          <w:lang w:val="sv-SE"/>
        </w:rPr>
        <w:t>a) Yêu cầu của ti</w:t>
      </w:r>
      <w:r w:rsidR="0001141E" w:rsidRPr="00BF3C7A">
        <w:rPr>
          <w:rFonts w:ascii="Times New Roman" w:hAnsi="Times New Roman"/>
          <w:b/>
          <w:bCs/>
          <w:i/>
          <w:spacing w:val="-6"/>
          <w:sz w:val="28"/>
          <w:szCs w:val="28"/>
          <w:lang w:val="sv-SE"/>
        </w:rPr>
        <w:t>ê</w:t>
      </w:r>
      <w:r w:rsidRPr="00BF3C7A">
        <w:rPr>
          <w:rFonts w:ascii="Times New Roman" w:hAnsi="Times New Roman"/>
          <w:b/>
          <w:bCs/>
          <w:i/>
          <w:spacing w:val="-6"/>
          <w:sz w:val="28"/>
          <w:szCs w:val="28"/>
          <w:lang w:val="sv-SE"/>
        </w:rPr>
        <w:t>u chí</w:t>
      </w:r>
    </w:p>
    <w:p w14:paraId="795C8938" w14:textId="77777777" w:rsidR="007E67A6" w:rsidRPr="00BF3C7A" w:rsidRDefault="007E67A6" w:rsidP="00C247DA">
      <w:pPr>
        <w:spacing w:after="0" w:line="240" w:lineRule="auto"/>
        <w:ind w:firstLine="720"/>
        <w:jc w:val="both"/>
        <w:rPr>
          <w:rFonts w:ascii="Times New Roman" w:hAnsi="Times New Roman"/>
          <w:bCs/>
          <w:spacing w:val="-6"/>
          <w:sz w:val="28"/>
          <w:szCs w:val="28"/>
          <w:lang w:val="sv-SE"/>
        </w:rPr>
      </w:pPr>
      <w:r w:rsidRPr="00BF3C7A">
        <w:rPr>
          <w:rFonts w:ascii="Times New Roman" w:hAnsi="Times New Roman"/>
          <w:bCs/>
          <w:spacing w:val="-6"/>
          <w:sz w:val="28"/>
          <w:szCs w:val="28"/>
          <w:lang w:val="sv-SE"/>
        </w:rPr>
        <w:t>- Chỉ tiêu 2.1:</w:t>
      </w:r>
      <w:r w:rsidRPr="00BF3C7A">
        <w:rPr>
          <w:rFonts w:ascii="Times New Roman" w:hAnsi="Times New Roman"/>
          <w:b/>
          <w:bCs/>
          <w:spacing w:val="-6"/>
          <w:sz w:val="28"/>
          <w:szCs w:val="28"/>
          <w:lang w:val="sv-SE"/>
        </w:rPr>
        <w:t xml:space="preserve"> </w:t>
      </w:r>
      <w:r w:rsidRPr="00BF3C7A">
        <w:rPr>
          <w:rFonts w:ascii="Times New Roman" w:hAnsi="Times New Roman"/>
          <w:bCs/>
          <w:spacing w:val="-6"/>
          <w:sz w:val="28"/>
          <w:szCs w:val="28"/>
          <w:lang w:val="sv-SE"/>
        </w:rPr>
        <w:t>Tỷ lệ đường xã được bảo trì hàng năm, đảm bảo sáng - xanh - sạch - đẹp và có các hạng mục cần thiết (biển báo, biển chỉ dẫn, chiếu sáng, gờ giảm tốc, cây xanh…) theo quy định.</w:t>
      </w:r>
    </w:p>
    <w:p w14:paraId="6E092DF7" w14:textId="77777777" w:rsidR="007E67A6" w:rsidRPr="00BF3C7A" w:rsidRDefault="007E67A6" w:rsidP="00C247DA">
      <w:pPr>
        <w:spacing w:after="0" w:line="240" w:lineRule="auto"/>
        <w:ind w:firstLine="720"/>
        <w:jc w:val="both"/>
        <w:rPr>
          <w:rFonts w:ascii="Times New Roman" w:hAnsi="Times New Roman"/>
          <w:bCs/>
          <w:spacing w:val="-6"/>
          <w:sz w:val="28"/>
          <w:szCs w:val="28"/>
          <w:lang w:val="sv-SE"/>
        </w:rPr>
      </w:pPr>
      <w:r w:rsidRPr="00BF3C7A">
        <w:rPr>
          <w:rFonts w:ascii="Times New Roman" w:hAnsi="Times New Roman"/>
          <w:bCs/>
          <w:spacing w:val="-6"/>
          <w:sz w:val="28"/>
          <w:szCs w:val="28"/>
          <w:lang w:val="sv-SE"/>
        </w:rPr>
        <w:lastRenderedPageBreak/>
        <w:t>- Chỉ tiêu 2.2:</w:t>
      </w:r>
      <w:r w:rsidRPr="00BF3C7A">
        <w:rPr>
          <w:rFonts w:ascii="Times New Roman" w:hAnsi="Times New Roman"/>
          <w:b/>
          <w:bCs/>
          <w:spacing w:val="-6"/>
          <w:sz w:val="28"/>
          <w:szCs w:val="28"/>
          <w:lang w:val="sv-SE"/>
        </w:rPr>
        <w:t xml:space="preserve"> </w:t>
      </w:r>
      <w:r w:rsidRPr="00BF3C7A">
        <w:rPr>
          <w:rFonts w:ascii="Times New Roman" w:hAnsi="Times New Roman"/>
          <w:bCs/>
          <w:spacing w:val="-6"/>
          <w:sz w:val="28"/>
          <w:szCs w:val="28"/>
          <w:lang w:val="sv-SE"/>
        </w:rPr>
        <w:t>Tỷ lệ đường thôn và đường liên thôn được cứng hóa và bảo trì hàng năm đạt tỷ lệ 100% và có các hạng mục cần thiết theo quy định (biển báo, biển chỉ dẫn, chiếu sáng, gờ giảm tốc, cây xanh…) và đảm bảo sáng - xanh - sạch - đẹp.</w:t>
      </w:r>
    </w:p>
    <w:p w14:paraId="71354A0C" w14:textId="77777777" w:rsidR="007E67A6" w:rsidRPr="00BF3C7A" w:rsidRDefault="007E67A6" w:rsidP="00C247DA">
      <w:pPr>
        <w:spacing w:after="0" w:line="240" w:lineRule="auto"/>
        <w:ind w:firstLine="720"/>
        <w:jc w:val="both"/>
        <w:rPr>
          <w:rFonts w:ascii="Times New Roman" w:hAnsi="Times New Roman"/>
          <w:bCs/>
          <w:spacing w:val="-6"/>
          <w:sz w:val="28"/>
          <w:szCs w:val="28"/>
          <w:lang w:val="sv-SE"/>
        </w:rPr>
      </w:pPr>
      <w:r w:rsidRPr="00BF3C7A">
        <w:rPr>
          <w:rFonts w:ascii="Times New Roman" w:hAnsi="Times New Roman"/>
          <w:bCs/>
          <w:spacing w:val="-6"/>
          <w:sz w:val="28"/>
          <w:szCs w:val="28"/>
          <w:lang w:val="sv-SE"/>
        </w:rPr>
        <w:t>- Chỉ tiêu 2.3:</w:t>
      </w:r>
      <w:r w:rsidRPr="00BF3C7A">
        <w:rPr>
          <w:rFonts w:ascii="Times New Roman" w:hAnsi="Times New Roman"/>
          <w:b/>
          <w:bCs/>
          <w:spacing w:val="-6"/>
          <w:sz w:val="28"/>
          <w:szCs w:val="28"/>
          <w:lang w:val="sv-SE"/>
        </w:rPr>
        <w:t xml:space="preserve"> </w:t>
      </w:r>
      <w:r w:rsidRPr="00BF3C7A">
        <w:rPr>
          <w:rFonts w:ascii="Times New Roman" w:hAnsi="Times New Roman"/>
          <w:bCs/>
          <w:spacing w:val="-6"/>
          <w:sz w:val="28"/>
          <w:szCs w:val="28"/>
          <w:lang w:val="sv-SE"/>
        </w:rPr>
        <w:t>Tỷ lệ đường ngõ, xóm được cứng hóa, đảm bảo sáng - xanh - sạch – đẹp ≥ 90% .</w:t>
      </w:r>
    </w:p>
    <w:p w14:paraId="2466AF2A" w14:textId="77777777" w:rsidR="007E67A6" w:rsidRPr="00BF3C7A" w:rsidRDefault="007E67A6" w:rsidP="00C247DA">
      <w:pPr>
        <w:spacing w:after="0" w:line="240" w:lineRule="auto"/>
        <w:ind w:firstLine="720"/>
        <w:jc w:val="both"/>
        <w:rPr>
          <w:rFonts w:ascii="Times New Roman" w:hAnsi="Times New Roman"/>
          <w:bCs/>
          <w:spacing w:val="-6"/>
          <w:sz w:val="28"/>
          <w:szCs w:val="28"/>
          <w:lang w:val="sv-SE"/>
        </w:rPr>
      </w:pPr>
      <w:r w:rsidRPr="00BF3C7A">
        <w:rPr>
          <w:rFonts w:ascii="Times New Roman" w:hAnsi="Times New Roman"/>
          <w:bCs/>
          <w:spacing w:val="-6"/>
          <w:sz w:val="28"/>
          <w:szCs w:val="28"/>
          <w:lang w:val="sv-SE"/>
        </w:rPr>
        <w:t>- Chỉ tiêu 2.4: Tỷ lệ đường trục chính nội đồng (hoặc đường vào khu sản xuất tập trung đối với xã miền núi) được cứng hóa đáp ứng yêu cầu sản xuất và vận chuyển hàng hóa ≥75%.</w:t>
      </w:r>
    </w:p>
    <w:p w14:paraId="125A9B07" w14:textId="56B3DE76" w:rsidR="007E67A6" w:rsidRPr="00BF3C7A" w:rsidRDefault="007E67A6" w:rsidP="00C247DA">
      <w:pPr>
        <w:spacing w:after="0" w:line="240" w:lineRule="auto"/>
        <w:ind w:firstLine="720"/>
        <w:jc w:val="both"/>
        <w:rPr>
          <w:rFonts w:ascii="Times New Roman" w:hAnsi="Times New Roman"/>
          <w:b/>
          <w:bCs/>
          <w:i/>
          <w:spacing w:val="-6"/>
          <w:sz w:val="28"/>
          <w:szCs w:val="28"/>
          <w:lang w:val="sv-SE"/>
        </w:rPr>
      </w:pPr>
      <w:r w:rsidRPr="00BF3C7A">
        <w:rPr>
          <w:rFonts w:ascii="Times New Roman" w:hAnsi="Times New Roman"/>
          <w:b/>
          <w:bCs/>
          <w:i/>
          <w:spacing w:val="-6"/>
          <w:sz w:val="28"/>
          <w:szCs w:val="28"/>
          <w:lang w:val="sv-SE"/>
        </w:rPr>
        <w:t>b) Kết quả thực hiện</w:t>
      </w:r>
    </w:p>
    <w:p w14:paraId="6B744615" w14:textId="62BD171A" w:rsidR="004035CE" w:rsidRPr="00BF3C7A" w:rsidRDefault="004035CE" w:rsidP="002227EC">
      <w:pPr>
        <w:spacing w:after="0" w:line="240" w:lineRule="auto"/>
        <w:ind w:firstLine="709"/>
        <w:jc w:val="both"/>
        <w:rPr>
          <w:rFonts w:ascii="Times New Roman" w:hAnsi="Times New Roman"/>
          <w:b/>
          <w:bCs/>
          <w:color w:val="000000" w:themeColor="text1"/>
          <w:spacing w:val="-6"/>
          <w:sz w:val="28"/>
          <w:szCs w:val="28"/>
          <w:u w:val="single"/>
          <w:lang w:val="sv-SE"/>
        </w:rPr>
      </w:pPr>
      <w:r w:rsidRPr="00BF3C7A">
        <w:rPr>
          <w:rFonts w:ascii="Times New Roman" w:hAnsi="Times New Roman"/>
          <w:b/>
          <w:bCs/>
          <w:color w:val="000000" w:themeColor="text1"/>
          <w:spacing w:val="-6"/>
          <w:sz w:val="28"/>
          <w:szCs w:val="28"/>
          <w:lang w:val="sv-SE"/>
        </w:rPr>
        <w:t>* Chỉ tiêu 2.1:</w:t>
      </w:r>
      <w:r w:rsidRPr="00BF3C7A">
        <w:rPr>
          <w:rFonts w:ascii="Times New Roman" w:hAnsi="Times New Roman"/>
          <w:b/>
          <w:bCs/>
          <w:color w:val="000000" w:themeColor="text1"/>
          <w:spacing w:val="-6"/>
          <w:sz w:val="28"/>
          <w:szCs w:val="28"/>
          <w:u w:val="single"/>
          <w:lang w:val="sv-SE"/>
        </w:rPr>
        <w:t xml:space="preserve"> </w:t>
      </w:r>
    </w:p>
    <w:p w14:paraId="66B196C0" w14:textId="77777777" w:rsidR="004035CE" w:rsidRPr="00BF3C7A" w:rsidRDefault="004035CE" w:rsidP="002227EC">
      <w:pPr>
        <w:spacing w:after="0" w:line="240" w:lineRule="auto"/>
        <w:ind w:firstLine="709"/>
        <w:jc w:val="both"/>
        <w:rPr>
          <w:rFonts w:ascii="Times New Roman" w:hAnsi="Times New Roman"/>
          <w:spacing w:val="-6"/>
          <w:sz w:val="28"/>
          <w:szCs w:val="28"/>
          <w:lang w:val="sv-SE"/>
        </w:rPr>
      </w:pPr>
      <w:r w:rsidRPr="00BF3C7A">
        <w:rPr>
          <w:rFonts w:ascii="Times New Roman" w:hAnsi="Times New Roman"/>
          <w:spacing w:val="-6"/>
          <w:sz w:val="28"/>
          <w:szCs w:val="28"/>
          <w:lang w:val="sv-SE"/>
        </w:rPr>
        <w:t>Trên địa bàn xã có 03 tuyến đường xã (ĐX) với tổng chiều dài 5,88km đã được bê tông hóa 100%. Hằng năm 100% các tuyến đường xã (ĐX) đều được UBND xã xây dựng kế hoạch bảo trì, bảo dưỡng thường xuyên, đảm bảo giao thông thuận lợi.</w:t>
      </w:r>
    </w:p>
    <w:p w14:paraId="45F13F28" w14:textId="77777777" w:rsidR="004035CE" w:rsidRPr="00BF3C7A" w:rsidRDefault="004035CE" w:rsidP="002227EC">
      <w:pPr>
        <w:spacing w:after="0" w:line="240" w:lineRule="auto"/>
        <w:ind w:firstLine="709"/>
        <w:jc w:val="both"/>
        <w:rPr>
          <w:rFonts w:ascii="Times New Roman" w:hAnsi="Times New Roman"/>
          <w:spacing w:val="-6"/>
          <w:sz w:val="28"/>
          <w:szCs w:val="28"/>
          <w:lang w:val="sv-SE"/>
        </w:rPr>
      </w:pPr>
      <w:r w:rsidRPr="00BF3C7A">
        <w:rPr>
          <w:rFonts w:ascii="Times New Roman" w:hAnsi="Times New Roman"/>
          <w:spacing w:val="-6"/>
          <w:sz w:val="28"/>
          <w:szCs w:val="28"/>
          <w:lang w:val="sv-SE"/>
        </w:rPr>
        <w:t xml:space="preserve">Trong những năm qua được sự quan tâm của tỉnh, huyện đã đầu tư nâng cấp, mở rộng 0,91 km các tuyến đường trục xã xuống cấp cụ thể đó là: Tuyến đường Đội 5 – Bà Tuyết; Công an huyện – Cầu Khấu; Bà Thống – Nguyễn Quang quy mô mặt đường BTXM rộng 5,5m, lề đường mỗi bên rộng từ 0,5-1m. </w:t>
      </w:r>
      <w:r w:rsidRPr="00BF3C7A">
        <w:rPr>
          <w:rFonts w:ascii="Times New Roman" w:hAnsi="Times New Roman"/>
          <w:bCs/>
          <w:color w:val="000000" w:themeColor="text1"/>
          <w:spacing w:val="-6"/>
          <w:sz w:val="28"/>
          <w:szCs w:val="28"/>
          <w:lang w:val="sv-SE"/>
        </w:rPr>
        <w:t>Các tuyến đường trục xã đạt các yêu cầu như:</w:t>
      </w:r>
    </w:p>
    <w:p w14:paraId="5310C197" w14:textId="77777777" w:rsidR="004035CE" w:rsidRPr="00BF3C7A" w:rsidRDefault="004035CE" w:rsidP="002227EC">
      <w:pPr>
        <w:spacing w:after="0" w:line="240" w:lineRule="auto"/>
        <w:ind w:firstLine="709"/>
        <w:jc w:val="both"/>
        <w:rPr>
          <w:rFonts w:ascii="Times New Roman" w:hAnsi="Times New Roman"/>
          <w:spacing w:val="-6"/>
          <w:sz w:val="28"/>
          <w:szCs w:val="28"/>
          <w:lang w:val="sv-SE"/>
        </w:rPr>
      </w:pPr>
      <w:r w:rsidRPr="00BF3C7A">
        <w:rPr>
          <w:rFonts w:ascii="Times New Roman" w:hAnsi="Times New Roman"/>
          <w:spacing w:val="-6"/>
          <w:sz w:val="28"/>
          <w:szCs w:val="28"/>
          <w:lang w:val="sv-SE"/>
        </w:rPr>
        <w:t>- Các tuyến đường xã (ĐX) có lề đường đều được trồng cây xanh (cây bóng mát) như bằng lăng, cau, phượng, ... cây cách cây 10 m, đạt 80% (4,70km/5,88km).</w:t>
      </w:r>
    </w:p>
    <w:p w14:paraId="44DF9273" w14:textId="77777777" w:rsidR="004035CE" w:rsidRPr="00BF3C7A" w:rsidRDefault="004035CE" w:rsidP="002227EC">
      <w:pPr>
        <w:spacing w:after="0" w:line="240" w:lineRule="auto"/>
        <w:ind w:firstLine="709"/>
        <w:jc w:val="both"/>
        <w:rPr>
          <w:rFonts w:ascii="Times New Roman" w:hAnsi="Times New Roman"/>
          <w:spacing w:val="-6"/>
          <w:sz w:val="28"/>
          <w:szCs w:val="28"/>
          <w:lang w:val="sv-SE"/>
        </w:rPr>
      </w:pPr>
      <w:r w:rsidRPr="00BF3C7A">
        <w:rPr>
          <w:rFonts w:ascii="Times New Roman" w:hAnsi="Times New Roman"/>
          <w:spacing w:val="-6"/>
          <w:sz w:val="28"/>
          <w:szCs w:val="28"/>
          <w:lang w:val="sv-SE"/>
        </w:rPr>
        <w:t>- Đầu các tuyến đường xã (ĐX) đều được gắn biển chỉ dẫn, các điểm giao nhau giữa đường xã với đường thôn có biển báo giao thông.</w:t>
      </w:r>
    </w:p>
    <w:p w14:paraId="50022263" w14:textId="77777777" w:rsidR="004035CE" w:rsidRPr="00BF3C7A" w:rsidRDefault="004035CE" w:rsidP="002227EC">
      <w:pPr>
        <w:spacing w:after="0" w:line="240" w:lineRule="auto"/>
        <w:ind w:firstLine="709"/>
        <w:jc w:val="both"/>
        <w:rPr>
          <w:rFonts w:ascii="Times New Roman" w:hAnsi="Times New Roman"/>
          <w:spacing w:val="-6"/>
          <w:sz w:val="28"/>
          <w:szCs w:val="28"/>
          <w:lang w:val="sv-SE"/>
        </w:rPr>
      </w:pPr>
      <w:r w:rsidRPr="00BF3C7A">
        <w:rPr>
          <w:rFonts w:ascii="Times New Roman" w:hAnsi="Times New Roman"/>
          <w:spacing w:val="-6"/>
          <w:sz w:val="28"/>
          <w:szCs w:val="28"/>
          <w:lang w:val="sv-SE"/>
        </w:rPr>
        <w:t xml:space="preserve">- Các tuyến đường xã đều có hệ thống điện chiếu sáng 100% (5,88km) đảm bảo mỹ quan nông thôn, đảm bảo an toàn cho bà con nhân dân đi lại. </w:t>
      </w:r>
    </w:p>
    <w:p w14:paraId="7CEE1D48" w14:textId="77777777" w:rsidR="004035CE" w:rsidRPr="00BF3C7A" w:rsidRDefault="004035CE" w:rsidP="002227EC">
      <w:pPr>
        <w:spacing w:after="0" w:line="240" w:lineRule="auto"/>
        <w:ind w:firstLine="709"/>
        <w:jc w:val="both"/>
        <w:rPr>
          <w:rFonts w:ascii="Times New Roman" w:hAnsi="Times New Roman"/>
          <w:spacing w:val="-6"/>
          <w:sz w:val="28"/>
          <w:szCs w:val="28"/>
          <w:lang w:val="sv-SE"/>
        </w:rPr>
      </w:pPr>
      <w:r w:rsidRPr="00BF3C7A">
        <w:rPr>
          <w:rFonts w:ascii="Times New Roman" w:hAnsi="Times New Roman"/>
          <w:spacing w:val="-6"/>
          <w:sz w:val="28"/>
          <w:szCs w:val="28"/>
          <w:lang w:val="sv-SE"/>
        </w:rPr>
        <w:t>- Mỗi tuyến đường xã đều được giao cho mặt trận và các tổ chức chính trị xã hội ở xã, thôn phụ trách từng tuyến đường, vì vậy hằng tuần, hằng tháng mặt trận và các tổ chức chính trị xã hội ở xã, thôn thường xuyên phát động ra quân phát dọn,vệ sinh môi trường đảm bảo sáng – xanh – sạch – đẹp.</w:t>
      </w:r>
    </w:p>
    <w:p w14:paraId="55E653E2" w14:textId="77777777" w:rsidR="004035CE" w:rsidRPr="00BF3C7A" w:rsidRDefault="004035CE" w:rsidP="002227EC">
      <w:pPr>
        <w:spacing w:after="0" w:line="240" w:lineRule="auto"/>
        <w:ind w:firstLine="709"/>
        <w:jc w:val="both"/>
        <w:rPr>
          <w:rFonts w:ascii="Times New Roman" w:hAnsi="Times New Roman"/>
          <w:bCs/>
          <w:color w:val="000000" w:themeColor="text1"/>
          <w:spacing w:val="-6"/>
          <w:sz w:val="28"/>
          <w:szCs w:val="28"/>
          <w:lang w:val="sv-SE"/>
        </w:rPr>
      </w:pPr>
      <w:r w:rsidRPr="00BF3C7A">
        <w:rPr>
          <w:rFonts w:ascii="Times New Roman" w:hAnsi="Times New Roman"/>
          <w:b/>
          <w:bCs/>
          <w:color w:val="000000" w:themeColor="text1"/>
          <w:spacing w:val="-6"/>
          <w:sz w:val="28"/>
          <w:szCs w:val="28"/>
          <w:lang w:val="sv-SE"/>
        </w:rPr>
        <w:t xml:space="preserve">* Chỉ tiêu 2.2: </w:t>
      </w:r>
    </w:p>
    <w:p w14:paraId="002CE158" w14:textId="77777777" w:rsidR="004035CE" w:rsidRPr="00BF3C7A" w:rsidRDefault="004035CE" w:rsidP="002227EC">
      <w:pPr>
        <w:spacing w:after="0" w:line="240" w:lineRule="auto"/>
        <w:ind w:firstLine="709"/>
        <w:jc w:val="both"/>
        <w:rPr>
          <w:rFonts w:ascii="Times New Roman" w:hAnsi="Times New Roman"/>
          <w:spacing w:val="-6"/>
          <w:sz w:val="28"/>
          <w:szCs w:val="28"/>
          <w:lang w:val="sv-SE"/>
        </w:rPr>
      </w:pPr>
      <w:r w:rsidRPr="00BF3C7A">
        <w:rPr>
          <w:rFonts w:ascii="Times New Roman" w:hAnsi="Times New Roman"/>
          <w:spacing w:val="-6"/>
          <w:sz w:val="28"/>
          <w:szCs w:val="28"/>
          <w:lang w:val="sv-SE"/>
        </w:rPr>
        <w:t>Trên địa bàn xã có 18 tuyến đường thôn và đường liên thôn với tổng chiều dài 8,24km đã được bê tông hóa 100%. Hằng năm 100% các tuyến đường thôn và đường liên thôn đều được UBND xã xây dựng kế hoạch bảo trì, bảo dưỡng thường xuyên, từ đó những chỗ hư hỏng, xuống cấp được khắc phục sữa chữa, kịp thời, đảm bảo thuận lợi cho giao thông đi lại của nhân dân.</w:t>
      </w:r>
    </w:p>
    <w:p w14:paraId="54CD9115" w14:textId="77777777" w:rsidR="004035CE" w:rsidRPr="00BF3C7A" w:rsidRDefault="004035CE" w:rsidP="002227EC">
      <w:pPr>
        <w:spacing w:after="0" w:line="240" w:lineRule="auto"/>
        <w:ind w:firstLine="709"/>
        <w:jc w:val="both"/>
        <w:rPr>
          <w:rFonts w:ascii="Times New Roman" w:hAnsi="Times New Roman"/>
          <w:spacing w:val="-6"/>
          <w:sz w:val="28"/>
          <w:szCs w:val="28"/>
          <w:lang w:val="sv-SE"/>
        </w:rPr>
      </w:pPr>
      <w:r w:rsidRPr="00BF3C7A">
        <w:rPr>
          <w:rFonts w:ascii="Times New Roman" w:hAnsi="Times New Roman"/>
          <w:spacing w:val="-6"/>
          <w:sz w:val="28"/>
          <w:szCs w:val="28"/>
          <w:lang w:val="sv-SE"/>
        </w:rPr>
        <w:t>Trong những năm qua lồng ghép các chương trình đề án phát triển GTNT của tỉnh, huyện và nguồn vốn xây dựng NTM đã đầu tư nâng cấp BTXM các tuyến đường: tuyến Tiểu Học - Ông Sáng với chiều dài 355m, rộng lề 0,5-1,5m và một số tuyến đường khác trên địa bàn xã. Các tuyến đường trục thôn đều đạt các yêu cầu như sau:</w:t>
      </w:r>
    </w:p>
    <w:p w14:paraId="6D43C199" w14:textId="77777777" w:rsidR="004035CE" w:rsidRPr="00BF3C7A" w:rsidRDefault="004035CE" w:rsidP="002227EC">
      <w:pPr>
        <w:spacing w:after="0" w:line="240" w:lineRule="auto"/>
        <w:ind w:firstLine="709"/>
        <w:jc w:val="both"/>
        <w:rPr>
          <w:rFonts w:ascii="Times New Roman" w:hAnsi="Times New Roman"/>
          <w:spacing w:val="-6"/>
          <w:sz w:val="28"/>
          <w:szCs w:val="28"/>
          <w:lang w:val="sv-SE"/>
        </w:rPr>
      </w:pPr>
      <w:r w:rsidRPr="00BF3C7A">
        <w:rPr>
          <w:rFonts w:ascii="Times New Roman" w:hAnsi="Times New Roman"/>
          <w:spacing w:val="-6"/>
          <w:sz w:val="28"/>
          <w:szCs w:val="28"/>
          <w:lang w:val="sv-SE"/>
        </w:rPr>
        <w:t>- Các tuyến đường thôn và đường liên thôn có lề đường đều được trồng cây xanh (cây bóng mát), trồng hoa như bằng lăng, móng bò tím, hoa giấy, mai vạn phúc, bằng lăng thái, hoa trang... cây cách cây 10 m, đạt 72% (5,93km/8,24km).</w:t>
      </w:r>
    </w:p>
    <w:p w14:paraId="5B66F32E" w14:textId="77777777" w:rsidR="004035CE" w:rsidRPr="00BF3C7A" w:rsidRDefault="004035CE" w:rsidP="002227EC">
      <w:pPr>
        <w:spacing w:after="0" w:line="240" w:lineRule="auto"/>
        <w:ind w:firstLine="709"/>
        <w:jc w:val="both"/>
        <w:rPr>
          <w:rFonts w:ascii="Times New Roman" w:hAnsi="Times New Roman"/>
          <w:spacing w:val="-6"/>
          <w:sz w:val="28"/>
          <w:szCs w:val="28"/>
          <w:lang w:val="sv-SE"/>
        </w:rPr>
      </w:pPr>
      <w:r w:rsidRPr="00BF3C7A">
        <w:rPr>
          <w:rFonts w:ascii="Times New Roman" w:hAnsi="Times New Roman"/>
          <w:spacing w:val="-6"/>
          <w:sz w:val="28"/>
          <w:szCs w:val="28"/>
          <w:lang w:val="sv-SE"/>
        </w:rPr>
        <w:t>- Đầu các đường trục chính của thôn và đường liên thôn được gắn biển chỉ dẫn, các điểm giao nhau có biển báo giao thông.</w:t>
      </w:r>
    </w:p>
    <w:p w14:paraId="178C1B6F" w14:textId="77777777" w:rsidR="004035CE" w:rsidRPr="00BF3C7A" w:rsidRDefault="004035CE" w:rsidP="002227EC">
      <w:pPr>
        <w:spacing w:after="0" w:line="240" w:lineRule="auto"/>
        <w:ind w:firstLine="709"/>
        <w:jc w:val="both"/>
        <w:rPr>
          <w:rFonts w:ascii="Times New Roman" w:hAnsi="Times New Roman"/>
          <w:spacing w:val="-6"/>
          <w:sz w:val="28"/>
          <w:szCs w:val="28"/>
          <w:lang w:val="sv-SE"/>
        </w:rPr>
      </w:pPr>
      <w:r w:rsidRPr="00BF3C7A">
        <w:rPr>
          <w:rFonts w:ascii="Times New Roman" w:hAnsi="Times New Roman"/>
          <w:spacing w:val="-6"/>
          <w:sz w:val="28"/>
          <w:szCs w:val="28"/>
          <w:lang w:val="sv-SE"/>
        </w:rPr>
        <w:lastRenderedPageBreak/>
        <w:t>- Các tuyến đường thôn và đường liên thôn đều có hệ thống điện chiếu sáng 100% (8,24km), đảm bảo mỹ quan nông thôn, đảm bảo an toàn cho bà con nhân dân đi lại.</w:t>
      </w:r>
    </w:p>
    <w:p w14:paraId="75051E21" w14:textId="77777777" w:rsidR="004035CE" w:rsidRPr="00BF3C7A" w:rsidRDefault="004035CE" w:rsidP="002227EC">
      <w:pPr>
        <w:spacing w:after="0" w:line="240" w:lineRule="auto"/>
        <w:ind w:firstLine="709"/>
        <w:jc w:val="both"/>
        <w:rPr>
          <w:rFonts w:ascii="Times New Roman" w:hAnsi="Times New Roman"/>
          <w:spacing w:val="-6"/>
          <w:sz w:val="28"/>
          <w:szCs w:val="28"/>
          <w:lang w:val="sv-SE"/>
        </w:rPr>
      </w:pPr>
      <w:r w:rsidRPr="00BF3C7A">
        <w:rPr>
          <w:rFonts w:ascii="Times New Roman" w:hAnsi="Times New Roman"/>
          <w:spacing w:val="-6"/>
          <w:sz w:val="28"/>
          <w:szCs w:val="28"/>
          <w:lang w:val="sv-SE"/>
        </w:rPr>
        <w:t>- Mỗi tuyến đường thôn và đường liên thôn đều được giao cho các chi hội, đoàn thể ở thôn phụ trách từng tuyến đường, vì vậy hằng tuần, hằng tháng các chi hội đoàn thể thường xuyên phát động ra quân phát dọn,vệ sinh môi trường đảm bảo sáng – xanh – sạch – đẹp.</w:t>
      </w:r>
    </w:p>
    <w:p w14:paraId="6061C9A7" w14:textId="77777777" w:rsidR="004035CE" w:rsidRPr="00BF3C7A" w:rsidRDefault="004035CE" w:rsidP="002227EC">
      <w:pPr>
        <w:spacing w:after="0" w:line="240" w:lineRule="auto"/>
        <w:ind w:firstLine="709"/>
        <w:jc w:val="both"/>
        <w:rPr>
          <w:rFonts w:ascii="Times New Roman" w:hAnsi="Times New Roman"/>
          <w:bCs/>
          <w:color w:val="000000" w:themeColor="text1"/>
          <w:spacing w:val="-6"/>
          <w:sz w:val="28"/>
          <w:szCs w:val="28"/>
          <w:lang w:val="sv-SE"/>
        </w:rPr>
      </w:pPr>
      <w:r w:rsidRPr="00BF3C7A">
        <w:rPr>
          <w:rFonts w:ascii="Times New Roman" w:hAnsi="Times New Roman"/>
          <w:b/>
          <w:bCs/>
          <w:color w:val="000000" w:themeColor="text1"/>
          <w:spacing w:val="-6"/>
          <w:sz w:val="28"/>
          <w:szCs w:val="28"/>
          <w:lang w:val="sv-SE"/>
        </w:rPr>
        <w:t xml:space="preserve">* Chỉ tiêu 2.3: </w:t>
      </w:r>
    </w:p>
    <w:p w14:paraId="2281FAA4" w14:textId="77777777" w:rsidR="004035CE" w:rsidRPr="00BF3C7A" w:rsidRDefault="004035CE" w:rsidP="002227EC">
      <w:pPr>
        <w:spacing w:after="0" w:line="240" w:lineRule="auto"/>
        <w:ind w:firstLine="709"/>
        <w:jc w:val="both"/>
        <w:rPr>
          <w:rFonts w:ascii="Times New Roman" w:hAnsi="Times New Roman"/>
          <w:spacing w:val="-6"/>
          <w:sz w:val="28"/>
          <w:szCs w:val="28"/>
          <w:lang w:val="sv-SE"/>
        </w:rPr>
      </w:pPr>
      <w:r w:rsidRPr="00BF3C7A">
        <w:rPr>
          <w:rFonts w:ascii="Times New Roman" w:hAnsi="Times New Roman"/>
          <w:spacing w:val="-6"/>
          <w:sz w:val="28"/>
          <w:szCs w:val="28"/>
          <w:lang w:val="sv-SE"/>
        </w:rPr>
        <w:t>Trên địa bàn xã có tổng cộng 35 tuyến đường ngõ xóm, với tổng chiều dài 14,63km, đã được bê tông hóa 14,63km đạt tỷ lệ 100%.</w:t>
      </w:r>
    </w:p>
    <w:p w14:paraId="6F79196D" w14:textId="77777777" w:rsidR="004035CE" w:rsidRPr="00BF3C7A" w:rsidRDefault="004035CE" w:rsidP="002227EC">
      <w:pPr>
        <w:spacing w:after="0" w:line="240" w:lineRule="auto"/>
        <w:ind w:firstLine="709"/>
        <w:jc w:val="both"/>
        <w:rPr>
          <w:rFonts w:ascii="Times New Roman" w:hAnsi="Times New Roman"/>
          <w:spacing w:val="-6"/>
          <w:sz w:val="28"/>
          <w:szCs w:val="28"/>
          <w:lang w:val="sv-SE"/>
        </w:rPr>
      </w:pPr>
      <w:r w:rsidRPr="00BF3C7A">
        <w:rPr>
          <w:rFonts w:ascii="Times New Roman" w:hAnsi="Times New Roman"/>
          <w:spacing w:val="-6"/>
          <w:sz w:val="28"/>
          <w:szCs w:val="28"/>
          <w:lang w:val="sv-SE"/>
        </w:rPr>
        <w:t xml:space="preserve"> Để đảm bảo việc đi lại của nhân dân trên địa bàn xã, hằng năm UBND xã xây dựng kế hoạch nâng cấp, sữa chữa các tuyến đường ngõ xóm đã bê tông hóa trước đây theo Quyết định 19/QĐ-UBND từ những năm 2000 đã bị hư hỏng, xuống cấp, đồng thời nhiều tuyến đường được làm mới theo đề án GTNT của tỉnh, huyện và nguồn vốn NTM. </w:t>
      </w:r>
      <w:r w:rsidRPr="00BF3C7A">
        <w:rPr>
          <w:rFonts w:ascii="Times New Roman" w:hAnsi="Times New Roman"/>
          <w:bCs/>
          <w:color w:val="000000"/>
          <w:spacing w:val="-6"/>
          <w:sz w:val="28"/>
          <w:szCs w:val="28"/>
          <w:lang w:val="sv-SE"/>
        </w:rPr>
        <w:t>Các tuyến đường đạt các yêu cầu như:</w:t>
      </w:r>
    </w:p>
    <w:p w14:paraId="13D15F1D" w14:textId="77777777" w:rsidR="004035CE" w:rsidRPr="00BF3C7A" w:rsidRDefault="004035CE" w:rsidP="002227EC">
      <w:pPr>
        <w:spacing w:after="0" w:line="240" w:lineRule="auto"/>
        <w:ind w:firstLine="709"/>
        <w:jc w:val="both"/>
        <w:rPr>
          <w:rFonts w:ascii="Times New Roman" w:hAnsi="Times New Roman"/>
          <w:spacing w:val="-6"/>
          <w:sz w:val="28"/>
          <w:szCs w:val="28"/>
          <w:lang w:val="sv-SE"/>
        </w:rPr>
      </w:pPr>
      <w:r w:rsidRPr="00BF3C7A">
        <w:rPr>
          <w:rFonts w:ascii="Times New Roman" w:hAnsi="Times New Roman"/>
          <w:spacing w:val="-6"/>
          <w:sz w:val="28"/>
          <w:szCs w:val="28"/>
          <w:lang w:val="sv-SE"/>
        </w:rPr>
        <w:t xml:space="preserve">- Nhiều tuyến đường ngõ xóm cũng được các Ban thôn và bà con nhân dân trồng cây xanh, trồng hoa 02 bên đường, </w:t>
      </w:r>
    </w:p>
    <w:p w14:paraId="623AA064" w14:textId="77777777" w:rsidR="004035CE" w:rsidRPr="00BF3C7A" w:rsidRDefault="004035CE" w:rsidP="002227EC">
      <w:pPr>
        <w:spacing w:after="0" w:line="240" w:lineRule="auto"/>
        <w:ind w:firstLine="709"/>
        <w:jc w:val="both"/>
        <w:rPr>
          <w:rFonts w:ascii="Times New Roman" w:hAnsi="Times New Roman"/>
          <w:spacing w:val="-6"/>
          <w:sz w:val="28"/>
          <w:szCs w:val="28"/>
          <w:lang w:val="sv-SE"/>
        </w:rPr>
      </w:pPr>
      <w:r w:rsidRPr="00BF3C7A">
        <w:rPr>
          <w:rFonts w:ascii="Times New Roman" w:hAnsi="Times New Roman"/>
          <w:spacing w:val="-6"/>
          <w:sz w:val="28"/>
          <w:szCs w:val="28"/>
          <w:lang w:val="sv-SE"/>
        </w:rPr>
        <w:t>- Hầu hết các tuyến đường ngõ xóm đều đều có hệ thống điện chiếu sáng đảm bảo mỹ quan nông thôn, đảm bảo an toàn cho bà con nhân dân đi lại.</w:t>
      </w:r>
    </w:p>
    <w:p w14:paraId="7E2819C1" w14:textId="77777777" w:rsidR="004035CE" w:rsidRPr="00BF3C7A" w:rsidRDefault="004035CE" w:rsidP="002227EC">
      <w:pPr>
        <w:spacing w:after="0" w:line="240" w:lineRule="auto"/>
        <w:ind w:firstLine="709"/>
        <w:jc w:val="both"/>
        <w:rPr>
          <w:rFonts w:ascii="Times New Roman" w:hAnsi="Times New Roman"/>
          <w:spacing w:val="-6"/>
          <w:sz w:val="28"/>
          <w:szCs w:val="28"/>
          <w:lang w:val="sv-SE"/>
        </w:rPr>
      </w:pPr>
      <w:r w:rsidRPr="00BF3C7A">
        <w:rPr>
          <w:rFonts w:ascii="Times New Roman" w:hAnsi="Times New Roman"/>
          <w:spacing w:val="-6"/>
          <w:sz w:val="28"/>
          <w:szCs w:val="28"/>
          <w:lang w:val="sv-SE"/>
        </w:rPr>
        <w:t>- Các tuyến đường ngõ, xóm được nhân dân sống xung quanh thường xuyên quét dọn đảm bảo vệ sinh môi trường.</w:t>
      </w:r>
    </w:p>
    <w:p w14:paraId="637103DC" w14:textId="77777777" w:rsidR="004035CE" w:rsidRPr="00BF3C7A" w:rsidRDefault="004035CE" w:rsidP="002227EC">
      <w:pPr>
        <w:spacing w:after="0" w:line="240" w:lineRule="auto"/>
        <w:ind w:firstLine="709"/>
        <w:jc w:val="both"/>
        <w:rPr>
          <w:rFonts w:ascii="Times New Roman" w:hAnsi="Times New Roman"/>
          <w:bCs/>
          <w:color w:val="000000" w:themeColor="text1"/>
          <w:spacing w:val="-6"/>
          <w:sz w:val="28"/>
          <w:szCs w:val="28"/>
          <w:lang w:val="sv-SE"/>
        </w:rPr>
      </w:pPr>
      <w:r w:rsidRPr="00BF3C7A">
        <w:rPr>
          <w:rFonts w:ascii="Times New Roman" w:hAnsi="Times New Roman"/>
          <w:b/>
          <w:bCs/>
          <w:color w:val="000000" w:themeColor="text1"/>
          <w:spacing w:val="-6"/>
          <w:sz w:val="28"/>
          <w:szCs w:val="28"/>
          <w:lang w:val="sv-SE"/>
        </w:rPr>
        <w:t xml:space="preserve">* Chỉ tiêu 2.4: </w:t>
      </w:r>
    </w:p>
    <w:p w14:paraId="01AE0DC8" w14:textId="77777777" w:rsidR="004035CE" w:rsidRPr="00BF3C7A" w:rsidRDefault="004035CE" w:rsidP="003A2C05">
      <w:pPr>
        <w:spacing w:after="0" w:line="240" w:lineRule="auto"/>
        <w:ind w:firstLine="709"/>
        <w:jc w:val="both"/>
        <w:rPr>
          <w:rFonts w:ascii="Times New Roman" w:hAnsi="Times New Roman"/>
          <w:spacing w:val="-6"/>
          <w:sz w:val="28"/>
          <w:szCs w:val="28"/>
          <w:lang w:val="sv-SE"/>
        </w:rPr>
      </w:pPr>
      <w:r w:rsidRPr="00BF3C7A">
        <w:rPr>
          <w:rFonts w:ascii="Times New Roman" w:hAnsi="Times New Roman"/>
          <w:spacing w:val="-6"/>
          <w:sz w:val="28"/>
          <w:szCs w:val="28"/>
          <w:lang w:val="sv-SE"/>
        </w:rPr>
        <w:t>Trên địa bàn xã có tổng cộng 23 tuyến giao thông nội đồng, với chiều dài 10,74km đường giao thông nội đồng phục vụ đi lại sản xuất của nhân dân, trong những năm qua bằng các nguồn vốn lồng ghép từ Chương trình MTQG XD NTM và các đề án của tỉnh, huyện đã đầu tư bê tông hóa được 9,59km đường giao thông nội đồng đạt tỷ lệ 89,3%, còn lại 1,15km đường GTNĐ là đường đất chưa cứng hóa nhưng đảm bảo vận chuyển hàng hóa thuận lợi. Trong thời gian đến xã tiếp tục vận động nhân dân hiến đất mở mới các tuyến đường GTNĐ và lồng ghép các chương trình dự án để nâng cấp cứng hóa đảm bảo đi lại sản xuất và vận chuyển hàng hóa của nhân dân.</w:t>
      </w:r>
    </w:p>
    <w:p w14:paraId="4D717F47" w14:textId="0D5352A1" w:rsidR="007E67A6" w:rsidRPr="00BF3C7A" w:rsidRDefault="007E67A6" w:rsidP="003A2C05">
      <w:pPr>
        <w:spacing w:after="0" w:line="240" w:lineRule="auto"/>
        <w:ind w:firstLine="709"/>
        <w:jc w:val="both"/>
        <w:rPr>
          <w:rFonts w:ascii="Times New Roman" w:hAnsi="Times New Roman"/>
          <w:b/>
          <w:bCs/>
          <w:spacing w:val="-6"/>
          <w:sz w:val="28"/>
          <w:szCs w:val="28"/>
          <w:lang w:val="sv-SE"/>
        </w:rPr>
      </w:pPr>
      <w:r w:rsidRPr="00BF3C7A">
        <w:rPr>
          <w:rFonts w:ascii="Times New Roman" w:hAnsi="Times New Roman"/>
          <w:b/>
          <w:bCs/>
          <w:i/>
          <w:iCs/>
          <w:spacing w:val="-6"/>
          <w:sz w:val="28"/>
          <w:szCs w:val="28"/>
          <w:lang w:val="sv-SE"/>
        </w:rPr>
        <w:t xml:space="preserve">c) </w:t>
      </w:r>
      <w:r w:rsidR="00004F60" w:rsidRPr="00BF3C7A">
        <w:rPr>
          <w:rFonts w:ascii="Times New Roman" w:hAnsi="Times New Roman"/>
          <w:b/>
          <w:bCs/>
          <w:i/>
          <w:iCs/>
          <w:spacing w:val="-6"/>
          <w:sz w:val="28"/>
          <w:szCs w:val="28"/>
          <w:lang w:val="sv-SE"/>
        </w:rPr>
        <w:t>Đánh giá</w:t>
      </w:r>
      <w:r w:rsidRPr="00BF3C7A">
        <w:rPr>
          <w:rFonts w:ascii="Times New Roman" w:hAnsi="Times New Roman"/>
          <w:b/>
          <w:bCs/>
          <w:i/>
          <w:iCs/>
          <w:spacing w:val="-6"/>
          <w:sz w:val="28"/>
          <w:szCs w:val="28"/>
          <w:lang w:val="sv-SE"/>
        </w:rPr>
        <w:t>:</w:t>
      </w:r>
      <w:r w:rsidRPr="00BF3C7A">
        <w:rPr>
          <w:rFonts w:ascii="Times New Roman" w:hAnsi="Times New Roman"/>
          <w:b/>
          <w:bCs/>
          <w:spacing w:val="-6"/>
          <w:sz w:val="28"/>
          <w:szCs w:val="28"/>
          <w:lang w:val="sv-SE"/>
        </w:rPr>
        <w:t xml:space="preserve"> </w:t>
      </w:r>
      <w:r w:rsidRPr="00BF3C7A">
        <w:rPr>
          <w:rFonts w:ascii="Times New Roman" w:hAnsi="Times New Roman"/>
          <w:spacing w:val="-6"/>
          <w:sz w:val="28"/>
          <w:szCs w:val="28"/>
          <w:lang w:val="sv-SE"/>
        </w:rPr>
        <w:t>Đạt tiêu chí số 2 về giao thông.</w:t>
      </w:r>
    </w:p>
    <w:p w14:paraId="162C9B8A" w14:textId="3D504957" w:rsidR="007E67A6" w:rsidRPr="00BF3C7A" w:rsidRDefault="001746FF" w:rsidP="003A2C05">
      <w:pPr>
        <w:spacing w:after="0" w:line="240" w:lineRule="auto"/>
        <w:ind w:firstLine="709"/>
        <w:jc w:val="both"/>
        <w:rPr>
          <w:rFonts w:ascii="Times New Roman" w:hAnsi="Times New Roman"/>
          <w:b/>
          <w:bCs/>
          <w:spacing w:val="-6"/>
          <w:sz w:val="28"/>
          <w:szCs w:val="28"/>
          <w:lang w:val="sv-SE"/>
        </w:rPr>
      </w:pPr>
      <w:r w:rsidRPr="00BF3C7A">
        <w:rPr>
          <w:rFonts w:ascii="Times New Roman" w:hAnsi="Times New Roman"/>
          <w:b/>
          <w:bCs/>
          <w:spacing w:val="-6"/>
          <w:sz w:val="28"/>
          <w:szCs w:val="28"/>
          <w:lang w:val="sv-SE"/>
        </w:rPr>
        <w:t>4.</w:t>
      </w:r>
      <w:r w:rsidR="007E67A6" w:rsidRPr="00BF3C7A">
        <w:rPr>
          <w:rFonts w:ascii="Times New Roman" w:hAnsi="Times New Roman"/>
          <w:b/>
          <w:bCs/>
          <w:spacing w:val="-6"/>
          <w:sz w:val="28"/>
          <w:szCs w:val="28"/>
          <w:lang w:val="sv-SE"/>
        </w:rPr>
        <w:t>3. Tiêu chí số 3 về Thuỷ lợi và phòng, chống thiên tai</w:t>
      </w:r>
    </w:p>
    <w:p w14:paraId="4857C151" w14:textId="472D6503" w:rsidR="007E67A6" w:rsidRPr="00BF3C7A" w:rsidRDefault="007E67A6" w:rsidP="003A2C05">
      <w:pPr>
        <w:spacing w:after="0" w:line="240" w:lineRule="auto"/>
        <w:ind w:firstLine="709"/>
        <w:jc w:val="both"/>
        <w:rPr>
          <w:rFonts w:ascii="Times New Roman" w:hAnsi="Times New Roman"/>
          <w:b/>
          <w:bCs/>
          <w:i/>
          <w:spacing w:val="-6"/>
          <w:sz w:val="28"/>
          <w:szCs w:val="28"/>
          <w:lang w:val="sv-SE"/>
        </w:rPr>
      </w:pPr>
      <w:r w:rsidRPr="00BF3C7A">
        <w:rPr>
          <w:rFonts w:ascii="Times New Roman" w:hAnsi="Times New Roman"/>
          <w:b/>
          <w:bCs/>
          <w:i/>
          <w:spacing w:val="-6"/>
          <w:sz w:val="28"/>
          <w:szCs w:val="28"/>
          <w:lang w:val="sv-SE"/>
        </w:rPr>
        <w:t>a) Yêu cầu của tiêu chí</w:t>
      </w:r>
    </w:p>
    <w:p w14:paraId="69A02580" w14:textId="77777777" w:rsidR="007E67A6" w:rsidRPr="00BF3C7A" w:rsidRDefault="007E67A6" w:rsidP="003A2C05">
      <w:pPr>
        <w:spacing w:after="0" w:line="240" w:lineRule="auto"/>
        <w:ind w:firstLine="709"/>
        <w:jc w:val="both"/>
        <w:rPr>
          <w:rFonts w:ascii="Times New Roman" w:hAnsi="Times New Roman"/>
          <w:bCs/>
          <w:sz w:val="28"/>
          <w:szCs w:val="28"/>
          <w:lang w:val="sv-SE"/>
        </w:rPr>
      </w:pPr>
      <w:r w:rsidRPr="00BF3C7A">
        <w:rPr>
          <w:rFonts w:ascii="Times New Roman" w:hAnsi="Times New Roman"/>
          <w:bCs/>
          <w:sz w:val="28"/>
          <w:szCs w:val="28"/>
          <w:lang w:val="sv-SE"/>
        </w:rPr>
        <w:t>- Chỉ tiêu 3.1:</w:t>
      </w:r>
      <w:r w:rsidRPr="00BF3C7A">
        <w:rPr>
          <w:rFonts w:ascii="Times New Roman" w:hAnsi="Times New Roman"/>
          <w:b/>
          <w:bCs/>
          <w:sz w:val="28"/>
          <w:szCs w:val="28"/>
          <w:lang w:val="sv-SE"/>
        </w:rPr>
        <w:t xml:space="preserve"> </w:t>
      </w:r>
      <w:r w:rsidRPr="00BF3C7A">
        <w:rPr>
          <w:rFonts w:ascii="Times New Roman" w:hAnsi="Times New Roman"/>
          <w:bCs/>
          <w:sz w:val="28"/>
          <w:szCs w:val="28"/>
          <w:lang w:val="sv-SE"/>
        </w:rPr>
        <w:t>Tỷ lệ diện tích đất sản xuất nông nghiệp được tưới và tiêu nước chủ động đạt từ 90% trở lên.</w:t>
      </w:r>
    </w:p>
    <w:p w14:paraId="3FCBA0FA" w14:textId="77777777" w:rsidR="007E67A6" w:rsidRPr="00BF3C7A" w:rsidRDefault="007E67A6" w:rsidP="003A2C05">
      <w:pPr>
        <w:spacing w:after="0" w:line="240" w:lineRule="auto"/>
        <w:ind w:firstLine="709"/>
        <w:jc w:val="both"/>
        <w:rPr>
          <w:rFonts w:ascii="Times New Roman" w:hAnsi="Times New Roman"/>
          <w:bCs/>
          <w:spacing w:val="-6"/>
          <w:sz w:val="28"/>
          <w:szCs w:val="28"/>
          <w:lang w:val="sv-SE"/>
        </w:rPr>
      </w:pPr>
      <w:r w:rsidRPr="00BF3C7A">
        <w:rPr>
          <w:rFonts w:ascii="Times New Roman" w:hAnsi="Times New Roman"/>
          <w:bCs/>
          <w:spacing w:val="-6"/>
          <w:sz w:val="28"/>
          <w:szCs w:val="28"/>
          <w:lang w:val="sv-SE"/>
        </w:rPr>
        <w:t>- Chỉ tiêu 3.2:</w:t>
      </w:r>
      <w:r w:rsidRPr="00BF3C7A">
        <w:rPr>
          <w:rFonts w:ascii="Times New Roman" w:hAnsi="Times New Roman"/>
          <w:b/>
          <w:bCs/>
          <w:spacing w:val="-6"/>
          <w:sz w:val="28"/>
          <w:szCs w:val="28"/>
          <w:lang w:val="sv-SE"/>
        </w:rPr>
        <w:t xml:space="preserve"> </w:t>
      </w:r>
      <w:r w:rsidRPr="00BF3C7A">
        <w:rPr>
          <w:rFonts w:ascii="Times New Roman" w:hAnsi="Times New Roman"/>
          <w:bCs/>
          <w:spacing w:val="-6"/>
          <w:sz w:val="28"/>
          <w:szCs w:val="28"/>
          <w:lang w:val="sv-SE"/>
        </w:rPr>
        <w:t>Có ít nhất 01 tổ chức thuỷ lợi cơ sở hoạt động hiệu quả, bền vững.</w:t>
      </w:r>
    </w:p>
    <w:p w14:paraId="01EB6BDE" w14:textId="77777777" w:rsidR="007E67A6" w:rsidRPr="00BF3C7A" w:rsidRDefault="007E67A6" w:rsidP="003A2C05">
      <w:pPr>
        <w:spacing w:after="0" w:line="240" w:lineRule="auto"/>
        <w:ind w:firstLine="709"/>
        <w:jc w:val="both"/>
        <w:rPr>
          <w:rFonts w:ascii="Times New Roman" w:hAnsi="Times New Roman"/>
          <w:bCs/>
          <w:spacing w:val="-6"/>
          <w:sz w:val="28"/>
          <w:szCs w:val="28"/>
          <w:lang w:val="sv-SE"/>
        </w:rPr>
      </w:pPr>
      <w:r w:rsidRPr="00BF3C7A">
        <w:rPr>
          <w:rFonts w:ascii="Times New Roman" w:hAnsi="Times New Roman"/>
          <w:bCs/>
          <w:spacing w:val="-6"/>
          <w:sz w:val="28"/>
          <w:szCs w:val="28"/>
          <w:lang w:val="sv-SE"/>
        </w:rPr>
        <w:t xml:space="preserve">- Chỉ tiêu 3.3: Tỷ lệ diện tích cây trồng chủ lực của địa phương được tưới tiên tiến, tiết kiệm nước ≥ 20%.  </w:t>
      </w:r>
    </w:p>
    <w:p w14:paraId="3F95DD58" w14:textId="77777777" w:rsidR="007E67A6" w:rsidRPr="00BF3C7A" w:rsidRDefault="007E67A6" w:rsidP="003A2C05">
      <w:pPr>
        <w:spacing w:after="0" w:line="240" w:lineRule="auto"/>
        <w:ind w:firstLine="709"/>
        <w:jc w:val="both"/>
        <w:rPr>
          <w:rFonts w:ascii="Times New Roman" w:hAnsi="Times New Roman"/>
          <w:bCs/>
          <w:spacing w:val="-6"/>
          <w:sz w:val="28"/>
          <w:szCs w:val="28"/>
          <w:lang w:val="sv-SE"/>
        </w:rPr>
      </w:pPr>
      <w:r w:rsidRPr="00BF3C7A">
        <w:rPr>
          <w:rFonts w:ascii="Times New Roman" w:hAnsi="Times New Roman"/>
          <w:bCs/>
          <w:spacing w:val="-6"/>
          <w:sz w:val="28"/>
          <w:szCs w:val="28"/>
          <w:lang w:val="sv-SE"/>
        </w:rPr>
        <w:t>- Chỉ tiêu 3.4:</w:t>
      </w:r>
      <w:r w:rsidRPr="00BF3C7A">
        <w:rPr>
          <w:rFonts w:ascii="Times New Roman" w:hAnsi="Times New Roman"/>
          <w:b/>
          <w:bCs/>
          <w:spacing w:val="-6"/>
          <w:sz w:val="28"/>
          <w:szCs w:val="28"/>
          <w:lang w:val="sv-SE"/>
        </w:rPr>
        <w:t xml:space="preserve"> </w:t>
      </w:r>
      <w:r w:rsidRPr="00BF3C7A">
        <w:rPr>
          <w:rFonts w:ascii="Times New Roman" w:hAnsi="Times New Roman"/>
          <w:bCs/>
          <w:spacing w:val="-6"/>
          <w:sz w:val="28"/>
          <w:szCs w:val="28"/>
          <w:lang w:val="sv-SE"/>
        </w:rPr>
        <w:t>Có 100% số công trình thuỷ lợi nhỏ, thuỷ lợi nội đồng được bảo trì hàng năm (công trình do xã quản lý).</w:t>
      </w:r>
    </w:p>
    <w:p w14:paraId="73594D90" w14:textId="77777777" w:rsidR="007E67A6" w:rsidRPr="00BF3C7A" w:rsidRDefault="007E67A6" w:rsidP="003A2C05">
      <w:pPr>
        <w:spacing w:after="0" w:line="240" w:lineRule="auto"/>
        <w:ind w:firstLine="709"/>
        <w:jc w:val="both"/>
        <w:rPr>
          <w:rFonts w:ascii="Times New Roman" w:hAnsi="Times New Roman"/>
          <w:bCs/>
          <w:spacing w:val="-6"/>
          <w:sz w:val="28"/>
          <w:szCs w:val="28"/>
          <w:lang w:val="sv-SE"/>
        </w:rPr>
      </w:pPr>
      <w:r w:rsidRPr="00BF3C7A">
        <w:rPr>
          <w:rFonts w:ascii="Times New Roman" w:hAnsi="Times New Roman"/>
          <w:bCs/>
          <w:spacing w:val="-6"/>
          <w:sz w:val="28"/>
          <w:szCs w:val="28"/>
          <w:lang w:val="sv-SE"/>
        </w:rPr>
        <w:t>- Chỉ tiêu 3.5: Thực hiện kiểm kê, kiểm soát các nguồn nước thải xả vào các công trình thuỷ lợi.</w:t>
      </w:r>
    </w:p>
    <w:p w14:paraId="440180ED" w14:textId="77777777" w:rsidR="007E67A6" w:rsidRPr="00BF3C7A" w:rsidRDefault="007E67A6" w:rsidP="003A2C05">
      <w:pPr>
        <w:spacing w:after="0" w:line="240" w:lineRule="auto"/>
        <w:ind w:firstLine="709"/>
        <w:jc w:val="both"/>
        <w:rPr>
          <w:rFonts w:ascii="Times New Roman" w:hAnsi="Times New Roman"/>
          <w:bCs/>
          <w:spacing w:val="-6"/>
          <w:sz w:val="28"/>
          <w:szCs w:val="28"/>
          <w:lang w:val="sv-SE"/>
        </w:rPr>
      </w:pPr>
      <w:r w:rsidRPr="00BF3C7A">
        <w:rPr>
          <w:rFonts w:ascii="Times New Roman" w:hAnsi="Times New Roman"/>
          <w:bCs/>
          <w:spacing w:val="-6"/>
          <w:sz w:val="28"/>
          <w:szCs w:val="28"/>
          <w:lang w:val="sv-SE"/>
        </w:rPr>
        <w:t>- Chỉ tiêu 3.6: Đảm bảo yêu cầu chủ động về phòng chống thiên tai theo phương châm 4 tại chỗ đạt loại khá.</w:t>
      </w:r>
    </w:p>
    <w:p w14:paraId="08BBE86E" w14:textId="5C4B6F57" w:rsidR="007E67A6" w:rsidRPr="00BF3C7A" w:rsidRDefault="007E67A6" w:rsidP="003A2C05">
      <w:pPr>
        <w:spacing w:after="0" w:line="240" w:lineRule="auto"/>
        <w:ind w:firstLine="709"/>
        <w:jc w:val="both"/>
        <w:rPr>
          <w:rFonts w:ascii="Times New Roman" w:hAnsi="Times New Roman"/>
          <w:b/>
          <w:bCs/>
          <w:i/>
          <w:spacing w:val="-6"/>
          <w:sz w:val="28"/>
          <w:szCs w:val="28"/>
          <w:lang w:val="sv-SE"/>
        </w:rPr>
      </w:pPr>
      <w:r w:rsidRPr="00BF3C7A">
        <w:rPr>
          <w:rFonts w:ascii="Times New Roman" w:hAnsi="Times New Roman"/>
          <w:b/>
          <w:bCs/>
          <w:i/>
          <w:spacing w:val="-6"/>
          <w:sz w:val="28"/>
          <w:szCs w:val="28"/>
          <w:lang w:val="sv-SE"/>
        </w:rPr>
        <w:t>b) Kết quả thực hiện</w:t>
      </w:r>
    </w:p>
    <w:p w14:paraId="5487FD4B" w14:textId="77777777" w:rsidR="003A2C05" w:rsidRPr="00BF3C7A" w:rsidRDefault="003A2C05" w:rsidP="003A2C05">
      <w:pPr>
        <w:spacing w:after="0"/>
        <w:ind w:firstLine="709"/>
        <w:jc w:val="both"/>
        <w:rPr>
          <w:rFonts w:ascii="Times New Roman" w:hAnsi="Times New Roman"/>
          <w:sz w:val="28"/>
        </w:rPr>
      </w:pPr>
      <w:r w:rsidRPr="00BF3C7A">
        <w:rPr>
          <w:rFonts w:ascii="Times New Roman" w:hAnsi="Times New Roman"/>
          <w:sz w:val="28"/>
          <w:szCs w:val="28"/>
        </w:rPr>
        <w:lastRenderedPageBreak/>
        <w:t xml:space="preserve">- Chỉ tiêu 3.1: </w:t>
      </w:r>
      <w:r w:rsidRPr="00BF3C7A">
        <w:rPr>
          <w:rFonts w:ascii="Times New Roman" w:hAnsi="Times New Roman"/>
          <w:sz w:val="28"/>
        </w:rPr>
        <w:t>Tỷ lệ diện tích đất sản xuất nông nghiệp được tưới và tiêu nước chủ động đạt 100% (693,53 ha/693,53 ha).</w:t>
      </w:r>
    </w:p>
    <w:p w14:paraId="000D0842" w14:textId="77777777" w:rsidR="003A2C05" w:rsidRPr="00BF3C7A" w:rsidRDefault="003A2C05" w:rsidP="003A2C05">
      <w:pPr>
        <w:shd w:val="clear" w:color="auto" w:fill="FFFFFF"/>
        <w:spacing w:after="0"/>
        <w:ind w:firstLine="709"/>
        <w:jc w:val="both"/>
        <w:rPr>
          <w:rFonts w:ascii="Times New Roman" w:hAnsi="Times New Roman"/>
          <w:sz w:val="28"/>
          <w:szCs w:val="28"/>
          <w:lang w:val="sv-SE"/>
        </w:rPr>
      </w:pPr>
      <w:r w:rsidRPr="00BF3C7A">
        <w:rPr>
          <w:rFonts w:ascii="Times New Roman" w:hAnsi="Times New Roman"/>
          <w:sz w:val="28"/>
          <w:szCs w:val="28"/>
        </w:rPr>
        <w:t xml:space="preserve">- Chỉ tiêu 3.2: </w:t>
      </w:r>
      <w:bookmarkStart w:id="2" w:name="_Hlk167431878"/>
      <w:r w:rsidRPr="00BF3C7A">
        <w:rPr>
          <w:rFonts w:ascii="Times New Roman" w:hAnsi="Times New Roman"/>
          <w:sz w:val="28"/>
          <w:szCs w:val="28"/>
          <w:lang w:val="sv-SE"/>
        </w:rPr>
        <w:t xml:space="preserve">Trên địa bàn xã Duy Trung có </w:t>
      </w:r>
      <w:bookmarkStart w:id="3" w:name="_Hlk167431737"/>
      <w:bookmarkEnd w:id="2"/>
      <w:r w:rsidRPr="00BF3C7A">
        <w:rPr>
          <w:rFonts w:ascii="Times New Roman" w:hAnsi="Times New Roman"/>
          <w:sz w:val="28"/>
          <w:szCs w:val="28"/>
          <w:lang w:val="sv-SE"/>
        </w:rPr>
        <w:t>HTX NN Duy Trung I hoạt động trong lĩnh vực thủy lợi, có quy chế hoạt động thủy lợi, có quy chế được UBND xã xác nhận. HTX phân công cán bộ phụ trách công tác thủy lợi và có kinh nghiệm trong công tác quản lý thủy lợi.</w:t>
      </w:r>
    </w:p>
    <w:p w14:paraId="0F026F92" w14:textId="77777777" w:rsidR="003A2C05" w:rsidRPr="00BF3C7A" w:rsidRDefault="003A2C05" w:rsidP="003A2C05">
      <w:pPr>
        <w:shd w:val="clear" w:color="auto" w:fill="FFFFFF"/>
        <w:spacing w:after="0"/>
        <w:ind w:firstLine="709"/>
        <w:jc w:val="both"/>
        <w:rPr>
          <w:rFonts w:ascii="Times New Roman" w:hAnsi="Times New Roman"/>
          <w:sz w:val="28"/>
          <w:szCs w:val="28"/>
        </w:rPr>
      </w:pPr>
      <w:r w:rsidRPr="00BF3C7A">
        <w:rPr>
          <w:rFonts w:ascii="Times New Roman" w:hAnsi="Times New Roman"/>
          <w:sz w:val="28"/>
          <w:szCs w:val="28"/>
        </w:rPr>
        <w:t>- Chỉ tiêu 3.3: Căn cứ Quyết định số 2751/QĐ-UBND ngày 29/9/2021 của UBND tỉnh Ban hành danh mục sản phẩm nông nghiệp chủ lực trên địa bàn tỉnh Quảng Nam. UBND huyện đã ban hành Quyết định số 455/QĐ-UBND ngày 22/01/2025 về Ban hành danh mục sản phẩm nông nghiệp chủ lực huyện Duy Xuyên,</w:t>
      </w:r>
      <w:r w:rsidRPr="00BF3C7A">
        <w:rPr>
          <w:rFonts w:ascii="Times New Roman" w:hAnsi="Times New Roman"/>
        </w:rPr>
        <w:t xml:space="preserve"> </w:t>
      </w:r>
      <w:r w:rsidRPr="00BF3C7A">
        <w:rPr>
          <w:rFonts w:ascii="Times New Roman" w:hAnsi="Times New Roman"/>
          <w:sz w:val="28"/>
          <w:szCs w:val="28"/>
        </w:rPr>
        <w:t>theo đó Cây trồng chủ lực của xã Duy Trung là lúa được tưới tiên tiến, tiết kiệm nước đạt 100% (620/620 ha). Thực hiện mô hình tưới ướt - khô xen kẽ; “ 3 giảm, 3 tăng” và “1 phải, 5 giảm” trên toàn bộ diện tích chủ động nước tưới của xã.</w:t>
      </w:r>
    </w:p>
    <w:p w14:paraId="6B7EF23B" w14:textId="77777777" w:rsidR="003A2C05" w:rsidRPr="00BF3C7A" w:rsidRDefault="003A2C05" w:rsidP="003A2C05">
      <w:pPr>
        <w:shd w:val="clear" w:color="auto" w:fill="FFFFFF"/>
        <w:spacing w:after="0"/>
        <w:ind w:firstLine="709"/>
        <w:jc w:val="both"/>
        <w:rPr>
          <w:rFonts w:ascii="Times New Roman" w:hAnsi="Times New Roman"/>
          <w:sz w:val="28"/>
          <w:szCs w:val="28"/>
          <w:lang w:val="sv-SE"/>
        </w:rPr>
      </w:pPr>
      <w:r w:rsidRPr="00BF3C7A">
        <w:rPr>
          <w:rFonts w:ascii="Times New Roman" w:hAnsi="Times New Roman"/>
          <w:bCs/>
          <w:sz w:val="28"/>
          <w:szCs w:val="28"/>
        </w:rPr>
        <w:t xml:space="preserve">- Chỉ tiêu 3.4: </w:t>
      </w:r>
      <w:r w:rsidRPr="00BF3C7A">
        <w:rPr>
          <w:rFonts w:ascii="Times New Roman" w:hAnsi="Times New Roman"/>
          <w:sz w:val="28"/>
          <w:szCs w:val="28"/>
        </w:rPr>
        <w:t>Số công trình thủy lợi nhỏ, thủy lợi nội đồng được bảo trì hàng năm (công trình do xã quản lý): đạt 100%. Thường xuyên duy tu bảo dưỡng hằng năm để dẫn nước tưới, giảm thiểu tiêu hao nước đảm bảo phục vụ nhân dân sản xuất. T</w:t>
      </w:r>
      <w:r w:rsidRPr="00BF3C7A">
        <w:rPr>
          <w:rFonts w:ascii="Times New Roman" w:hAnsi="Times New Roman"/>
          <w:sz w:val="28"/>
          <w:szCs w:val="28"/>
          <w:lang w:val="sv-SE"/>
        </w:rPr>
        <w:t>rong những năm qua bằng các nguồn vốn hỗ trợ của tỉnh, huyện, UBND xã đã từng bước đầu tư nâng cấp đến nay cơ bản hệ thống kênh mương trên địa bàn xã đảm bảo việc vận hành nước tưới, đồng thời ngay từ đầu năm Ban Nông nghiệp xã, Tổ hợp tác thủy lợi đều có xây dựng kế hoạch nâng cấp, sửa chữa, và bảo trì các tuyến kênh mương trên địa bàn xã bị hư hỏng do mưa lũ, bồi lấp để đảm bảo vận hành nước tưới của vụ Đông Xuân và Hè Thu của từng năm.</w:t>
      </w:r>
    </w:p>
    <w:p w14:paraId="001F9FCB" w14:textId="77777777" w:rsidR="003A2C05" w:rsidRPr="00BF3C7A" w:rsidRDefault="003A2C05" w:rsidP="003A2C05">
      <w:pPr>
        <w:spacing w:after="0"/>
        <w:ind w:firstLine="709"/>
        <w:jc w:val="both"/>
        <w:rPr>
          <w:rFonts w:ascii="Times New Roman" w:hAnsi="Times New Roman"/>
          <w:sz w:val="28"/>
          <w:szCs w:val="28"/>
        </w:rPr>
      </w:pPr>
      <w:r w:rsidRPr="00BF3C7A">
        <w:rPr>
          <w:rFonts w:ascii="Times New Roman" w:hAnsi="Times New Roman"/>
          <w:bCs/>
          <w:sz w:val="28"/>
          <w:szCs w:val="28"/>
        </w:rPr>
        <w:t xml:space="preserve">- Chỉ tiêu 3.5: Hằng năm, UBND xã xây dựng kế hoạch và thực hiện kiểm kê kiểm soát các nguồn nước thải xả vào công trình thủy lợi trên địa bàn xã đồng thời chỉ đạo các Ban thôn thường xuyên tuyên truyền vận động nhân dân, chấp hành tốt Luật bảo vệ môi trường, không xả thải ra các tuyến mương, các công trình thuỷ lợi. </w:t>
      </w:r>
      <w:r w:rsidRPr="00BF3C7A">
        <w:rPr>
          <w:rFonts w:ascii="Times New Roman" w:hAnsi="Times New Roman"/>
          <w:sz w:val="28"/>
          <w:szCs w:val="28"/>
        </w:rPr>
        <w:t>Hiện nay trên địa bàn xã Duy Trung không có công trình xả thải trực tiếp vào công trình thủy lợi.</w:t>
      </w:r>
    </w:p>
    <w:p w14:paraId="5841CE71" w14:textId="77777777" w:rsidR="003A2C05" w:rsidRPr="00BF3C7A" w:rsidRDefault="003A2C05" w:rsidP="003A2C05">
      <w:pPr>
        <w:spacing w:after="0"/>
        <w:ind w:firstLine="709"/>
        <w:jc w:val="both"/>
        <w:rPr>
          <w:rFonts w:ascii="Times New Roman" w:hAnsi="Times New Roman"/>
          <w:sz w:val="28"/>
          <w:szCs w:val="28"/>
        </w:rPr>
      </w:pPr>
      <w:r w:rsidRPr="00BF3C7A">
        <w:rPr>
          <w:rFonts w:ascii="Times New Roman" w:hAnsi="Times New Roman"/>
          <w:bCs/>
          <w:sz w:val="28"/>
          <w:szCs w:val="28"/>
        </w:rPr>
        <w:t>- Chỉ tiêu 3.6:</w:t>
      </w:r>
      <w:r w:rsidRPr="00BF3C7A">
        <w:rPr>
          <w:rFonts w:ascii="Times New Roman" w:hAnsi="Times New Roman"/>
          <w:sz w:val="28"/>
          <w:szCs w:val="28"/>
        </w:rPr>
        <w:t xml:space="preserve"> Đảm bảo yêu cầu chủ động về phòng chống thiên tai theo phương châm 4 tại chỗ: Hằng năm xã bổ sung BCH phòng chống thiên tai và tìm kiếm cứu nạn được lập theo quy định (Quyết định số 197/QĐ-UBND, ngày 02/7/2024), phân công cụ thể trách nhiệm của từng thành viên, kế hoạch phòng chống thiên tai được duyệt, có phương án ứng phó thiên tai theo cấp độ rủi ro thiên tai, các hộ dân thuộc vùng thường xuyên bị ảnh hưởng được phổ biến kiến thức về phòng chống thiên tai, có các trang thiết bị, vật tư thiết yếu phục vụ công tác phương châm 4 tại chỗ (</w:t>
      </w:r>
      <w:r w:rsidRPr="00BF3C7A">
        <w:rPr>
          <w:rFonts w:ascii="Times New Roman" w:hAnsi="Times New Roman"/>
          <w:sz w:val="28"/>
          <w:szCs w:val="28"/>
          <w:lang w:val="sv-SE"/>
        </w:rPr>
        <w:t>Phương án số 02/PA-BCH ngày 05/7/2024</w:t>
      </w:r>
      <w:r w:rsidRPr="00BF3C7A">
        <w:rPr>
          <w:rFonts w:ascii="Times New Roman" w:hAnsi="Times New Roman"/>
          <w:sz w:val="28"/>
          <w:szCs w:val="28"/>
        </w:rPr>
        <w:t xml:space="preserve">). </w:t>
      </w:r>
    </w:p>
    <w:p w14:paraId="6F999885" w14:textId="77777777" w:rsidR="003A2C05" w:rsidRPr="00BF3C7A" w:rsidRDefault="003A2C05" w:rsidP="003A2C05">
      <w:pPr>
        <w:spacing w:after="0"/>
        <w:ind w:firstLine="709"/>
        <w:jc w:val="both"/>
        <w:rPr>
          <w:rFonts w:ascii="Times New Roman" w:hAnsi="Times New Roman"/>
          <w:sz w:val="28"/>
          <w:szCs w:val="28"/>
        </w:rPr>
      </w:pPr>
      <w:r w:rsidRPr="00BF3C7A">
        <w:rPr>
          <w:rFonts w:ascii="Times New Roman" w:hAnsi="Times New Roman"/>
          <w:sz w:val="28"/>
          <w:szCs w:val="28"/>
        </w:rPr>
        <w:t>Ban Chỉ huy Phòng chống thiên tai xã luôn chấp hành nghiêm túc các Công</w:t>
      </w:r>
      <w:r w:rsidRPr="00BF3C7A">
        <w:rPr>
          <w:rFonts w:ascii="Times New Roman" w:hAnsi="Times New Roman"/>
          <w:sz w:val="28"/>
          <w:szCs w:val="28"/>
        </w:rPr>
        <w:br/>
        <w:t>điện, Chỉ thị, Văn bản chỉ đạo của TW, tỉnh, huyện và các ban ngành cấp</w:t>
      </w:r>
      <w:r w:rsidRPr="00BF3C7A">
        <w:rPr>
          <w:rFonts w:ascii="Times New Roman" w:hAnsi="Times New Roman"/>
          <w:sz w:val="28"/>
          <w:szCs w:val="28"/>
        </w:rPr>
        <w:br/>
      </w:r>
      <w:r w:rsidRPr="00BF3C7A">
        <w:rPr>
          <w:rFonts w:ascii="Times New Roman" w:hAnsi="Times New Roman"/>
          <w:sz w:val="28"/>
          <w:szCs w:val="28"/>
        </w:rPr>
        <w:lastRenderedPageBreak/>
        <w:t>trên về công tác phòng chống thiên tai, theo dõi chặt chẽ tình hình diễn biến thời</w:t>
      </w:r>
      <w:r w:rsidRPr="00BF3C7A">
        <w:rPr>
          <w:rFonts w:ascii="Times New Roman" w:hAnsi="Times New Roman"/>
          <w:sz w:val="28"/>
          <w:szCs w:val="28"/>
        </w:rPr>
        <w:br/>
        <w:t>tiết mưa, bão, hạn hán. UBND xã đã cụ thể hoá và giao cho Ban Chỉ huy PCTT</w:t>
      </w:r>
      <w:r w:rsidRPr="00BF3C7A">
        <w:rPr>
          <w:rFonts w:ascii="Times New Roman" w:hAnsi="Times New Roman"/>
          <w:sz w:val="28"/>
          <w:szCs w:val="28"/>
        </w:rPr>
        <w:br/>
        <w:t>&amp;TKCN xã triển khai ngay các phương án ứng phó với các đợt nắng nóng, hạn</w:t>
      </w:r>
      <w:r w:rsidRPr="00BF3C7A">
        <w:rPr>
          <w:rFonts w:ascii="Times New Roman" w:hAnsi="Times New Roman"/>
          <w:sz w:val="28"/>
          <w:szCs w:val="28"/>
        </w:rPr>
        <w:br/>
        <w:t>hán kéo dài, các đợt mưa lũ trong năm để kịp thời chỉ đạo, tuyên truyền nhân</w:t>
      </w:r>
      <w:r w:rsidRPr="00BF3C7A">
        <w:rPr>
          <w:rFonts w:ascii="Times New Roman" w:hAnsi="Times New Roman"/>
          <w:sz w:val="28"/>
          <w:szCs w:val="28"/>
        </w:rPr>
        <w:br/>
        <w:t xml:space="preserve">dân trong công tác phòng chống thiên tai trên địa bàn xã. </w:t>
      </w:r>
    </w:p>
    <w:p w14:paraId="727D1BE0" w14:textId="77777777" w:rsidR="003A2C05" w:rsidRPr="00BF3C7A" w:rsidRDefault="003A2C05" w:rsidP="003A2C05">
      <w:pPr>
        <w:spacing w:after="0"/>
        <w:ind w:firstLine="709"/>
        <w:jc w:val="both"/>
        <w:rPr>
          <w:rFonts w:ascii="Times New Roman" w:hAnsi="Times New Roman"/>
          <w:sz w:val="28"/>
          <w:szCs w:val="28"/>
        </w:rPr>
      </w:pPr>
      <w:r w:rsidRPr="00BF3C7A">
        <w:rPr>
          <w:rFonts w:ascii="Times New Roman" w:hAnsi="Times New Roman"/>
          <w:sz w:val="28"/>
          <w:szCs w:val="28"/>
        </w:rPr>
        <w:t>Đảm bảo tất cả các mục yêu cầu “có” và tổng số điểm đánh giá về công tác phòng chống thiên tai là 84 điểm.</w:t>
      </w:r>
    </w:p>
    <w:bookmarkEnd w:id="3"/>
    <w:p w14:paraId="5E549A6B" w14:textId="3AD3273C" w:rsidR="007E67A6" w:rsidRPr="00BF3C7A" w:rsidRDefault="007E67A6" w:rsidP="003A2C05">
      <w:pPr>
        <w:spacing w:after="0" w:line="240" w:lineRule="auto"/>
        <w:ind w:firstLine="709"/>
        <w:jc w:val="both"/>
        <w:rPr>
          <w:rFonts w:ascii="Times New Roman" w:hAnsi="Times New Roman"/>
          <w:b/>
          <w:bCs/>
          <w:i/>
          <w:spacing w:val="-6"/>
          <w:sz w:val="28"/>
          <w:szCs w:val="28"/>
          <w:lang w:val="sv-SE"/>
        </w:rPr>
      </w:pPr>
      <w:r w:rsidRPr="00BF3C7A">
        <w:rPr>
          <w:rFonts w:ascii="Times New Roman" w:hAnsi="Times New Roman"/>
          <w:b/>
          <w:bCs/>
          <w:i/>
          <w:spacing w:val="-6"/>
          <w:sz w:val="28"/>
          <w:szCs w:val="28"/>
          <w:lang w:val="sv-SE"/>
        </w:rPr>
        <w:t xml:space="preserve">c) </w:t>
      </w:r>
      <w:r w:rsidR="009B1F45" w:rsidRPr="00BF3C7A">
        <w:rPr>
          <w:rFonts w:ascii="Times New Roman" w:hAnsi="Times New Roman"/>
          <w:b/>
          <w:bCs/>
          <w:i/>
          <w:spacing w:val="-6"/>
          <w:sz w:val="28"/>
          <w:szCs w:val="28"/>
          <w:lang w:val="sv-SE"/>
        </w:rPr>
        <w:t>Đ</w:t>
      </w:r>
      <w:r w:rsidRPr="00BF3C7A">
        <w:rPr>
          <w:rFonts w:ascii="Times New Roman" w:hAnsi="Times New Roman"/>
          <w:b/>
          <w:bCs/>
          <w:i/>
          <w:spacing w:val="-6"/>
          <w:sz w:val="28"/>
          <w:szCs w:val="28"/>
          <w:lang w:val="sv-SE"/>
        </w:rPr>
        <w:t xml:space="preserve">ánh giá: </w:t>
      </w:r>
      <w:r w:rsidRPr="00BF3C7A">
        <w:rPr>
          <w:rFonts w:ascii="Times New Roman" w:hAnsi="Times New Roman"/>
          <w:iCs/>
          <w:spacing w:val="-6"/>
          <w:sz w:val="28"/>
          <w:szCs w:val="28"/>
          <w:lang w:val="sv-SE"/>
        </w:rPr>
        <w:t>Đạt tiêu chí số 3 về thuỷ lợi và phòng chống thiên tai.</w:t>
      </w:r>
    </w:p>
    <w:p w14:paraId="6EB4DBE7" w14:textId="2D22A3B5" w:rsidR="007E67A6" w:rsidRPr="00BF3C7A" w:rsidRDefault="001746FF" w:rsidP="00C247DA">
      <w:pPr>
        <w:spacing w:after="0" w:line="240" w:lineRule="auto"/>
        <w:ind w:firstLine="720"/>
        <w:jc w:val="both"/>
        <w:rPr>
          <w:rFonts w:ascii="Times New Roman" w:hAnsi="Times New Roman"/>
          <w:b/>
          <w:bCs/>
          <w:spacing w:val="-6"/>
          <w:sz w:val="28"/>
          <w:szCs w:val="28"/>
          <w:lang w:val="sv-SE"/>
        </w:rPr>
      </w:pPr>
      <w:r w:rsidRPr="00BF3C7A">
        <w:rPr>
          <w:rFonts w:ascii="Times New Roman" w:hAnsi="Times New Roman"/>
          <w:b/>
          <w:bCs/>
          <w:spacing w:val="-6"/>
          <w:sz w:val="28"/>
          <w:szCs w:val="28"/>
          <w:lang w:val="sv-SE"/>
        </w:rPr>
        <w:t>4.</w:t>
      </w:r>
      <w:r w:rsidR="007E67A6" w:rsidRPr="00BF3C7A">
        <w:rPr>
          <w:rFonts w:ascii="Times New Roman" w:hAnsi="Times New Roman"/>
          <w:b/>
          <w:bCs/>
          <w:spacing w:val="-6"/>
          <w:sz w:val="28"/>
          <w:szCs w:val="28"/>
          <w:lang w:val="sv-SE"/>
        </w:rPr>
        <w:t>4. Tiêu chí số 4 về Điện</w:t>
      </w:r>
    </w:p>
    <w:p w14:paraId="2B650F60" w14:textId="77777777" w:rsidR="007E67A6" w:rsidRPr="00BF3C7A" w:rsidRDefault="007E67A6" w:rsidP="00C247DA">
      <w:pPr>
        <w:spacing w:after="0" w:line="240" w:lineRule="auto"/>
        <w:ind w:firstLine="720"/>
        <w:jc w:val="both"/>
        <w:rPr>
          <w:rFonts w:ascii="Times New Roman" w:hAnsi="Times New Roman"/>
          <w:bCs/>
          <w:spacing w:val="-6"/>
          <w:sz w:val="28"/>
          <w:szCs w:val="28"/>
          <w:lang w:val="sv-SE"/>
        </w:rPr>
      </w:pPr>
      <w:r w:rsidRPr="00BF3C7A">
        <w:rPr>
          <w:rFonts w:ascii="Times New Roman" w:hAnsi="Times New Roman"/>
          <w:b/>
          <w:bCs/>
          <w:i/>
          <w:spacing w:val="-6"/>
          <w:sz w:val="28"/>
          <w:szCs w:val="28"/>
          <w:lang w:val="sv-SE"/>
        </w:rPr>
        <w:t>a) Yêu cầu của tiêu chí:</w:t>
      </w:r>
      <w:r w:rsidRPr="00BF3C7A">
        <w:rPr>
          <w:rFonts w:ascii="Times New Roman" w:hAnsi="Times New Roman"/>
          <w:bCs/>
          <w:spacing w:val="-6"/>
          <w:sz w:val="28"/>
          <w:szCs w:val="28"/>
          <w:lang w:val="sv-SE"/>
        </w:rPr>
        <w:t xml:space="preserve"> Tỷ lệ hộ có đăng ký trực tiếp và được sử dụng điện sinh hoạt, sản xuất đảm bảo an toàn, tin cậy và ổn định ≥ 99%.</w:t>
      </w:r>
    </w:p>
    <w:p w14:paraId="5F0BA36D" w14:textId="66F190C3" w:rsidR="007E67A6" w:rsidRPr="00BF3C7A" w:rsidRDefault="007E67A6" w:rsidP="00C247DA">
      <w:pPr>
        <w:spacing w:after="0" w:line="240" w:lineRule="auto"/>
        <w:ind w:firstLine="720"/>
        <w:jc w:val="both"/>
        <w:rPr>
          <w:rFonts w:ascii="Times New Roman" w:hAnsi="Times New Roman"/>
          <w:b/>
          <w:bCs/>
          <w:i/>
          <w:spacing w:val="-6"/>
          <w:sz w:val="28"/>
          <w:szCs w:val="28"/>
          <w:lang w:val="sv-SE"/>
        </w:rPr>
      </w:pPr>
      <w:r w:rsidRPr="00BF3C7A">
        <w:rPr>
          <w:rFonts w:ascii="Times New Roman" w:hAnsi="Times New Roman"/>
          <w:b/>
          <w:bCs/>
          <w:i/>
          <w:spacing w:val="-6"/>
          <w:sz w:val="28"/>
          <w:szCs w:val="28"/>
          <w:lang w:val="sv-SE"/>
        </w:rPr>
        <w:t>b) Kết quả thực hiện tiêu chí</w:t>
      </w:r>
    </w:p>
    <w:p w14:paraId="55EE7EE9" w14:textId="67F470A9" w:rsidR="00C802F0" w:rsidRPr="00BF3C7A" w:rsidRDefault="00C802F0" w:rsidP="00C802F0">
      <w:pPr>
        <w:shd w:val="clear" w:color="auto" w:fill="FFFFFF"/>
        <w:spacing w:afterLines="60" w:after="144" w:line="288" w:lineRule="auto"/>
        <w:ind w:firstLine="567"/>
        <w:jc w:val="both"/>
        <w:rPr>
          <w:rFonts w:ascii="Times New Roman" w:hAnsi="Times New Roman"/>
          <w:sz w:val="28"/>
          <w:szCs w:val="28"/>
        </w:rPr>
      </w:pPr>
      <w:r w:rsidRPr="00BF3C7A">
        <w:rPr>
          <w:rFonts w:ascii="Times New Roman" w:hAnsi="Times New Roman"/>
          <w:color w:val="000000"/>
          <w:sz w:val="28"/>
          <w:szCs w:val="28"/>
        </w:rPr>
        <w:t xml:space="preserve">Hiện nay, điện sinh hoạt, điện sản xuất trên địa bàn xã đều do Điện lực Duy Xuyên </w:t>
      </w:r>
      <w:r w:rsidRPr="00BF3C7A">
        <w:rPr>
          <w:rFonts w:ascii="Times New Roman" w:hAnsi="Times New Roman"/>
          <w:sz w:val="28"/>
          <w:szCs w:val="28"/>
        </w:rPr>
        <w:t>cung cấp quản lý, vận hành, bảo dưỡng, hằng năm đều có kế hoạch nâng cấp sữa chữa, bảo trì hệ thống điện trên địa bàn xã đảm bảo nhu cầu sử dụng điện của nhân dân, đến nay trên địa bàn xã có 2.290 hộ /2.290 hộ có đăng ký trực tiếp và được sử dụng điện sinh hoạt, sản xuất đảm bảo an toàn, tin cậy và ổn định đạt tỷ lệ 100%</w:t>
      </w:r>
      <w:r w:rsidR="00D64040" w:rsidRPr="00BF3C7A">
        <w:rPr>
          <w:rFonts w:ascii="Times New Roman" w:hAnsi="Times New Roman"/>
          <w:sz w:val="28"/>
          <w:szCs w:val="28"/>
        </w:rPr>
        <w:t>.</w:t>
      </w:r>
    </w:p>
    <w:p w14:paraId="27E76B96" w14:textId="233075D1" w:rsidR="007E67A6" w:rsidRPr="00BF3C7A" w:rsidRDefault="007E67A6" w:rsidP="00C247DA">
      <w:pPr>
        <w:spacing w:after="0" w:line="240" w:lineRule="auto"/>
        <w:ind w:firstLine="720"/>
        <w:jc w:val="both"/>
        <w:rPr>
          <w:rFonts w:ascii="Times New Roman" w:hAnsi="Times New Roman"/>
          <w:bCs/>
          <w:spacing w:val="-6"/>
          <w:sz w:val="28"/>
          <w:szCs w:val="28"/>
          <w:lang w:val="sv-SE"/>
        </w:rPr>
      </w:pPr>
      <w:r w:rsidRPr="00BF3C7A">
        <w:rPr>
          <w:rFonts w:ascii="Times New Roman" w:hAnsi="Times New Roman"/>
          <w:b/>
          <w:i/>
          <w:iCs/>
          <w:spacing w:val="-6"/>
          <w:sz w:val="28"/>
          <w:szCs w:val="28"/>
          <w:lang w:val="sv-SE"/>
        </w:rPr>
        <w:t xml:space="preserve">c) </w:t>
      </w:r>
      <w:r w:rsidR="00004F60" w:rsidRPr="00BF3C7A">
        <w:rPr>
          <w:rFonts w:ascii="Times New Roman" w:hAnsi="Times New Roman"/>
          <w:b/>
          <w:i/>
          <w:iCs/>
          <w:spacing w:val="-6"/>
          <w:sz w:val="28"/>
          <w:szCs w:val="28"/>
          <w:lang w:val="sv-SE"/>
        </w:rPr>
        <w:t>Đánh giá</w:t>
      </w:r>
      <w:r w:rsidRPr="00BF3C7A">
        <w:rPr>
          <w:rFonts w:ascii="Times New Roman" w:hAnsi="Times New Roman"/>
          <w:b/>
          <w:i/>
          <w:iCs/>
          <w:spacing w:val="-6"/>
          <w:sz w:val="28"/>
          <w:szCs w:val="28"/>
          <w:lang w:val="sv-SE"/>
        </w:rPr>
        <w:t>:</w:t>
      </w:r>
      <w:r w:rsidRPr="00BF3C7A">
        <w:rPr>
          <w:rFonts w:ascii="Times New Roman" w:hAnsi="Times New Roman"/>
          <w:bCs/>
          <w:spacing w:val="-6"/>
          <w:sz w:val="28"/>
          <w:szCs w:val="28"/>
          <w:lang w:val="sv-SE"/>
        </w:rPr>
        <w:t xml:space="preserve"> Đạt tiêu chí số 4 về điện.</w:t>
      </w:r>
    </w:p>
    <w:p w14:paraId="741728C3" w14:textId="047BE7AD" w:rsidR="007E67A6" w:rsidRPr="00111B43" w:rsidRDefault="001746FF" w:rsidP="00C247DA">
      <w:pPr>
        <w:spacing w:after="0" w:line="240" w:lineRule="auto"/>
        <w:ind w:firstLine="720"/>
        <w:jc w:val="both"/>
        <w:rPr>
          <w:rFonts w:ascii="Times New Roman" w:hAnsi="Times New Roman"/>
          <w:b/>
          <w:bCs/>
          <w:spacing w:val="-6"/>
          <w:sz w:val="28"/>
          <w:szCs w:val="28"/>
          <w:lang w:val="sv-SE"/>
        </w:rPr>
      </w:pPr>
      <w:r w:rsidRPr="00111B43">
        <w:rPr>
          <w:rFonts w:ascii="Times New Roman" w:hAnsi="Times New Roman"/>
          <w:b/>
          <w:bCs/>
          <w:spacing w:val="-6"/>
          <w:sz w:val="28"/>
          <w:szCs w:val="28"/>
          <w:lang w:val="sv-SE"/>
        </w:rPr>
        <w:t>4.</w:t>
      </w:r>
      <w:r w:rsidR="007E67A6" w:rsidRPr="00111B43">
        <w:rPr>
          <w:rFonts w:ascii="Times New Roman" w:hAnsi="Times New Roman"/>
          <w:b/>
          <w:bCs/>
          <w:spacing w:val="-6"/>
          <w:sz w:val="28"/>
          <w:szCs w:val="28"/>
          <w:lang w:val="sv-SE"/>
        </w:rPr>
        <w:t>5. Tiêu chí số 5 về Giáo dục</w:t>
      </w:r>
    </w:p>
    <w:p w14:paraId="4D983197" w14:textId="0CC46F61" w:rsidR="005228C4" w:rsidRPr="00111B43" w:rsidRDefault="005228C4" w:rsidP="00C247DA">
      <w:pPr>
        <w:spacing w:after="0" w:line="240" w:lineRule="auto"/>
        <w:ind w:firstLine="720"/>
        <w:jc w:val="both"/>
        <w:rPr>
          <w:rFonts w:ascii="Times New Roman" w:hAnsi="Times New Roman"/>
          <w:b/>
          <w:bCs/>
          <w:spacing w:val="-6"/>
          <w:sz w:val="28"/>
          <w:szCs w:val="28"/>
          <w:lang w:val="sv-SE"/>
        </w:rPr>
      </w:pPr>
      <w:r w:rsidRPr="00111B43">
        <w:rPr>
          <w:rFonts w:ascii="Times New Roman" w:hAnsi="Times New Roman"/>
          <w:b/>
          <w:bCs/>
          <w:i/>
          <w:spacing w:val="-6"/>
          <w:sz w:val="28"/>
          <w:szCs w:val="28"/>
          <w:lang w:val="sv-SE"/>
        </w:rPr>
        <w:t>a) Yêu cầu của tiêu chí</w:t>
      </w:r>
    </w:p>
    <w:p w14:paraId="3783C7C9" w14:textId="77777777" w:rsidR="007E67A6" w:rsidRPr="00111B43" w:rsidRDefault="007E67A6" w:rsidP="00C247DA">
      <w:pPr>
        <w:spacing w:after="0" w:line="240" w:lineRule="auto"/>
        <w:ind w:firstLine="720"/>
        <w:jc w:val="both"/>
        <w:rPr>
          <w:rFonts w:ascii="Times New Roman" w:hAnsi="Times New Roman"/>
          <w:bCs/>
          <w:spacing w:val="-6"/>
          <w:sz w:val="28"/>
          <w:szCs w:val="28"/>
          <w:lang w:val="sv-SE"/>
        </w:rPr>
      </w:pPr>
      <w:r w:rsidRPr="00111B43">
        <w:rPr>
          <w:rFonts w:ascii="Times New Roman" w:hAnsi="Times New Roman"/>
          <w:bCs/>
          <w:spacing w:val="-6"/>
          <w:sz w:val="28"/>
          <w:szCs w:val="28"/>
          <w:lang w:val="sv-SE"/>
        </w:rPr>
        <w:t>- Chỉ tiêu 5.1:</w:t>
      </w:r>
      <w:r w:rsidRPr="00111B43">
        <w:rPr>
          <w:rFonts w:ascii="Times New Roman" w:hAnsi="Times New Roman"/>
          <w:b/>
          <w:bCs/>
          <w:spacing w:val="-6"/>
          <w:sz w:val="28"/>
          <w:szCs w:val="28"/>
          <w:lang w:val="sv-SE"/>
        </w:rPr>
        <w:t xml:space="preserve"> </w:t>
      </w:r>
      <w:r w:rsidRPr="00111B43">
        <w:rPr>
          <w:rFonts w:ascii="Times New Roman" w:hAnsi="Times New Roman"/>
          <w:bCs/>
          <w:spacing w:val="-6"/>
          <w:sz w:val="28"/>
          <w:szCs w:val="28"/>
          <w:lang w:val="sv-SE"/>
        </w:rPr>
        <w:t>Tỷ lệ trường học các cấp (mầm non, tiểu học, THCS ) đạt chuẩn cơ sở vật chất mức độ 1 (100%) và có ít nhất 01 trường đạt chuẩn cơ sở vật chất mức độ 2.</w:t>
      </w:r>
    </w:p>
    <w:p w14:paraId="5594491A" w14:textId="77777777" w:rsidR="007E67A6" w:rsidRPr="00111B43" w:rsidRDefault="007E67A6" w:rsidP="00C247DA">
      <w:pPr>
        <w:spacing w:after="0" w:line="240" w:lineRule="auto"/>
        <w:ind w:firstLine="720"/>
        <w:jc w:val="both"/>
        <w:rPr>
          <w:rFonts w:ascii="Times New Roman" w:hAnsi="Times New Roman"/>
          <w:b/>
          <w:bCs/>
          <w:spacing w:val="-6"/>
          <w:sz w:val="28"/>
          <w:szCs w:val="28"/>
          <w:lang w:val="sv-SE"/>
        </w:rPr>
      </w:pPr>
      <w:r w:rsidRPr="00111B43">
        <w:rPr>
          <w:rFonts w:ascii="Times New Roman" w:hAnsi="Times New Roman"/>
          <w:bCs/>
          <w:spacing w:val="-6"/>
          <w:sz w:val="28"/>
          <w:szCs w:val="28"/>
          <w:lang w:val="sv-SE"/>
        </w:rPr>
        <w:t>- Chỉ tiêu 5.2:</w:t>
      </w:r>
      <w:r w:rsidRPr="00111B43">
        <w:rPr>
          <w:rFonts w:ascii="Times New Roman" w:hAnsi="Times New Roman"/>
          <w:b/>
          <w:bCs/>
          <w:spacing w:val="-6"/>
          <w:sz w:val="28"/>
          <w:szCs w:val="28"/>
          <w:lang w:val="sv-SE"/>
        </w:rPr>
        <w:t xml:space="preserve"> </w:t>
      </w:r>
      <w:r w:rsidRPr="00111B43">
        <w:rPr>
          <w:rFonts w:ascii="Times New Roman" w:hAnsi="Times New Roman"/>
          <w:bCs/>
          <w:spacing w:val="-6"/>
          <w:sz w:val="28"/>
          <w:szCs w:val="28"/>
          <w:lang w:val="sv-SE"/>
        </w:rPr>
        <w:t>Duy trì và nâng cao chất lượng đạt chuẩn phổ cập giáo dục mầm non cho trẻ em 5 tuổi.</w:t>
      </w:r>
    </w:p>
    <w:p w14:paraId="34C5578B" w14:textId="77777777" w:rsidR="007E67A6" w:rsidRPr="00111B43" w:rsidRDefault="007E67A6" w:rsidP="00C247DA">
      <w:pPr>
        <w:spacing w:after="0" w:line="240" w:lineRule="auto"/>
        <w:ind w:firstLine="720"/>
        <w:jc w:val="both"/>
        <w:rPr>
          <w:rFonts w:ascii="Times New Roman" w:hAnsi="Times New Roman"/>
          <w:bCs/>
          <w:spacing w:val="-6"/>
          <w:sz w:val="28"/>
          <w:szCs w:val="28"/>
          <w:lang w:val="sv-SE"/>
        </w:rPr>
      </w:pPr>
      <w:r w:rsidRPr="00111B43">
        <w:rPr>
          <w:rFonts w:ascii="Times New Roman" w:hAnsi="Times New Roman"/>
          <w:bCs/>
          <w:spacing w:val="-6"/>
          <w:sz w:val="28"/>
          <w:szCs w:val="28"/>
          <w:lang w:val="sv-SE"/>
        </w:rPr>
        <w:t>- Chỉ tiêu 5.3:</w:t>
      </w:r>
      <w:r w:rsidRPr="00111B43">
        <w:rPr>
          <w:rFonts w:ascii="Times New Roman" w:hAnsi="Times New Roman"/>
          <w:b/>
          <w:bCs/>
          <w:spacing w:val="-6"/>
          <w:sz w:val="28"/>
          <w:szCs w:val="28"/>
          <w:lang w:val="sv-SE"/>
        </w:rPr>
        <w:t xml:space="preserve"> </w:t>
      </w:r>
      <w:r w:rsidRPr="00111B43">
        <w:rPr>
          <w:rFonts w:ascii="Times New Roman" w:hAnsi="Times New Roman"/>
          <w:bCs/>
          <w:spacing w:val="-6"/>
          <w:sz w:val="28"/>
          <w:szCs w:val="28"/>
          <w:lang w:val="sv-SE"/>
        </w:rPr>
        <w:t>Đạt chuẩn và duy trì đạt chuẩn phổ cập giáo dục tiểu học và THCS mức độ 3.</w:t>
      </w:r>
    </w:p>
    <w:p w14:paraId="11BC34F5" w14:textId="77777777" w:rsidR="007E67A6" w:rsidRPr="00111B43" w:rsidRDefault="007E67A6" w:rsidP="00C247DA">
      <w:pPr>
        <w:spacing w:after="0" w:line="240" w:lineRule="auto"/>
        <w:ind w:firstLine="720"/>
        <w:jc w:val="both"/>
        <w:rPr>
          <w:rFonts w:ascii="Times New Roman" w:hAnsi="Times New Roman"/>
          <w:bCs/>
          <w:spacing w:val="-6"/>
          <w:sz w:val="28"/>
          <w:szCs w:val="28"/>
          <w:lang w:val="sv-SE"/>
        </w:rPr>
      </w:pPr>
      <w:r w:rsidRPr="00111B43">
        <w:rPr>
          <w:rFonts w:ascii="Times New Roman" w:hAnsi="Times New Roman"/>
          <w:bCs/>
          <w:spacing w:val="-6"/>
          <w:sz w:val="28"/>
          <w:szCs w:val="28"/>
          <w:lang w:val="sv-SE"/>
        </w:rPr>
        <w:t>- Chỉ tiêu 5.4:</w:t>
      </w:r>
      <w:r w:rsidRPr="00111B43">
        <w:rPr>
          <w:rFonts w:ascii="Times New Roman" w:hAnsi="Times New Roman"/>
          <w:b/>
          <w:bCs/>
          <w:spacing w:val="-6"/>
          <w:sz w:val="28"/>
          <w:szCs w:val="28"/>
          <w:lang w:val="sv-SE"/>
        </w:rPr>
        <w:t xml:space="preserve"> </w:t>
      </w:r>
      <w:r w:rsidRPr="00111B43">
        <w:rPr>
          <w:rFonts w:ascii="Times New Roman" w:hAnsi="Times New Roman"/>
          <w:bCs/>
          <w:spacing w:val="-6"/>
          <w:sz w:val="28"/>
          <w:szCs w:val="28"/>
          <w:lang w:val="sv-SE"/>
        </w:rPr>
        <w:t>Đạt chuẩn xoá mù chữ mức độ 2.</w:t>
      </w:r>
    </w:p>
    <w:p w14:paraId="7C485D16" w14:textId="77777777" w:rsidR="007E67A6" w:rsidRPr="00111B43" w:rsidRDefault="007E67A6" w:rsidP="00C247DA">
      <w:pPr>
        <w:spacing w:after="0" w:line="240" w:lineRule="auto"/>
        <w:ind w:firstLine="720"/>
        <w:jc w:val="both"/>
        <w:rPr>
          <w:rFonts w:ascii="Times New Roman" w:hAnsi="Times New Roman"/>
          <w:bCs/>
          <w:sz w:val="28"/>
          <w:szCs w:val="28"/>
          <w:lang w:val="sv-SE"/>
        </w:rPr>
      </w:pPr>
      <w:r w:rsidRPr="00111B43">
        <w:rPr>
          <w:rFonts w:ascii="Times New Roman" w:hAnsi="Times New Roman"/>
          <w:bCs/>
          <w:spacing w:val="-6"/>
          <w:sz w:val="28"/>
          <w:szCs w:val="28"/>
          <w:lang w:val="sv-SE"/>
        </w:rPr>
        <w:t>- Chỉ tiêu 5.5:</w:t>
      </w:r>
      <w:r w:rsidRPr="00111B43">
        <w:rPr>
          <w:rFonts w:ascii="Times New Roman" w:hAnsi="Times New Roman"/>
          <w:b/>
          <w:bCs/>
          <w:sz w:val="28"/>
          <w:szCs w:val="28"/>
          <w:lang w:val="sv-SE"/>
        </w:rPr>
        <w:t xml:space="preserve"> </w:t>
      </w:r>
      <w:r w:rsidRPr="00111B43">
        <w:rPr>
          <w:rFonts w:ascii="Times New Roman" w:hAnsi="Times New Roman"/>
          <w:bCs/>
          <w:sz w:val="28"/>
          <w:szCs w:val="28"/>
          <w:lang w:val="sv-SE"/>
        </w:rPr>
        <w:t>Cộng đồng học tập cấp xã được đánh giá, xếp loại khá.</w:t>
      </w:r>
    </w:p>
    <w:p w14:paraId="7F281D22" w14:textId="77777777" w:rsidR="007E67A6" w:rsidRPr="00111B43" w:rsidRDefault="007E67A6" w:rsidP="00C247DA">
      <w:pPr>
        <w:spacing w:after="0" w:line="240" w:lineRule="auto"/>
        <w:ind w:firstLine="720"/>
        <w:jc w:val="both"/>
        <w:rPr>
          <w:rFonts w:ascii="Times New Roman" w:hAnsi="Times New Roman"/>
          <w:b/>
          <w:bCs/>
          <w:spacing w:val="-6"/>
          <w:sz w:val="28"/>
          <w:szCs w:val="28"/>
          <w:lang w:val="sv-SE"/>
        </w:rPr>
      </w:pPr>
      <w:r w:rsidRPr="00111B43">
        <w:rPr>
          <w:rFonts w:ascii="Times New Roman" w:hAnsi="Times New Roman"/>
          <w:bCs/>
          <w:spacing w:val="-6"/>
          <w:sz w:val="28"/>
          <w:szCs w:val="28"/>
          <w:lang w:val="sv-SE"/>
        </w:rPr>
        <w:t>- Chỉ tiêu 5.6:</w:t>
      </w:r>
      <w:r w:rsidRPr="00111B43">
        <w:rPr>
          <w:rFonts w:ascii="Times New Roman" w:hAnsi="Times New Roman"/>
          <w:b/>
          <w:bCs/>
          <w:spacing w:val="-6"/>
          <w:sz w:val="28"/>
          <w:szCs w:val="28"/>
          <w:lang w:val="sv-SE"/>
        </w:rPr>
        <w:t xml:space="preserve"> </w:t>
      </w:r>
      <w:r w:rsidRPr="00111B43">
        <w:rPr>
          <w:rFonts w:ascii="Times New Roman" w:hAnsi="Times New Roman"/>
          <w:bCs/>
          <w:spacing w:val="-6"/>
          <w:sz w:val="28"/>
          <w:szCs w:val="28"/>
          <w:lang w:val="sv-SE"/>
        </w:rPr>
        <w:t>Có ít nhất 01 mô hình giáo dục thể chất cho học sinh rèn luyện thể lực, kỹ năng, sức bền.</w:t>
      </w:r>
    </w:p>
    <w:p w14:paraId="40F2A334" w14:textId="0E5923F0" w:rsidR="007E67A6" w:rsidRPr="00111B43" w:rsidRDefault="005228C4" w:rsidP="00C247DA">
      <w:pPr>
        <w:spacing w:after="0" w:line="240" w:lineRule="auto"/>
        <w:ind w:firstLine="720"/>
        <w:jc w:val="both"/>
        <w:rPr>
          <w:rFonts w:ascii="Times New Roman" w:hAnsi="Times New Roman"/>
          <w:b/>
          <w:bCs/>
          <w:i/>
          <w:spacing w:val="-6"/>
          <w:sz w:val="28"/>
          <w:szCs w:val="28"/>
          <w:lang w:val="sv-SE"/>
        </w:rPr>
      </w:pPr>
      <w:r w:rsidRPr="00111B43">
        <w:rPr>
          <w:rFonts w:ascii="Times New Roman" w:hAnsi="Times New Roman"/>
          <w:b/>
          <w:bCs/>
          <w:i/>
          <w:spacing w:val="-6"/>
          <w:sz w:val="28"/>
          <w:szCs w:val="28"/>
          <w:lang w:val="sv-SE"/>
        </w:rPr>
        <w:t>b</w:t>
      </w:r>
      <w:r w:rsidR="007E67A6" w:rsidRPr="00111B43">
        <w:rPr>
          <w:rFonts w:ascii="Times New Roman" w:hAnsi="Times New Roman"/>
          <w:b/>
          <w:bCs/>
          <w:i/>
          <w:spacing w:val="-6"/>
          <w:sz w:val="28"/>
          <w:szCs w:val="28"/>
          <w:lang w:val="sv-SE"/>
        </w:rPr>
        <w:t>) Kết quả thực hiện</w:t>
      </w:r>
    </w:p>
    <w:p w14:paraId="2BECBE83" w14:textId="77777777" w:rsidR="00111B43" w:rsidRDefault="00A459B0" w:rsidP="00C247DA">
      <w:pPr>
        <w:pBdr>
          <w:top w:val="dotted" w:sz="4" w:space="0" w:color="FFFFFF"/>
          <w:left w:val="dotted" w:sz="4" w:space="0" w:color="FFFFFF"/>
          <w:bottom w:val="dotted" w:sz="4" w:space="2" w:color="FFFFFF"/>
          <w:right w:val="dotted" w:sz="4" w:space="0" w:color="FFFFFF"/>
        </w:pBdr>
        <w:shd w:val="clear" w:color="auto" w:fill="FFFFFF"/>
        <w:spacing w:after="0" w:line="240" w:lineRule="auto"/>
        <w:ind w:firstLine="709"/>
        <w:jc w:val="both"/>
        <w:rPr>
          <w:rFonts w:ascii="Times New Roman" w:hAnsi="Times New Roman"/>
          <w:spacing w:val="-6"/>
          <w:sz w:val="28"/>
          <w:szCs w:val="28"/>
          <w:lang w:val="sv-SE"/>
        </w:rPr>
      </w:pPr>
      <w:r w:rsidRPr="00111B43">
        <w:rPr>
          <w:rFonts w:ascii="Times New Roman" w:hAnsi="Times New Roman"/>
          <w:bCs/>
          <w:spacing w:val="-6"/>
          <w:sz w:val="28"/>
          <w:szCs w:val="28"/>
          <w:lang w:val="sv-SE"/>
        </w:rPr>
        <w:t>-</w:t>
      </w:r>
      <w:r w:rsidR="007E67A6" w:rsidRPr="00111B43">
        <w:rPr>
          <w:rFonts w:ascii="Times New Roman" w:hAnsi="Times New Roman"/>
          <w:bCs/>
          <w:spacing w:val="-6"/>
          <w:sz w:val="28"/>
          <w:szCs w:val="28"/>
          <w:lang w:val="sv-SE"/>
        </w:rPr>
        <w:t xml:space="preserve"> Chỉ tiêu 5.1:</w:t>
      </w:r>
      <w:r w:rsidR="00B14E7A" w:rsidRPr="00111B43">
        <w:rPr>
          <w:rFonts w:ascii="Times New Roman" w:hAnsi="Times New Roman"/>
          <w:spacing w:val="-6"/>
          <w:sz w:val="28"/>
          <w:szCs w:val="28"/>
          <w:lang w:val="sv-SE"/>
        </w:rPr>
        <w:t xml:space="preserve"> </w:t>
      </w:r>
    </w:p>
    <w:p w14:paraId="4AA1A0B1" w14:textId="77777777" w:rsidR="00111B43" w:rsidRDefault="00111B43" w:rsidP="00C247DA">
      <w:pPr>
        <w:pBdr>
          <w:top w:val="dotted" w:sz="4" w:space="0" w:color="FFFFFF"/>
          <w:left w:val="dotted" w:sz="4" w:space="0" w:color="FFFFFF"/>
          <w:bottom w:val="dotted" w:sz="4" w:space="2" w:color="FFFFFF"/>
          <w:right w:val="dotted" w:sz="4" w:space="0" w:color="FFFFFF"/>
        </w:pBdr>
        <w:shd w:val="clear" w:color="auto" w:fill="FFFFFF"/>
        <w:spacing w:after="0" w:line="240" w:lineRule="auto"/>
        <w:ind w:firstLine="709"/>
        <w:jc w:val="both"/>
        <w:rPr>
          <w:rFonts w:ascii="Times New Roman" w:hAnsi="Times New Roman"/>
          <w:spacing w:val="-6"/>
          <w:sz w:val="28"/>
          <w:szCs w:val="28"/>
        </w:rPr>
      </w:pPr>
      <w:r w:rsidRPr="00111B43">
        <w:rPr>
          <w:rFonts w:ascii="Times New Roman" w:hAnsi="Times New Roman"/>
          <w:spacing w:val="-6"/>
          <w:sz w:val="28"/>
          <w:szCs w:val="28"/>
        </w:rPr>
        <w:t>Hiện nay, trên địa bàn xã Duy Trung có 03 trường học bao gồm trường Mẫu</w:t>
      </w:r>
      <w:r w:rsidRPr="00111B43">
        <w:rPr>
          <w:rFonts w:ascii="Times New Roman" w:hAnsi="Times New Roman"/>
          <w:spacing w:val="-6"/>
          <w:sz w:val="28"/>
          <w:szCs w:val="28"/>
        </w:rPr>
        <w:br/>
        <w:t>giáo Duy Trung, trường Tiểu học Duy Trung và trường THCS Lương Thế Vinh, trong</w:t>
      </w:r>
      <w:r w:rsidRPr="00111B43">
        <w:rPr>
          <w:rFonts w:ascii="Times New Roman" w:hAnsi="Times New Roman"/>
          <w:spacing w:val="-6"/>
          <w:sz w:val="28"/>
          <w:szCs w:val="28"/>
        </w:rPr>
        <w:br/>
        <w:t>đó có 1/3 trường đạt chuẩn quốc gia mức độ 1 và 2/3 trường đạt chuẩn quốc gia mức</w:t>
      </w:r>
      <w:r w:rsidRPr="00111B43">
        <w:rPr>
          <w:rFonts w:ascii="Times New Roman" w:hAnsi="Times New Roman"/>
          <w:spacing w:val="-6"/>
          <w:sz w:val="28"/>
          <w:szCs w:val="28"/>
        </w:rPr>
        <w:br/>
        <w:t>độ 2, cụ thể:</w:t>
      </w:r>
    </w:p>
    <w:p w14:paraId="23569344" w14:textId="75AB2884" w:rsidR="00111B43" w:rsidRDefault="00854848" w:rsidP="00C247DA">
      <w:pPr>
        <w:pBdr>
          <w:top w:val="dotted" w:sz="4" w:space="0" w:color="FFFFFF"/>
          <w:left w:val="dotted" w:sz="4" w:space="0" w:color="FFFFFF"/>
          <w:bottom w:val="dotted" w:sz="4" w:space="2" w:color="FFFFFF"/>
          <w:right w:val="dotted" w:sz="4" w:space="0" w:color="FFFFFF"/>
        </w:pBdr>
        <w:shd w:val="clear" w:color="auto" w:fill="FFFFFF"/>
        <w:spacing w:after="0" w:line="240" w:lineRule="auto"/>
        <w:ind w:firstLine="709"/>
        <w:jc w:val="both"/>
        <w:rPr>
          <w:rFonts w:ascii="Times New Roman" w:hAnsi="Times New Roman"/>
          <w:spacing w:val="-6"/>
          <w:sz w:val="28"/>
          <w:szCs w:val="28"/>
        </w:rPr>
      </w:pPr>
      <w:r>
        <w:rPr>
          <w:rFonts w:ascii="Times New Roman" w:hAnsi="Times New Roman"/>
          <w:spacing w:val="-6"/>
          <w:sz w:val="28"/>
          <w:szCs w:val="28"/>
        </w:rPr>
        <w:t>+</w:t>
      </w:r>
      <w:r w:rsidR="00111B43" w:rsidRPr="00111B43">
        <w:rPr>
          <w:rFonts w:ascii="Times New Roman" w:hAnsi="Times New Roman"/>
          <w:spacing w:val="-6"/>
          <w:sz w:val="28"/>
          <w:szCs w:val="28"/>
        </w:rPr>
        <w:t xml:space="preserve"> Trường Mẫu giáo Duy Trung đã được công nhận đạt chuẩn quốc gia mức</w:t>
      </w:r>
      <w:r w:rsidR="00111B43" w:rsidRPr="00111B43">
        <w:rPr>
          <w:rFonts w:ascii="Times New Roman" w:hAnsi="Times New Roman"/>
          <w:spacing w:val="-6"/>
          <w:sz w:val="28"/>
          <w:szCs w:val="28"/>
        </w:rPr>
        <w:br/>
        <w:t>độ 2 tại Quyết định số 1319/QĐ-SGDĐT ngày 31/5/2024 của Sở GD&amp;ĐT tỉnh</w:t>
      </w:r>
      <w:r w:rsidR="00111B43" w:rsidRPr="00111B43">
        <w:rPr>
          <w:rFonts w:ascii="Times New Roman" w:hAnsi="Times New Roman"/>
          <w:spacing w:val="-6"/>
          <w:sz w:val="28"/>
          <w:szCs w:val="28"/>
        </w:rPr>
        <w:br/>
        <w:t>Quảng Nam.</w:t>
      </w:r>
    </w:p>
    <w:p w14:paraId="4D4C6392" w14:textId="6CE35146" w:rsidR="00111B43" w:rsidRDefault="00854848" w:rsidP="00C247DA">
      <w:pPr>
        <w:pBdr>
          <w:top w:val="dotted" w:sz="4" w:space="0" w:color="FFFFFF"/>
          <w:left w:val="dotted" w:sz="4" w:space="0" w:color="FFFFFF"/>
          <w:bottom w:val="dotted" w:sz="4" w:space="2" w:color="FFFFFF"/>
          <w:right w:val="dotted" w:sz="4" w:space="0" w:color="FFFFFF"/>
        </w:pBdr>
        <w:shd w:val="clear" w:color="auto" w:fill="FFFFFF"/>
        <w:spacing w:after="0" w:line="240" w:lineRule="auto"/>
        <w:ind w:firstLine="709"/>
        <w:jc w:val="both"/>
        <w:rPr>
          <w:rFonts w:ascii="Times New Roman" w:hAnsi="Times New Roman"/>
          <w:spacing w:val="-6"/>
          <w:sz w:val="28"/>
          <w:szCs w:val="28"/>
        </w:rPr>
      </w:pPr>
      <w:r>
        <w:rPr>
          <w:rFonts w:ascii="Times New Roman" w:hAnsi="Times New Roman"/>
          <w:spacing w:val="-6"/>
          <w:sz w:val="28"/>
          <w:szCs w:val="28"/>
        </w:rPr>
        <w:lastRenderedPageBreak/>
        <w:t>+</w:t>
      </w:r>
      <w:r w:rsidR="00111B43" w:rsidRPr="00111B43">
        <w:rPr>
          <w:rFonts w:ascii="Times New Roman" w:hAnsi="Times New Roman"/>
          <w:spacing w:val="-6"/>
          <w:sz w:val="28"/>
          <w:szCs w:val="28"/>
        </w:rPr>
        <w:t xml:space="preserve"> Trường Tiểu học Duy Trung đã được công nhận đạt chuẩn quốc gia mức</w:t>
      </w:r>
      <w:r w:rsidR="00111B43" w:rsidRPr="00111B43">
        <w:rPr>
          <w:rFonts w:ascii="Times New Roman" w:hAnsi="Times New Roman"/>
          <w:spacing w:val="-6"/>
          <w:sz w:val="28"/>
          <w:szCs w:val="28"/>
        </w:rPr>
        <w:br/>
        <w:t>độ 2 vào năm 2017. Năm 2025, trường được Đoàn kiểm tra đánh giá ngoài của</w:t>
      </w:r>
      <w:r w:rsidR="00111B43" w:rsidRPr="00111B43">
        <w:rPr>
          <w:rFonts w:ascii="Times New Roman" w:hAnsi="Times New Roman"/>
          <w:spacing w:val="-6"/>
          <w:sz w:val="28"/>
          <w:szCs w:val="28"/>
        </w:rPr>
        <w:br/>
        <w:t>Sở GDĐT về kiểm tra, đề nghị công nhận đạt chuẩn quốc gia mức độ 1 vào ngày 24/3/2025 (đã có Báo cáo kết quả khảo sát chính thức của Sở GDĐT và đang chờ</w:t>
      </w:r>
      <w:r w:rsidR="00111B43" w:rsidRPr="00111B43">
        <w:rPr>
          <w:rFonts w:ascii="Times New Roman" w:hAnsi="Times New Roman"/>
          <w:spacing w:val="-6"/>
          <w:sz w:val="28"/>
          <w:szCs w:val="28"/>
        </w:rPr>
        <w:br/>
        <w:t>Quyết định công nhận).</w:t>
      </w:r>
    </w:p>
    <w:p w14:paraId="5D86F6D2" w14:textId="2DD6CDF2" w:rsidR="00111B43" w:rsidRPr="00111B43" w:rsidRDefault="00854848" w:rsidP="00C247DA">
      <w:pPr>
        <w:pBdr>
          <w:top w:val="dotted" w:sz="4" w:space="0" w:color="FFFFFF"/>
          <w:left w:val="dotted" w:sz="4" w:space="0" w:color="FFFFFF"/>
          <w:bottom w:val="dotted" w:sz="4" w:space="2" w:color="FFFFFF"/>
          <w:right w:val="dotted" w:sz="4" w:space="0" w:color="FFFFFF"/>
        </w:pBdr>
        <w:shd w:val="clear" w:color="auto" w:fill="FFFFFF"/>
        <w:spacing w:after="0" w:line="240" w:lineRule="auto"/>
        <w:ind w:firstLine="709"/>
        <w:jc w:val="both"/>
        <w:rPr>
          <w:rFonts w:ascii="Times New Roman" w:hAnsi="Times New Roman"/>
          <w:spacing w:val="-6"/>
          <w:sz w:val="28"/>
          <w:szCs w:val="28"/>
          <w:lang w:val="sv-SE"/>
        </w:rPr>
      </w:pPr>
      <w:r>
        <w:rPr>
          <w:rFonts w:ascii="Times New Roman" w:hAnsi="Times New Roman"/>
          <w:spacing w:val="-6"/>
          <w:sz w:val="28"/>
          <w:szCs w:val="28"/>
        </w:rPr>
        <w:t>+</w:t>
      </w:r>
      <w:r w:rsidR="00111B43" w:rsidRPr="00111B43">
        <w:rPr>
          <w:rFonts w:ascii="Times New Roman" w:hAnsi="Times New Roman"/>
          <w:spacing w:val="-6"/>
          <w:sz w:val="28"/>
          <w:szCs w:val="28"/>
        </w:rPr>
        <w:t xml:space="preserve"> Trường THCS Lương Thế Vinh đã được công nhận đạt chuẩn quốc gia</w:t>
      </w:r>
      <w:r w:rsidR="00111B43" w:rsidRPr="00111B43">
        <w:rPr>
          <w:rFonts w:ascii="Times New Roman" w:hAnsi="Times New Roman"/>
          <w:spacing w:val="-6"/>
          <w:sz w:val="28"/>
          <w:szCs w:val="28"/>
        </w:rPr>
        <w:br/>
        <w:t>mức độ 2 tại Quyết định số 1820/QĐ-SGDĐT ngày 19/10/2022 của Sở GD&amp;ĐT</w:t>
      </w:r>
      <w:r w:rsidR="00111B43" w:rsidRPr="00111B43">
        <w:rPr>
          <w:rFonts w:ascii="Times New Roman" w:hAnsi="Times New Roman"/>
          <w:spacing w:val="-6"/>
          <w:sz w:val="28"/>
          <w:szCs w:val="28"/>
        </w:rPr>
        <w:br/>
        <w:t>tỉnh Quảng Nam.</w:t>
      </w:r>
    </w:p>
    <w:p w14:paraId="5CFDF414" w14:textId="1F751622" w:rsidR="00111B43" w:rsidRPr="00111B43" w:rsidRDefault="00A459B0" w:rsidP="00C247DA">
      <w:pPr>
        <w:pBdr>
          <w:top w:val="dotted" w:sz="4" w:space="0" w:color="FFFFFF"/>
          <w:left w:val="dotted" w:sz="4" w:space="0" w:color="FFFFFF"/>
          <w:bottom w:val="dotted" w:sz="4" w:space="2" w:color="FFFFFF"/>
          <w:right w:val="dotted" w:sz="4" w:space="0" w:color="FFFFFF"/>
        </w:pBdr>
        <w:shd w:val="clear" w:color="auto" w:fill="FFFFFF"/>
        <w:spacing w:after="0" w:line="240" w:lineRule="auto"/>
        <w:ind w:firstLine="709"/>
        <w:jc w:val="both"/>
        <w:rPr>
          <w:rFonts w:ascii="Times New Roman" w:hAnsi="Times New Roman"/>
          <w:spacing w:val="-4"/>
          <w:sz w:val="28"/>
          <w:szCs w:val="28"/>
        </w:rPr>
      </w:pPr>
      <w:r w:rsidRPr="00111B43">
        <w:rPr>
          <w:rFonts w:ascii="Times New Roman" w:hAnsi="Times New Roman"/>
          <w:bCs/>
          <w:spacing w:val="-6"/>
          <w:sz w:val="28"/>
          <w:szCs w:val="28"/>
          <w:lang w:val="sv-SE"/>
        </w:rPr>
        <w:t xml:space="preserve">- </w:t>
      </w:r>
      <w:r w:rsidR="007E67A6" w:rsidRPr="00111B43">
        <w:rPr>
          <w:rFonts w:ascii="Times New Roman" w:hAnsi="Times New Roman"/>
          <w:bCs/>
          <w:spacing w:val="-6"/>
          <w:sz w:val="28"/>
          <w:szCs w:val="28"/>
          <w:lang w:val="sv-SE"/>
        </w:rPr>
        <w:t>Chỉ tiêu 5.2:</w:t>
      </w:r>
      <w:r w:rsidR="007D0F24" w:rsidRPr="00111B43">
        <w:rPr>
          <w:rFonts w:ascii="Times New Roman" w:hAnsi="Times New Roman"/>
          <w:bCs/>
          <w:spacing w:val="-6"/>
          <w:sz w:val="28"/>
          <w:szCs w:val="28"/>
          <w:lang w:val="sv-SE"/>
        </w:rPr>
        <w:t xml:space="preserve"> </w:t>
      </w:r>
      <w:r w:rsidR="00111B43" w:rsidRPr="00111B43">
        <w:rPr>
          <w:rFonts w:ascii="Times New Roman" w:hAnsi="Times New Roman"/>
          <w:spacing w:val="-4"/>
          <w:sz w:val="28"/>
          <w:szCs w:val="28"/>
        </w:rPr>
        <w:t>Xã Duy Trung đạt chuẩn phổ cập giáo dục mầm non cho trẻ 5 tuổi năm 2024</w:t>
      </w:r>
      <w:r w:rsidR="00D60C16">
        <w:rPr>
          <w:rFonts w:ascii="Times New Roman" w:hAnsi="Times New Roman"/>
          <w:spacing w:val="-4"/>
          <w:sz w:val="28"/>
          <w:szCs w:val="28"/>
        </w:rPr>
        <w:t xml:space="preserve"> </w:t>
      </w:r>
      <w:r w:rsidR="00111B43" w:rsidRPr="00111B43">
        <w:rPr>
          <w:rFonts w:ascii="Times New Roman" w:hAnsi="Times New Roman"/>
          <w:spacing w:val="-4"/>
          <w:sz w:val="28"/>
          <w:szCs w:val="28"/>
        </w:rPr>
        <w:t>tại Quyết định số 7063/QĐ-UBND ngày 26/11/2024 của UBND huyện Duy Xuyên</w:t>
      </w:r>
      <w:r w:rsidR="00D60C16">
        <w:rPr>
          <w:rFonts w:ascii="Times New Roman" w:hAnsi="Times New Roman"/>
          <w:spacing w:val="-4"/>
          <w:sz w:val="28"/>
          <w:szCs w:val="28"/>
        </w:rPr>
        <w:t xml:space="preserve"> </w:t>
      </w:r>
      <w:r w:rsidR="00111B43" w:rsidRPr="00111B43">
        <w:rPr>
          <w:rFonts w:ascii="Times New Roman" w:hAnsi="Times New Roman"/>
          <w:spacing w:val="-4"/>
          <w:sz w:val="28"/>
          <w:szCs w:val="28"/>
        </w:rPr>
        <w:t>về việc công nhận xã, thị trấn đạt chuẩn PCGD, xóa mù chữ huyện Duy Xuyên</w:t>
      </w:r>
      <w:r w:rsidR="00D60C16">
        <w:rPr>
          <w:rFonts w:ascii="Times New Roman" w:hAnsi="Times New Roman"/>
          <w:spacing w:val="-4"/>
          <w:sz w:val="28"/>
          <w:szCs w:val="28"/>
        </w:rPr>
        <w:t xml:space="preserve"> </w:t>
      </w:r>
      <w:r w:rsidR="00111B43" w:rsidRPr="00111B43">
        <w:rPr>
          <w:rFonts w:ascii="Times New Roman" w:hAnsi="Times New Roman"/>
          <w:spacing w:val="-4"/>
          <w:sz w:val="28"/>
          <w:szCs w:val="28"/>
        </w:rPr>
        <w:t xml:space="preserve">năm 2024. </w:t>
      </w:r>
    </w:p>
    <w:p w14:paraId="13FA8233" w14:textId="0C43015F" w:rsidR="00111B43" w:rsidRPr="00B66480" w:rsidRDefault="00B14E7A" w:rsidP="00C247DA">
      <w:pPr>
        <w:pBdr>
          <w:top w:val="dotted" w:sz="4" w:space="0" w:color="FFFFFF"/>
          <w:left w:val="dotted" w:sz="4" w:space="0" w:color="FFFFFF"/>
          <w:bottom w:val="dotted" w:sz="4" w:space="2" w:color="FFFFFF"/>
          <w:right w:val="dotted" w:sz="4" w:space="0" w:color="FFFFFF"/>
        </w:pBdr>
        <w:shd w:val="clear" w:color="auto" w:fill="FFFFFF"/>
        <w:spacing w:after="0" w:line="240" w:lineRule="auto"/>
        <w:ind w:firstLine="709"/>
        <w:jc w:val="both"/>
        <w:rPr>
          <w:rFonts w:ascii="Times New Roman" w:hAnsi="Times New Roman"/>
          <w:spacing w:val="-4"/>
          <w:sz w:val="28"/>
          <w:szCs w:val="28"/>
        </w:rPr>
      </w:pPr>
      <w:r w:rsidRPr="00111B43">
        <w:rPr>
          <w:rFonts w:ascii="Times New Roman" w:hAnsi="Times New Roman"/>
          <w:spacing w:val="-4"/>
          <w:sz w:val="28"/>
          <w:szCs w:val="28"/>
          <w:lang w:val="nb-NO"/>
        </w:rPr>
        <w:t xml:space="preserve">- Chỉ tiêu 5.3: </w:t>
      </w:r>
      <w:r w:rsidR="00111B43" w:rsidRPr="00111B43">
        <w:rPr>
          <w:rFonts w:ascii="Times New Roman" w:hAnsi="Times New Roman"/>
          <w:spacing w:val="-4"/>
          <w:sz w:val="28"/>
          <w:szCs w:val="28"/>
        </w:rPr>
        <w:t>Xã Duy Trung đạt chuẩn và duy trì đạt chuẩn phổ cập giáo dục tiểu học và</w:t>
      </w:r>
      <w:r w:rsidR="00D60C16">
        <w:rPr>
          <w:rFonts w:ascii="Times New Roman" w:hAnsi="Times New Roman"/>
          <w:spacing w:val="-4"/>
          <w:sz w:val="28"/>
          <w:szCs w:val="28"/>
        </w:rPr>
        <w:t xml:space="preserve"> </w:t>
      </w:r>
      <w:r w:rsidR="00111B43" w:rsidRPr="00111B43">
        <w:rPr>
          <w:rFonts w:ascii="Times New Roman" w:hAnsi="Times New Roman"/>
          <w:spacing w:val="-4"/>
          <w:sz w:val="28"/>
          <w:szCs w:val="28"/>
        </w:rPr>
        <w:t>THCS mức độ 3 năm 2024 tại Quyết định số 7063/QĐ-UBND ngày 26/11/2024 của</w:t>
      </w:r>
      <w:r w:rsidR="00D60C16">
        <w:rPr>
          <w:rFonts w:ascii="Times New Roman" w:hAnsi="Times New Roman"/>
          <w:spacing w:val="-4"/>
          <w:sz w:val="28"/>
          <w:szCs w:val="28"/>
        </w:rPr>
        <w:t xml:space="preserve"> </w:t>
      </w:r>
      <w:r w:rsidR="00111B43" w:rsidRPr="00111B43">
        <w:rPr>
          <w:rFonts w:ascii="Times New Roman" w:hAnsi="Times New Roman"/>
          <w:spacing w:val="-4"/>
          <w:sz w:val="28"/>
          <w:szCs w:val="28"/>
        </w:rPr>
        <w:t>UBND huyện Duy Xuyên về việc công nhận xã, thị trấn đạt chuẩn PCGD, xóa</w:t>
      </w:r>
      <w:r w:rsidR="00D60C16">
        <w:rPr>
          <w:rFonts w:ascii="Times New Roman" w:hAnsi="Times New Roman"/>
          <w:spacing w:val="-4"/>
          <w:sz w:val="28"/>
          <w:szCs w:val="28"/>
        </w:rPr>
        <w:t xml:space="preserve"> </w:t>
      </w:r>
      <w:r w:rsidR="00111B43" w:rsidRPr="00111B43">
        <w:rPr>
          <w:rFonts w:ascii="Times New Roman" w:hAnsi="Times New Roman"/>
          <w:spacing w:val="-4"/>
          <w:sz w:val="28"/>
          <w:szCs w:val="28"/>
        </w:rPr>
        <w:t xml:space="preserve">mù </w:t>
      </w:r>
      <w:r w:rsidR="00111B43" w:rsidRPr="00B66480">
        <w:rPr>
          <w:rFonts w:ascii="Times New Roman" w:hAnsi="Times New Roman"/>
          <w:spacing w:val="-4"/>
          <w:sz w:val="28"/>
          <w:szCs w:val="28"/>
        </w:rPr>
        <w:t>chữ huyện Duy Xuyên năm 2024.</w:t>
      </w:r>
    </w:p>
    <w:p w14:paraId="2D525A36" w14:textId="770CB620" w:rsidR="00B66480" w:rsidRDefault="00B14E7A" w:rsidP="00C247DA">
      <w:pPr>
        <w:pBdr>
          <w:top w:val="dotted" w:sz="4" w:space="0" w:color="FFFFFF"/>
          <w:left w:val="dotted" w:sz="4" w:space="0" w:color="FFFFFF"/>
          <w:bottom w:val="dotted" w:sz="4" w:space="2" w:color="FFFFFF"/>
          <w:right w:val="dotted" w:sz="4" w:space="0" w:color="FFFFFF"/>
        </w:pBdr>
        <w:shd w:val="clear" w:color="auto" w:fill="FFFFFF"/>
        <w:spacing w:after="0" w:line="240" w:lineRule="auto"/>
        <w:ind w:firstLine="709"/>
        <w:jc w:val="both"/>
        <w:rPr>
          <w:rFonts w:ascii="Times New Roman" w:hAnsi="Times New Roman"/>
          <w:spacing w:val="-6"/>
          <w:sz w:val="28"/>
          <w:szCs w:val="28"/>
        </w:rPr>
      </w:pPr>
      <w:r w:rsidRPr="00B66480">
        <w:rPr>
          <w:rFonts w:ascii="Times New Roman" w:hAnsi="Times New Roman"/>
          <w:spacing w:val="-4"/>
          <w:sz w:val="28"/>
          <w:szCs w:val="28"/>
          <w:lang w:val="nb-NO"/>
        </w:rPr>
        <w:t xml:space="preserve">- Chỉ tiêu 5.4: </w:t>
      </w:r>
      <w:r w:rsidR="00B66480" w:rsidRPr="00B66480">
        <w:rPr>
          <w:rFonts w:ascii="Times New Roman" w:hAnsi="Times New Roman"/>
          <w:spacing w:val="-6"/>
          <w:sz w:val="28"/>
          <w:szCs w:val="28"/>
        </w:rPr>
        <w:t>Xã Duy Trung đạt chuẩn xoá mù chữ mức độ 2 năm 2024 tại Quyết định số</w:t>
      </w:r>
      <w:r w:rsidR="00C846A8">
        <w:rPr>
          <w:rFonts w:ascii="Times New Roman" w:hAnsi="Times New Roman"/>
          <w:spacing w:val="-6"/>
          <w:sz w:val="28"/>
          <w:szCs w:val="28"/>
        </w:rPr>
        <w:t xml:space="preserve"> </w:t>
      </w:r>
      <w:r w:rsidR="00B66480" w:rsidRPr="00B66480">
        <w:rPr>
          <w:rFonts w:ascii="Times New Roman" w:hAnsi="Times New Roman"/>
          <w:spacing w:val="-6"/>
          <w:sz w:val="28"/>
          <w:szCs w:val="28"/>
        </w:rPr>
        <w:t>7063/QĐ-UBND ngày 26/11/2024 của UBND huyện Duy Xuyên về việc công</w:t>
      </w:r>
      <w:r w:rsidR="00C846A8">
        <w:rPr>
          <w:rFonts w:ascii="Times New Roman" w:hAnsi="Times New Roman"/>
          <w:spacing w:val="-6"/>
          <w:sz w:val="28"/>
          <w:szCs w:val="28"/>
        </w:rPr>
        <w:t xml:space="preserve"> </w:t>
      </w:r>
      <w:r w:rsidR="00B66480" w:rsidRPr="00B66480">
        <w:rPr>
          <w:rFonts w:ascii="Times New Roman" w:hAnsi="Times New Roman"/>
          <w:spacing w:val="-6"/>
          <w:sz w:val="28"/>
          <w:szCs w:val="28"/>
        </w:rPr>
        <w:t xml:space="preserve">nhận xã, thị trấn đạt chuẩn PCGD, xóa mù chữ huyện Duy Xuyên năm 2024. </w:t>
      </w:r>
    </w:p>
    <w:p w14:paraId="2C099BD0" w14:textId="01FAB259" w:rsidR="00B66480" w:rsidRPr="00277BC5" w:rsidRDefault="00B14E7A" w:rsidP="00C247DA">
      <w:pPr>
        <w:pBdr>
          <w:top w:val="dotted" w:sz="4" w:space="0" w:color="FFFFFF"/>
          <w:left w:val="dotted" w:sz="4" w:space="0" w:color="FFFFFF"/>
          <w:bottom w:val="dotted" w:sz="4" w:space="2" w:color="FFFFFF"/>
          <w:right w:val="dotted" w:sz="4" w:space="0" w:color="FFFFFF"/>
        </w:pBdr>
        <w:shd w:val="clear" w:color="auto" w:fill="FFFFFF"/>
        <w:spacing w:after="0" w:line="240" w:lineRule="auto"/>
        <w:ind w:firstLine="709"/>
        <w:jc w:val="both"/>
        <w:rPr>
          <w:rFonts w:ascii="Times New Roman" w:hAnsi="Times New Roman"/>
          <w:spacing w:val="-4"/>
          <w:sz w:val="28"/>
          <w:szCs w:val="28"/>
        </w:rPr>
      </w:pPr>
      <w:r w:rsidRPr="00B66480">
        <w:rPr>
          <w:rFonts w:ascii="Times New Roman" w:hAnsi="Times New Roman"/>
          <w:spacing w:val="-4"/>
          <w:sz w:val="28"/>
          <w:szCs w:val="28"/>
          <w:lang w:val="nb-NO"/>
        </w:rPr>
        <w:t xml:space="preserve">- Chỉ tiêu 5.5: </w:t>
      </w:r>
      <w:r w:rsidR="00B66480" w:rsidRPr="00B66480">
        <w:rPr>
          <w:rFonts w:ascii="Times New Roman" w:hAnsi="Times New Roman"/>
          <w:spacing w:val="-4"/>
          <w:sz w:val="28"/>
          <w:szCs w:val="28"/>
        </w:rPr>
        <w:t>Năm 2024 “Cộng đồng học tập” xã Duy Trung được công nhận đạt Mức</w:t>
      </w:r>
      <w:r w:rsidR="00B66480">
        <w:rPr>
          <w:rFonts w:ascii="Times New Roman" w:hAnsi="Times New Roman"/>
          <w:spacing w:val="-4"/>
          <w:sz w:val="28"/>
          <w:szCs w:val="28"/>
        </w:rPr>
        <w:t xml:space="preserve"> </w:t>
      </w:r>
      <w:r w:rsidR="00B66480" w:rsidRPr="00B66480">
        <w:rPr>
          <w:rFonts w:ascii="Times New Roman" w:hAnsi="Times New Roman"/>
          <w:spacing w:val="-4"/>
          <w:sz w:val="28"/>
          <w:szCs w:val="28"/>
        </w:rPr>
        <w:t xml:space="preserve">độ 1 </w:t>
      </w:r>
      <w:r w:rsidR="00B66480" w:rsidRPr="00277BC5">
        <w:rPr>
          <w:rFonts w:ascii="Times New Roman" w:hAnsi="Times New Roman"/>
          <w:spacing w:val="-4"/>
          <w:sz w:val="28"/>
          <w:szCs w:val="28"/>
        </w:rPr>
        <w:t xml:space="preserve">theo Quyết định số 68/QĐ-GDĐT ngày 28/3/2025 của Phòng GDĐT huyện Duy Xuyên. </w:t>
      </w:r>
    </w:p>
    <w:p w14:paraId="308A337A" w14:textId="1C778610" w:rsidR="007E67A6" w:rsidRPr="00277BC5" w:rsidRDefault="00B14E7A" w:rsidP="00C247DA">
      <w:pPr>
        <w:pBdr>
          <w:top w:val="dotted" w:sz="4" w:space="0" w:color="FFFFFF"/>
          <w:left w:val="dotted" w:sz="4" w:space="0" w:color="FFFFFF"/>
          <w:bottom w:val="dotted" w:sz="4" w:space="2" w:color="FFFFFF"/>
          <w:right w:val="dotted" w:sz="4" w:space="0" w:color="FFFFFF"/>
        </w:pBdr>
        <w:shd w:val="clear" w:color="auto" w:fill="FFFFFF"/>
        <w:spacing w:after="0" w:line="240" w:lineRule="auto"/>
        <w:ind w:firstLine="709"/>
        <w:jc w:val="both"/>
        <w:rPr>
          <w:rFonts w:ascii="Times New Roman" w:hAnsi="Times New Roman"/>
          <w:bCs/>
          <w:spacing w:val="-6"/>
          <w:sz w:val="28"/>
          <w:szCs w:val="28"/>
          <w:lang w:val="sv-SE"/>
        </w:rPr>
      </w:pPr>
      <w:r w:rsidRPr="00277BC5">
        <w:rPr>
          <w:rFonts w:ascii="Times New Roman" w:hAnsi="Times New Roman"/>
          <w:spacing w:val="-4"/>
          <w:sz w:val="28"/>
          <w:szCs w:val="28"/>
          <w:lang w:val="nb-NO"/>
        </w:rPr>
        <w:t xml:space="preserve">- Chỉ tiêu 5.6: </w:t>
      </w:r>
      <w:r w:rsidR="00B66480" w:rsidRPr="00277BC5">
        <w:rPr>
          <w:rFonts w:ascii="Times New Roman" w:hAnsi="Times New Roman"/>
          <w:spacing w:val="-4"/>
          <w:sz w:val="28"/>
          <w:szCs w:val="28"/>
        </w:rPr>
        <w:t>Hiện nay trên địa bàn xã có các Câu lạc bộ TDTT tại Trường Tiểu học Duy Trung và trường THCS Lương Thế Vinh.</w:t>
      </w:r>
    </w:p>
    <w:p w14:paraId="40E598E6" w14:textId="3A5554C4" w:rsidR="007E67A6" w:rsidRPr="00277BC5" w:rsidRDefault="007E67A6" w:rsidP="00C247DA">
      <w:pPr>
        <w:spacing w:after="0" w:line="240" w:lineRule="auto"/>
        <w:ind w:firstLine="720"/>
        <w:jc w:val="both"/>
        <w:rPr>
          <w:rFonts w:ascii="Times New Roman" w:hAnsi="Times New Roman"/>
          <w:spacing w:val="-6"/>
          <w:sz w:val="28"/>
          <w:szCs w:val="28"/>
          <w:lang w:val="sv-SE"/>
        </w:rPr>
      </w:pPr>
      <w:r w:rsidRPr="00277BC5">
        <w:rPr>
          <w:rFonts w:ascii="Times New Roman" w:hAnsi="Times New Roman"/>
          <w:b/>
          <w:bCs/>
          <w:i/>
          <w:iCs/>
          <w:spacing w:val="-6"/>
          <w:sz w:val="28"/>
          <w:szCs w:val="28"/>
          <w:lang w:val="sv-SE"/>
        </w:rPr>
        <w:t xml:space="preserve">c) </w:t>
      </w:r>
      <w:r w:rsidR="00004F60" w:rsidRPr="00277BC5">
        <w:rPr>
          <w:rFonts w:ascii="Times New Roman" w:hAnsi="Times New Roman"/>
          <w:b/>
          <w:bCs/>
          <w:i/>
          <w:iCs/>
          <w:spacing w:val="-6"/>
          <w:sz w:val="28"/>
          <w:szCs w:val="28"/>
          <w:lang w:val="sv-SE"/>
        </w:rPr>
        <w:t>Đánh giá</w:t>
      </w:r>
      <w:r w:rsidRPr="00277BC5">
        <w:rPr>
          <w:rFonts w:ascii="Times New Roman" w:hAnsi="Times New Roman"/>
          <w:b/>
          <w:bCs/>
          <w:i/>
          <w:iCs/>
          <w:spacing w:val="-6"/>
          <w:sz w:val="28"/>
          <w:szCs w:val="28"/>
          <w:lang w:val="sv-SE"/>
        </w:rPr>
        <w:t>:</w:t>
      </w:r>
      <w:r w:rsidRPr="00277BC5">
        <w:rPr>
          <w:rFonts w:ascii="Times New Roman" w:hAnsi="Times New Roman"/>
          <w:b/>
          <w:bCs/>
          <w:spacing w:val="-6"/>
          <w:sz w:val="28"/>
          <w:szCs w:val="28"/>
          <w:lang w:val="sv-SE"/>
        </w:rPr>
        <w:t xml:space="preserve"> </w:t>
      </w:r>
      <w:r w:rsidRPr="00277BC5">
        <w:rPr>
          <w:rFonts w:ascii="Times New Roman" w:hAnsi="Times New Roman"/>
          <w:spacing w:val="-6"/>
          <w:sz w:val="28"/>
          <w:szCs w:val="28"/>
          <w:lang w:val="sv-SE"/>
        </w:rPr>
        <w:t>Đạt tiêu chí số 5 về Giáo dục.</w:t>
      </w:r>
    </w:p>
    <w:p w14:paraId="432797A1" w14:textId="09255E50" w:rsidR="007E67A6" w:rsidRPr="00277BC5" w:rsidRDefault="001746FF" w:rsidP="00C247DA">
      <w:pPr>
        <w:spacing w:after="0" w:line="240" w:lineRule="auto"/>
        <w:ind w:firstLine="720"/>
        <w:jc w:val="both"/>
        <w:rPr>
          <w:rFonts w:ascii="Times New Roman" w:hAnsi="Times New Roman"/>
          <w:b/>
          <w:bCs/>
          <w:spacing w:val="-6"/>
          <w:sz w:val="28"/>
          <w:szCs w:val="28"/>
          <w:lang w:val="sv-SE"/>
        </w:rPr>
      </w:pPr>
      <w:r w:rsidRPr="00277BC5">
        <w:rPr>
          <w:rFonts w:ascii="Times New Roman" w:hAnsi="Times New Roman"/>
          <w:b/>
          <w:bCs/>
          <w:spacing w:val="-6"/>
          <w:sz w:val="28"/>
          <w:szCs w:val="28"/>
          <w:lang w:val="sv-SE"/>
        </w:rPr>
        <w:t>4.</w:t>
      </w:r>
      <w:r w:rsidR="007E67A6" w:rsidRPr="00277BC5">
        <w:rPr>
          <w:rFonts w:ascii="Times New Roman" w:hAnsi="Times New Roman"/>
          <w:b/>
          <w:bCs/>
          <w:spacing w:val="-6"/>
          <w:sz w:val="28"/>
          <w:szCs w:val="28"/>
          <w:lang w:val="sv-SE"/>
        </w:rPr>
        <w:t>6. Tiêu chí số 6 về Văn hoá</w:t>
      </w:r>
    </w:p>
    <w:p w14:paraId="60F0E0CA" w14:textId="33890B44" w:rsidR="007E67A6" w:rsidRPr="00BF3C7A" w:rsidRDefault="007E67A6" w:rsidP="00C247DA">
      <w:pPr>
        <w:spacing w:after="0" w:line="240" w:lineRule="auto"/>
        <w:ind w:firstLine="720"/>
        <w:jc w:val="both"/>
        <w:rPr>
          <w:rFonts w:ascii="Times New Roman" w:hAnsi="Times New Roman"/>
          <w:b/>
          <w:bCs/>
          <w:i/>
          <w:spacing w:val="-6"/>
          <w:sz w:val="28"/>
          <w:szCs w:val="28"/>
          <w:lang w:val="sv-SE"/>
        </w:rPr>
      </w:pPr>
      <w:r w:rsidRPr="00BF3C7A">
        <w:rPr>
          <w:rFonts w:ascii="Times New Roman" w:hAnsi="Times New Roman"/>
          <w:b/>
          <w:bCs/>
          <w:i/>
          <w:spacing w:val="-6"/>
          <w:sz w:val="28"/>
          <w:szCs w:val="28"/>
          <w:lang w:val="sv-SE"/>
        </w:rPr>
        <w:t>a) Yêu cầu của tiêu chí</w:t>
      </w:r>
    </w:p>
    <w:p w14:paraId="13EC9567" w14:textId="77777777" w:rsidR="007E67A6" w:rsidRPr="00BF3C7A" w:rsidRDefault="007E67A6" w:rsidP="00C247DA">
      <w:pPr>
        <w:spacing w:after="0" w:line="240" w:lineRule="auto"/>
        <w:ind w:firstLine="720"/>
        <w:jc w:val="both"/>
        <w:rPr>
          <w:rFonts w:ascii="Times New Roman" w:hAnsi="Times New Roman"/>
          <w:bCs/>
          <w:spacing w:val="-6"/>
          <w:sz w:val="28"/>
          <w:szCs w:val="28"/>
          <w:lang w:val="sv-SE"/>
        </w:rPr>
      </w:pPr>
      <w:r w:rsidRPr="00BF3C7A">
        <w:rPr>
          <w:rFonts w:ascii="Times New Roman" w:hAnsi="Times New Roman"/>
          <w:bCs/>
          <w:spacing w:val="-6"/>
          <w:sz w:val="28"/>
          <w:szCs w:val="28"/>
          <w:lang w:val="sv-SE"/>
        </w:rPr>
        <w:t>- Chỉ tiêu 6.1:</w:t>
      </w:r>
      <w:r w:rsidRPr="00BF3C7A">
        <w:rPr>
          <w:rFonts w:ascii="Times New Roman" w:hAnsi="Times New Roman"/>
          <w:b/>
          <w:bCs/>
          <w:spacing w:val="-6"/>
          <w:sz w:val="28"/>
          <w:szCs w:val="28"/>
          <w:lang w:val="sv-SE"/>
        </w:rPr>
        <w:t xml:space="preserve"> </w:t>
      </w:r>
      <w:r w:rsidRPr="00BF3C7A">
        <w:rPr>
          <w:rFonts w:ascii="Times New Roman" w:hAnsi="Times New Roman"/>
          <w:bCs/>
          <w:spacing w:val="-6"/>
          <w:sz w:val="28"/>
          <w:szCs w:val="28"/>
          <w:lang w:val="sv-SE"/>
        </w:rPr>
        <w:t>Có lắp đặt các dụng cụ thể dục, thể thao ngoài trời (ít nhất 03 dụng cụ/điểm) ở điểm công cộng; các loại hình hoạt động văn hoá, văn nghệ, thể dục, thể thao được tổ chức thường xuyên.</w:t>
      </w:r>
    </w:p>
    <w:p w14:paraId="762C5918" w14:textId="77777777" w:rsidR="007E67A6" w:rsidRPr="00BF3C7A" w:rsidRDefault="007E67A6" w:rsidP="00C247DA">
      <w:pPr>
        <w:spacing w:after="0" w:line="240" w:lineRule="auto"/>
        <w:ind w:firstLine="720"/>
        <w:jc w:val="both"/>
        <w:rPr>
          <w:rFonts w:ascii="Times New Roman" w:hAnsi="Times New Roman"/>
          <w:bCs/>
          <w:spacing w:val="-6"/>
          <w:sz w:val="28"/>
          <w:szCs w:val="28"/>
          <w:lang w:val="sv-SE"/>
        </w:rPr>
      </w:pPr>
      <w:r w:rsidRPr="00BF3C7A">
        <w:rPr>
          <w:rFonts w:ascii="Times New Roman" w:hAnsi="Times New Roman"/>
          <w:bCs/>
          <w:spacing w:val="-6"/>
          <w:sz w:val="28"/>
          <w:szCs w:val="28"/>
          <w:lang w:val="sv-SE"/>
        </w:rPr>
        <w:t>- Chỉ tiêu 6.2:</w:t>
      </w:r>
      <w:r w:rsidRPr="00BF3C7A">
        <w:rPr>
          <w:rFonts w:ascii="Times New Roman" w:hAnsi="Times New Roman"/>
          <w:b/>
          <w:bCs/>
          <w:spacing w:val="-6"/>
          <w:sz w:val="28"/>
          <w:szCs w:val="28"/>
          <w:lang w:val="sv-SE"/>
        </w:rPr>
        <w:t xml:space="preserve"> </w:t>
      </w:r>
      <w:r w:rsidRPr="00BF3C7A">
        <w:rPr>
          <w:rFonts w:ascii="Times New Roman" w:hAnsi="Times New Roman"/>
          <w:bCs/>
          <w:spacing w:val="-6"/>
          <w:sz w:val="28"/>
          <w:szCs w:val="28"/>
          <w:lang w:val="sv-SE"/>
        </w:rPr>
        <w:t>Di sản văn hoá được kiểm kê, ghi danh, bảo vệ, tu bổ, tôn tạo và phát huy giá trị đúng quy định.</w:t>
      </w:r>
    </w:p>
    <w:p w14:paraId="1E62F544" w14:textId="77777777" w:rsidR="007E67A6" w:rsidRPr="00BF3C7A" w:rsidRDefault="007E67A6" w:rsidP="00D170EB">
      <w:pPr>
        <w:spacing w:after="0" w:line="240" w:lineRule="auto"/>
        <w:ind w:firstLine="720"/>
        <w:jc w:val="both"/>
        <w:rPr>
          <w:rFonts w:ascii="Times New Roman" w:hAnsi="Times New Roman"/>
          <w:bCs/>
          <w:sz w:val="28"/>
          <w:szCs w:val="28"/>
          <w:lang w:val="sv-SE"/>
        </w:rPr>
      </w:pPr>
      <w:r w:rsidRPr="00BF3C7A">
        <w:rPr>
          <w:rFonts w:ascii="Times New Roman" w:hAnsi="Times New Roman"/>
          <w:bCs/>
          <w:spacing w:val="-6"/>
          <w:sz w:val="28"/>
          <w:szCs w:val="28"/>
          <w:lang w:val="sv-SE"/>
        </w:rPr>
        <w:t xml:space="preserve">- Chỉ tiêu 6.3: Tỷ lệ thôn đạt tiêu chuẩn văn hoá theo quy định và đạt chuẩn nông </w:t>
      </w:r>
      <w:r w:rsidRPr="00BF3C7A">
        <w:rPr>
          <w:rFonts w:ascii="Times New Roman" w:hAnsi="Times New Roman"/>
          <w:bCs/>
          <w:sz w:val="28"/>
          <w:szCs w:val="28"/>
          <w:lang w:val="sv-SE"/>
        </w:rPr>
        <w:t>thôn mới.</w:t>
      </w:r>
    </w:p>
    <w:p w14:paraId="5567FBCE" w14:textId="2B820E1D" w:rsidR="007E67A6" w:rsidRPr="00BF3C7A" w:rsidRDefault="007E67A6" w:rsidP="00D170EB">
      <w:pPr>
        <w:spacing w:after="0" w:line="240" w:lineRule="auto"/>
        <w:ind w:firstLine="720"/>
        <w:jc w:val="both"/>
        <w:rPr>
          <w:rFonts w:ascii="Times New Roman" w:hAnsi="Times New Roman"/>
          <w:b/>
          <w:bCs/>
          <w:i/>
          <w:sz w:val="28"/>
          <w:szCs w:val="28"/>
          <w:lang w:val="sv-SE"/>
        </w:rPr>
      </w:pPr>
      <w:r w:rsidRPr="00BF3C7A">
        <w:rPr>
          <w:rFonts w:ascii="Times New Roman" w:hAnsi="Times New Roman"/>
          <w:b/>
          <w:bCs/>
          <w:i/>
          <w:sz w:val="28"/>
          <w:szCs w:val="28"/>
          <w:lang w:val="sv-SE"/>
        </w:rPr>
        <w:t>b) Kết quả thực hiện</w:t>
      </w:r>
    </w:p>
    <w:p w14:paraId="16C39F2A" w14:textId="77777777" w:rsidR="00753322" w:rsidRPr="00BF3C7A" w:rsidRDefault="009A4DDB" w:rsidP="00B431B7">
      <w:pPr>
        <w:pBdr>
          <w:top w:val="dotted" w:sz="4" w:space="0" w:color="FFFFFF"/>
          <w:left w:val="dotted" w:sz="4" w:space="0" w:color="FFFFFF"/>
          <w:bottom w:val="dotted" w:sz="4" w:space="5" w:color="FFFFFF"/>
          <w:right w:val="dotted" w:sz="4" w:space="0" w:color="FFFFFF"/>
        </w:pBdr>
        <w:shd w:val="clear" w:color="auto" w:fill="FFFFFF"/>
        <w:spacing w:after="0" w:line="240" w:lineRule="auto"/>
        <w:ind w:firstLine="709"/>
        <w:jc w:val="both"/>
        <w:rPr>
          <w:rFonts w:ascii="Times New Roman" w:hAnsi="Times New Roman"/>
          <w:spacing w:val="-2"/>
          <w:sz w:val="28"/>
          <w:szCs w:val="28"/>
          <w:lang w:val="pl-PL"/>
        </w:rPr>
      </w:pPr>
      <w:r w:rsidRPr="00BF3C7A">
        <w:rPr>
          <w:rFonts w:ascii="Times New Roman" w:hAnsi="Times New Roman"/>
          <w:b/>
          <w:bCs/>
          <w:spacing w:val="-2"/>
          <w:sz w:val="28"/>
          <w:szCs w:val="28"/>
          <w:lang w:val="sv-SE"/>
        </w:rPr>
        <w:t>*</w:t>
      </w:r>
      <w:r w:rsidR="007E67A6" w:rsidRPr="00BF3C7A">
        <w:rPr>
          <w:rFonts w:ascii="Times New Roman" w:hAnsi="Times New Roman"/>
          <w:b/>
          <w:bCs/>
          <w:spacing w:val="-2"/>
          <w:sz w:val="28"/>
          <w:szCs w:val="28"/>
          <w:lang w:val="sv-SE"/>
        </w:rPr>
        <w:t xml:space="preserve"> Chỉ tiêu 6.1:</w:t>
      </w:r>
      <w:r w:rsidR="00BB2DB7" w:rsidRPr="00BF3C7A">
        <w:rPr>
          <w:rFonts w:ascii="Times New Roman" w:hAnsi="Times New Roman"/>
          <w:spacing w:val="-2"/>
          <w:sz w:val="28"/>
          <w:szCs w:val="28"/>
          <w:lang w:val="pl-PL"/>
        </w:rPr>
        <w:t xml:space="preserve"> </w:t>
      </w:r>
    </w:p>
    <w:p w14:paraId="20A5A82F" w14:textId="316A67B3" w:rsidR="00753322" w:rsidRPr="00BF3C7A" w:rsidRDefault="00753322" w:rsidP="00B431B7">
      <w:pPr>
        <w:pBdr>
          <w:top w:val="dotted" w:sz="4" w:space="0" w:color="FFFFFF"/>
          <w:left w:val="dotted" w:sz="4" w:space="0" w:color="FFFFFF"/>
          <w:bottom w:val="dotted" w:sz="4" w:space="5" w:color="FFFFFF"/>
          <w:right w:val="dotted" w:sz="4" w:space="0" w:color="FFFFFF"/>
        </w:pBdr>
        <w:shd w:val="clear" w:color="auto" w:fill="FFFFFF"/>
        <w:spacing w:after="0" w:line="240" w:lineRule="auto"/>
        <w:ind w:firstLine="709"/>
        <w:jc w:val="both"/>
        <w:rPr>
          <w:rFonts w:ascii="Times New Roman" w:eastAsiaTheme="minorHAnsi" w:hAnsi="Times New Roman"/>
          <w:sz w:val="28"/>
          <w:szCs w:val="28"/>
        </w:rPr>
      </w:pPr>
      <w:r w:rsidRPr="00BF3C7A">
        <w:rPr>
          <w:rFonts w:ascii="Times New Roman" w:hAnsi="Times New Roman"/>
          <w:spacing w:val="-2"/>
          <w:sz w:val="28"/>
          <w:szCs w:val="28"/>
          <w:lang w:val="pl-PL"/>
        </w:rPr>
        <w:t xml:space="preserve">+ </w:t>
      </w:r>
      <w:r w:rsidRPr="00BF3C7A">
        <w:rPr>
          <w:rFonts w:ascii="Times New Roman" w:eastAsiaTheme="minorHAnsi" w:hAnsi="Times New Roman"/>
          <w:sz w:val="28"/>
          <w:szCs w:val="28"/>
          <w:lang w:val="sv-SE"/>
        </w:rPr>
        <w:t>T</w:t>
      </w:r>
      <w:r w:rsidRPr="00BF3C7A">
        <w:rPr>
          <w:rFonts w:ascii="Times New Roman" w:eastAsiaTheme="minorHAnsi" w:hAnsi="Times New Roman"/>
          <w:sz w:val="28"/>
          <w:szCs w:val="28"/>
        </w:rPr>
        <w:t xml:space="preserve">rung tâm Văn hóa - Thể thao xã Duy Trung được thành lập tại Quyết định số 5804/QĐ-UBND ngày 16/6/2017; Quyết định số 4490/QĐ-UBND ngày 02/8/2023 của UBND huyện về bổ nhiệm Giám đốc Trung tâm Văn hoá-Thể thao xã Duy Trung; Trung tâm VH-TT xã ban hành quy chế hoạt động của Trung tâm, </w:t>
      </w:r>
      <w:r w:rsidRPr="00BF3C7A">
        <w:rPr>
          <w:rFonts w:ascii="Times New Roman" w:eastAsiaTheme="minorHAnsi" w:hAnsi="Times New Roman"/>
          <w:sz w:val="28"/>
          <w:szCs w:val="28"/>
          <w:lang w:val="sv-SE"/>
        </w:rPr>
        <w:t>hoạt động thường xuyên phục vụ các sự kiện chính trị, văn hóa, xã hội, thể dục, thể thao của địa phương đạt hiệu quả. Trung tâm văn hoá xã gồm có 3 phòng chức năng: phòng thư viện, phòng hành chính và phòng truyền thông – thông tin. H</w:t>
      </w:r>
      <w:r w:rsidRPr="00BF3C7A">
        <w:rPr>
          <w:rFonts w:ascii="Times New Roman" w:eastAsiaTheme="minorHAnsi" w:hAnsi="Times New Roman"/>
          <w:sz w:val="28"/>
          <w:szCs w:val="28"/>
          <w:lang w:val="nl-NL"/>
        </w:rPr>
        <w:t>ội trường nhà văn hóa đa năng, diện tích 600m</w:t>
      </w:r>
      <w:r w:rsidRPr="00BF3C7A">
        <w:rPr>
          <w:rFonts w:ascii="Times New Roman" w:eastAsiaTheme="minorHAnsi" w:hAnsi="Times New Roman"/>
          <w:sz w:val="28"/>
          <w:szCs w:val="28"/>
          <w:vertAlign w:val="subscript"/>
          <w:lang w:val="nl-NL"/>
        </w:rPr>
        <w:softHyphen/>
      </w:r>
      <w:r w:rsidRPr="00BF3C7A">
        <w:rPr>
          <w:rFonts w:ascii="Times New Roman" w:eastAsiaTheme="minorHAnsi" w:hAnsi="Times New Roman"/>
          <w:sz w:val="28"/>
          <w:szCs w:val="28"/>
          <w:lang w:val="nl-NL"/>
        </w:rPr>
        <w:softHyphen/>
      </w:r>
      <w:r w:rsidRPr="00BF3C7A">
        <w:rPr>
          <w:rFonts w:ascii="Times New Roman" w:eastAsiaTheme="minorHAnsi" w:hAnsi="Times New Roman"/>
          <w:sz w:val="28"/>
          <w:szCs w:val="28"/>
          <w:vertAlign w:val="superscript"/>
          <w:lang w:val="nl-NL"/>
        </w:rPr>
        <w:t>2</w:t>
      </w:r>
      <w:r w:rsidRPr="00BF3C7A">
        <w:rPr>
          <w:rFonts w:ascii="Times New Roman" w:eastAsiaTheme="minorHAnsi" w:hAnsi="Times New Roman"/>
          <w:sz w:val="28"/>
          <w:szCs w:val="28"/>
          <w:lang w:val="nl-NL"/>
        </w:rPr>
        <w:t>, diện tích xây dựng 350m</w:t>
      </w:r>
      <w:r w:rsidRPr="00BF3C7A">
        <w:rPr>
          <w:rFonts w:ascii="Times New Roman" w:eastAsiaTheme="minorHAnsi" w:hAnsi="Times New Roman"/>
          <w:sz w:val="28"/>
          <w:szCs w:val="28"/>
          <w:vertAlign w:val="superscript"/>
          <w:lang w:val="nl-NL"/>
        </w:rPr>
        <w:t>2</w:t>
      </w:r>
      <w:r w:rsidRPr="00BF3C7A">
        <w:rPr>
          <w:rFonts w:ascii="Times New Roman" w:eastAsiaTheme="minorHAnsi" w:hAnsi="Times New Roman"/>
          <w:sz w:val="28"/>
          <w:szCs w:val="28"/>
        </w:rPr>
        <w:t xml:space="preserve">, </w:t>
      </w:r>
      <w:r w:rsidRPr="00BF3C7A">
        <w:rPr>
          <w:rFonts w:ascii="Times New Roman" w:eastAsiaTheme="minorHAnsi" w:hAnsi="Times New Roman"/>
          <w:sz w:val="28"/>
          <w:szCs w:val="28"/>
          <w:lang w:val="nl-NL"/>
        </w:rPr>
        <w:t>đảm bảo 250 chỗ ngồi</w:t>
      </w:r>
      <w:r w:rsidRPr="00BF3C7A">
        <w:rPr>
          <w:rFonts w:ascii="Times New Roman" w:eastAsiaTheme="minorHAnsi" w:hAnsi="Times New Roman"/>
          <w:sz w:val="28"/>
          <w:szCs w:val="28"/>
          <w:shd w:val="clear" w:color="auto" w:fill="FFFFFF"/>
        </w:rPr>
        <w:t xml:space="preserve">; </w:t>
      </w:r>
      <w:r w:rsidRPr="00BF3C7A">
        <w:rPr>
          <w:rFonts w:ascii="Times New Roman" w:eastAsiaTheme="minorHAnsi" w:hAnsi="Times New Roman"/>
          <w:sz w:val="28"/>
          <w:szCs w:val="28"/>
          <w:lang w:val="sv-SE"/>
        </w:rPr>
        <w:t xml:space="preserve">có đầy đủ bàn ghế ngồi, trang trí khánh tiết, hệ thống âm thanh, ánh </w:t>
      </w:r>
      <w:r w:rsidRPr="00BF3C7A">
        <w:rPr>
          <w:rFonts w:ascii="Times New Roman" w:eastAsiaTheme="minorHAnsi" w:hAnsi="Times New Roman"/>
          <w:sz w:val="28"/>
          <w:szCs w:val="28"/>
          <w:lang w:val="sv-SE"/>
        </w:rPr>
        <w:lastRenderedPageBreak/>
        <w:t>sáng, phông chính hội trường vừa được đầu tư làm mới bằng ván MDF với diện tích 34m</w:t>
      </w:r>
      <w:r w:rsidRPr="00BF3C7A">
        <w:rPr>
          <w:rFonts w:ascii="Times New Roman" w:eastAsiaTheme="minorHAnsi" w:hAnsi="Times New Roman"/>
          <w:sz w:val="28"/>
          <w:szCs w:val="28"/>
          <w:vertAlign w:val="superscript"/>
          <w:lang w:val="sv-SE"/>
        </w:rPr>
        <w:t>2</w:t>
      </w:r>
      <w:r w:rsidRPr="00BF3C7A">
        <w:rPr>
          <w:rFonts w:ascii="Times New Roman" w:eastAsiaTheme="minorHAnsi" w:hAnsi="Times New Roman"/>
          <w:sz w:val="28"/>
          <w:szCs w:val="28"/>
          <w:lang w:val="sv-SE"/>
        </w:rPr>
        <w:t xml:space="preserve">, </w:t>
      </w:r>
      <w:r w:rsidRPr="00BF3C7A">
        <w:rPr>
          <w:rFonts w:ascii="Times New Roman" w:eastAsiaTheme="minorHAnsi" w:hAnsi="Times New Roman"/>
          <w:sz w:val="28"/>
          <w:szCs w:val="28"/>
          <w:shd w:val="clear" w:color="auto" w:fill="FFFFFF"/>
        </w:rPr>
        <w:t>màn hình led 6m</w:t>
      </w:r>
      <w:r w:rsidRPr="00BF3C7A">
        <w:rPr>
          <w:rFonts w:ascii="Times New Roman" w:eastAsiaTheme="minorHAnsi" w:hAnsi="Times New Roman"/>
          <w:sz w:val="28"/>
          <w:szCs w:val="28"/>
          <w:shd w:val="clear" w:color="auto" w:fill="FFFFFF"/>
          <w:vertAlign w:val="superscript"/>
        </w:rPr>
        <w:t xml:space="preserve">2 </w:t>
      </w:r>
      <w:r w:rsidRPr="00BF3C7A">
        <w:rPr>
          <w:rFonts w:ascii="Times New Roman" w:eastAsiaTheme="minorHAnsi" w:hAnsi="Times New Roman"/>
          <w:sz w:val="28"/>
          <w:szCs w:val="28"/>
          <w:lang w:val="sv-SE"/>
        </w:rPr>
        <w:t xml:space="preserve">và các trang thiết bị khác đảm bảo sinh hoạt văn hóa, văn nghệ, có trồng cây xanh, nhà vệ sinh; </w:t>
      </w:r>
      <w:r w:rsidRPr="00BF3C7A">
        <w:rPr>
          <w:rFonts w:ascii="Times New Roman" w:eastAsiaTheme="minorHAnsi" w:hAnsi="Times New Roman"/>
          <w:sz w:val="28"/>
          <w:szCs w:val="28"/>
        </w:rPr>
        <w:t>hằng năm có xây dựng kế hoạch tổ chức tốt các hoạt động VHVN-TDTT và thực hiện các nhiệm vụ chính trị khác.</w:t>
      </w:r>
    </w:p>
    <w:p w14:paraId="0E31D311" w14:textId="0F9B927D" w:rsidR="00753322" w:rsidRPr="00BF3C7A" w:rsidRDefault="00753322" w:rsidP="00B431B7">
      <w:pPr>
        <w:pBdr>
          <w:top w:val="dotted" w:sz="4" w:space="0" w:color="FFFFFF"/>
          <w:left w:val="dotted" w:sz="4" w:space="0" w:color="FFFFFF"/>
          <w:bottom w:val="dotted" w:sz="4" w:space="5" w:color="FFFFFF"/>
          <w:right w:val="dotted" w:sz="4" w:space="0" w:color="FFFFFF"/>
        </w:pBdr>
        <w:shd w:val="clear" w:color="auto" w:fill="FFFFFF"/>
        <w:spacing w:after="0" w:line="240" w:lineRule="auto"/>
        <w:ind w:firstLine="709"/>
        <w:jc w:val="both"/>
        <w:rPr>
          <w:rFonts w:ascii="Times New Roman" w:eastAsiaTheme="minorHAnsi" w:hAnsi="Times New Roman"/>
          <w:sz w:val="28"/>
          <w:szCs w:val="28"/>
          <w:shd w:val="clear" w:color="auto" w:fill="FFFFFF"/>
          <w:lang w:val="sv-SE"/>
        </w:rPr>
      </w:pPr>
      <w:r w:rsidRPr="00BF3C7A">
        <w:rPr>
          <w:rFonts w:ascii="Times New Roman" w:eastAsiaTheme="minorHAnsi" w:hAnsi="Times New Roman"/>
          <w:sz w:val="28"/>
          <w:szCs w:val="28"/>
        </w:rPr>
        <w:t>+ Khu thể thao xã có chiều dài 140m, chiều rộng 100m; có trồng cây xanh bóng mát; sân bóng đá 11 người, sân khấu ngoài trời… Hiện có 01 sân bóng chuyền, có đầy đủ dụng cụ như lưới, bóng, vợt,… phục vụ cho việc tập luyện vui chơi thể thao của thanh thiếu niên và người cao tuổi. Khu</w:t>
      </w:r>
      <w:r w:rsidRPr="00BF3C7A">
        <w:rPr>
          <w:rFonts w:ascii="Times New Roman" w:eastAsiaTheme="minorHAnsi" w:hAnsi="Times New Roman"/>
          <w:sz w:val="28"/>
          <w:szCs w:val="28"/>
          <w:shd w:val="clear" w:color="auto" w:fill="FFFFFF"/>
        </w:rPr>
        <w:t xml:space="preserve"> vui chơi, giải trí và thể thao cho trẻ em và người cao tuổi</w:t>
      </w:r>
      <w:r w:rsidRPr="00BF3C7A">
        <w:rPr>
          <w:rFonts w:ascii="Times New Roman" w:eastAsiaTheme="minorHAnsi" w:hAnsi="Times New Roman"/>
          <w:sz w:val="28"/>
          <w:szCs w:val="28"/>
          <w:shd w:val="clear" w:color="auto" w:fill="FFFFFF"/>
          <w:lang w:val="sv-SE"/>
        </w:rPr>
        <w:t xml:space="preserve"> của xã được bố trí trước khu Trung tâm văn hóa - Thể thao xã gồm 10 dụng cụ tập luyện TDTT cho người già và trẻ em, được</w:t>
      </w:r>
      <w:r w:rsidRPr="00BF3C7A">
        <w:rPr>
          <w:rFonts w:ascii="Times New Roman" w:eastAsiaTheme="minorHAnsi" w:hAnsi="Times New Roman"/>
          <w:sz w:val="28"/>
          <w:szCs w:val="28"/>
          <w:shd w:val="clear" w:color="auto" w:fill="FFFFFF"/>
        </w:rPr>
        <w:t xml:space="preserve"> đ</w:t>
      </w:r>
      <w:r w:rsidRPr="00BF3C7A">
        <w:rPr>
          <w:rFonts w:ascii="Times New Roman" w:eastAsiaTheme="minorHAnsi" w:hAnsi="Times New Roman"/>
          <w:sz w:val="28"/>
          <w:szCs w:val="28"/>
          <w:shd w:val="clear" w:color="auto" w:fill="FFFFFF"/>
          <w:lang w:val="sv-SE"/>
        </w:rPr>
        <w:t>ầu</w:t>
      </w:r>
      <w:r w:rsidRPr="00BF3C7A">
        <w:rPr>
          <w:rFonts w:ascii="Times New Roman" w:eastAsiaTheme="minorHAnsi" w:hAnsi="Times New Roman"/>
          <w:sz w:val="28"/>
          <w:szCs w:val="28"/>
          <w:shd w:val="clear" w:color="auto" w:fill="FFFFFF"/>
        </w:rPr>
        <w:t xml:space="preserve"> tư từ vốn ngân sách nhà nước </w:t>
      </w:r>
      <w:r w:rsidRPr="00BF3C7A">
        <w:rPr>
          <w:rFonts w:ascii="Times New Roman" w:eastAsiaTheme="minorHAnsi" w:hAnsi="Times New Roman"/>
          <w:sz w:val="28"/>
          <w:szCs w:val="28"/>
          <w:shd w:val="clear" w:color="auto" w:fill="FFFFFF"/>
          <w:lang w:val="sv-SE"/>
        </w:rPr>
        <w:t>và</w:t>
      </w:r>
      <w:r w:rsidRPr="00BF3C7A">
        <w:rPr>
          <w:rFonts w:ascii="Times New Roman" w:eastAsiaTheme="minorHAnsi" w:hAnsi="Times New Roman"/>
          <w:sz w:val="28"/>
          <w:szCs w:val="28"/>
          <w:shd w:val="clear" w:color="auto" w:fill="FFFFFF"/>
        </w:rPr>
        <w:t xml:space="preserve"> xã hội hóa</w:t>
      </w:r>
      <w:r w:rsidRPr="00BF3C7A">
        <w:rPr>
          <w:rFonts w:ascii="Times New Roman" w:eastAsiaTheme="minorHAnsi" w:hAnsi="Times New Roman"/>
          <w:sz w:val="28"/>
          <w:szCs w:val="28"/>
          <w:shd w:val="clear" w:color="auto" w:fill="FFFFFF"/>
          <w:lang w:val="sv-SE"/>
        </w:rPr>
        <w:t xml:space="preserve"> đảm bảo phục vụ nhu cầu vui chơi, giải trí. </w:t>
      </w:r>
    </w:p>
    <w:p w14:paraId="287AEB4D" w14:textId="299B511D" w:rsidR="00753322" w:rsidRPr="00BF3C7A" w:rsidRDefault="00753322" w:rsidP="00B431B7">
      <w:pPr>
        <w:pBdr>
          <w:top w:val="dotted" w:sz="4" w:space="0" w:color="FFFFFF"/>
          <w:left w:val="dotted" w:sz="4" w:space="0" w:color="FFFFFF"/>
          <w:bottom w:val="dotted" w:sz="4" w:space="5" w:color="FFFFFF"/>
          <w:right w:val="dotted" w:sz="4" w:space="0" w:color="FFFFFF"/>
        </w:pBdr>
        <w:shd w:val="clear" w:color="auto" w:fill="FFFFFF"/>
        <w:spacing w:after="0" w:line="240" w:lineRule="auto"/>
        <w:ind w:firstLine="709"/>
        <w:jc w:val="both"/>
        <w:rPr>
          <w:rFonts w:ascii="Times New Roman" w:eastAsiaTheme="minorHAnsi" w:hAnsi="Times New Roman"/>
          <w:sz w:val="28"/>
          <w:szCs w:val="28"/>
        </w:rPr>
      </w:pPr>
      <w:r w:rsidRPr="00BF3C7A">
        <w:rPr>
          <w:rFonts w:ascii="Times New Roman" w:eastAsiaTheme="minorHAnsi" w:hAnsi="Times New Roman"/>
          <w:sz w:val="28"/>
          <w:szCs w:val="28"/>
        </w:rPr>
        <w:t xml:space="preserve">+ Trung tâm duy trì thường xuyên tổ chức các hoạt động văn hóa - văn nghệ, thể dục - thể thao, góp phần thúc đẩy phát triển kinh tế - xã hội, giữ vững an ninh chính </w:t>
      </w:r>
      <w:r w:rsidRPr="00BF3C7A">
        <w:rPr>
          <w:rFonts w:ascii="Times New Roman" w:eastAsiaTheme="minorHAnsi" w:hAnsi="Times New Roman"/>
          <w:spacing w:val="-6"/>
          <w:sz w:val="28"/>
          <w:szCs w:val="28"/>
        </w:rPr>
        <w:t>trị, trật tự an toàn xã hội; phấn đấu nâng cao đời sống vật chất và tinh thần của nhân dân.</w:t>
      </w:r>
      <w:r w:rsidRPr="00BF3C7A">
        <w:rPr>
          <w:rFonts w:ascii="Times New Roman" w:eastAsiaTheme="minorHAnsi" w:hAnsi="Times New Roman"/>
          <w:sz w:val="28"/>
          <w:szCs w:val="28"/>
        </w:rPr>
        <w:t xml:space="preserve"> Hằng năm Trung tâm đều xây dựng kế hoạch hoạt động, phối hợp với các ngành, đoàn thể địa phương tổ chức tốt các hoạt động văn hóa văn nghệ, thể dục thể thao nhân các sự kiện chào mừng các ngày lễ trọng đại của đất nước, của địa phương.</w:t>
      </w:r>
    </w:p>
    <w:p w14:paraId="0EA19E53" w14:textId="3F69BB5F" w:rsidR="00753322" w:rsidRPr="00BF3C7A" w:rsidRDefault="00753322" w:rsidP="00B431B7">
      <w:pPr>
        <w:pBdr>
          <w:top w:val="dotted" w:sz="4" w:space="0" w:color="FFFFFF"/>
          <w:left w:val="dotted" w:sz="4" w:space="0" w:color="FFFFFF"/>
          <w:bottom w:val="dotted" w:sz="4" w:space="5" w:color="FFFFFF"/>
          <w:right w:val="dotted" w:sz="4" w:space="0" w:color="FFFFFF"/>
        </w:pBdr>
        <w:shd w:val="clear" w:color="auto" w:fill="FFFFFF"/>
        <w:spacing w:after="0" w:line="240" w:lineRule="auto"/>
        <w:ind w:firstLine="709"/>
        <w:jc w:val="both"/>
        <w:rPr>
          <w:rFonts w:ascii="Times New Roman" w:eastAsiaTheme="minorHAnsi" w:hAnsi="Times New Roman"/>
          <w:sz w:val="28"/>
          <w:szCs w:val="28"/>
        </w:rPr>
      </w:pPr>
      <w:r w:rsidRPr="00BF3C7A">
        <w:rPr>
          <w:rFonts w:ascii="Times New Roman" w:eastAsiaTheme="minorHAnsi" w:hAnsi="Times New Roman"/>
          <w:sz w:val="28"/>
          <w:szCs w:val="28"/>
        </w:rPr>
        <w:t xml:space="preserve">+ Ngoài ra Trung tâm còn hướng dẫn 04 thôn, các trường học trên địa bàn xã tổ chức các hoạt động VHVN – TDTT, tuyên truyền trực quan treo cờ, khẩu hiệu chào mừng các ngày lễ. Hằng năm phối hợp với các thôn, trường học trên địa bàn mỗi năm tổ chức được từ 5 đêm văn nghệ trở lên chào mừng các ngày lễ của đất nước, của địa phương vận động thu quỹ trên 200 triệu đồng. Hiện có 04 câu lạc bộ TD dưỡng sinh của NCT hoạt động rất sôi nổi, thường xuyên tổ chức giao lưu với các đơn vị trong và ngoài địa phương, 04 Câu lạc bộ Dân vũ của chị em Phụ nữ, 01 Câu lạc bộ bóng đá thanh niên, 01 Câu lạc bộ bóng đá FC1H thôn Trung Đông. Các CLB hằng năm tổ chức rất nhiều các hoạt động giao lưu, thi đấu, tạo sân chơi lành mạnh, bổ ích cho mọi tầng lớp nhân dân. </w:t>
      </w:r>
    </w:p>
    <w:p w14:paraId="69439637" w14:textId="55CF904F" w:rsidR="00753322" w:rsidRPr="00BF3C7A" w:rsidRDefault="00753322" w:rsidP="00B431B7">
      <w:pPr>
        <w:pBdr>
          <w:top w:val="dotted" w:sz="4" w:space="0" w:color="FFFFFF"/>
          <w:left w:val="dotted" w:sz="4" w:space="0" w:color="FFFFFF"/>
          <w:bottom w:val="dotted" w:sz="4" w:space="5" w:color="FFFFFF"/>
          <w:right w:val="dotted" w:sz="4" w:space="0" w:color="FFFFFF"/>
        </w:pBdr>
        <w:shd w:val="clear" w:color="auto" w:fill="FFFFFF"/>
        <w:spacing w:after="0" w:line="240" w:lineRule="auto"/>
        <w:ind w:firstLine="709"/>
        <w:jc w:val="both"/>
        <w:rPr>
          <w:rFonts w:ascii="Times New Roman" w:eastAsiaTheme="minorHAnsi" w:hAnsi="Times New Roman"/>
          <w:sz w:val="28"/>
          <w:szCs w:val="28"/>
        </w:rPr>
      </w:pPr>
      <w:r w:rsidRPr="00BF3C7A">
        <w:rPr>
          <w:rFonts w:ascii="Times New Roman" w:eastAsiaTheme="minorHAnsi" w:hAnsi="Times New Roman"/>
          <w:sz w:val="28"/>
          <w:szCs w:val="28"/>
        </w:rPr>
        <w:t>+ Trên địa bàn xã có 7 nhà sinh hoạt văn hóa/4 thôn được đầu tư xây dựng từ năm 2010 và khu thể thao các thôn. Hằng năm thôn có kế hoạch và tổ chức tốt các hoạt động VHVN, TDTT đáp ứng được nhu cầu của người dân. Nhà văn hoá các thôn được lắp đặt các dụng cụ thể thao cho trẻ em và người già, trang bị hệ thống đèn cao áp, nhà văn hoá phục vụ cho nhân dân truy cập miễn phí, tủ sách báo thu hút người dân đến tham gia đạt trên 3.500 lượt/năm.</w:t>
      </w:r>
    </w:p>
    <w:p w14:paraId="0FB50478" w14:textId="60E6A16F" w:rsidR="00CB7599" w:rsidRPr="00BF3C7A" w:rsidRDefault="009A4DDB" w:rsidP="00D170EB">
      <w:pPr>
        <w:spacing w:after="0" w:line="240" w:lineRule="auto"/>
        <w:ind w:firstLine="709"/>
        <w:jc w:val="both"/>
        <w:rPr>
          <w:rFonts w:ascii="Times New Roman" w:hAnsi="Times New Roman"/>
          <w:b/>
          <w:bCs/>
          <w:sz w:val="28"/>
          <w:szCs w:val="28"/>
          <w:lang w:val="sv-SE"/>
        </w:rPr>
      </w:pPr>
      <w:r w:rsidRPr="00BF3C7A">
        <w:rPr>
          <w:rFonts w:ascii="Times New Roman" w:hAnsi="Times New Roman"/>
          <w:b/>
          <w:bCs/>
          <w:sz w:val="28"/>
          <w:szCs w:val="28"/>
          <w:lang w:val="sv-SE"/>
        </w:rPr>
        <w:t>*</w:t>
      </w:r>
      <w:r w:rsidR="007E67A6" w:rsidRPr="00BF3C7A">
        <w:rPr>
          <w:rFonts w:ascii="Times New Roman" w:hAnsi="Times New Roman"/>
          <w:b/>
          <w:bCs/>
          <w:sz w:val="28"/>
          <w:szCs w:val="28"/>
          <w:lang w:val="sv-SE"/>
        </w:rPr>
        <w:t xml:space="preserve"> Chỉ tiêu 6.2:</w:t>
      </w:r>
      <w:r w:rsidR="00690944" w:rsidRPr="00BF3C7A">
        <w:rPr>
          <w:rFonts w:ascii="Times New Roman" w:hAnsi="Times New Roman"/>
          <w:b/>
          <w:bCs/>
          <w:sz w:val="28"/>
          <w:szCs w:val="28"/>
          <w:lang w:val="sv-SE"/>
        </w:rPr>
        <w:t xml:space="preserve"> </w:t>
      </w:r>
    </w:p>
    <w:p w14:paraId="6C83D429" w14:textId="5A49D585" w:rsidR="0040055C" w:rsidRPr="00BF3C7A" w:rsidRDefault="0040055C" w:rsidP="00D170EB">
      <w:pPr>
        <w:pBdr>
          <w:top w:val="dotted" w:sz="4" w:space="0" w:color="FFFFFF"/>
          <w:left w:val="dotted" w:sz="4" w:space="0" w:color="FFFFFF"/>
          <w:bottom w:val="dotted" w:sz="4" w:space="22" w:color="FFFFFF"/>
          <w:right w:val="dotted" w:sz="4" w:space="0" w:color="FFFFFF"/>
        </w:pBdr>
        <w:shd w:val="clear" w:color="auto" w:fill="FFFFFF"/>
        <w:spacing w:after="0" w:line="240" w:lineRule="auto"/>
        <w:ind w:firstLine="709"/>
        <w:jc w:val="both"/>
        <w:rPr>
          <w:rFonts w:ascii="Times New Roman" w:eastAsiaTheme="minorHAnsi" w:hAnsi="Times New Roman"/>
          <w:sz w:val="28"/>
          <w:szCs w:val="28"/>
        </w:rPr>
      </w:pPr>
      <w:r w:rsidRPr="00BF3C7A">
        <w:rPr>
          <w:rFonts w:ascii="Times New Roman" w:eastAsiaTheme="minorHAnsi" w:hAnsi="Times New Roman"/>
          <w:sz w:val="28"/>
          <w:szCs w:val="28"/>
        </w:rPr>
        <w:t xml:space="preserve">+ Trên địa bàn xã Duy Trung có di tích khảo cổ Gò Cấm – Mậu Hòa được UBND tỉnh công nhận tại Quyết định số </w:t>
      </w:r>
      <w:r w:rsidRPr="00BF3C7A">
        <w:rPr>
          <w:rFonts w:ascii="Times New Roman" w:eastAsiaTheme="minorHAnsi" w:hAnsi="Times New Roman"/>
          <w:sz w:val="28"/>
          <w:szCs w:val="28"/>
          <w:lang w:val="pt-BR"/>
        </w:rPr>
        <w:t>4265/QĐ/UBND/2005 ngày 21/11/2005</w:t>
      </w:r>
      <w:r w:rsidRPr="00BF3C7A">
        <w:rPr>
          <w:rFonts w:ascii="Times New Roman" w:eastAsiaTheme="minorHAnsi" w:hAnsi="Times New Roman"/>
          <w:sz w:val="28"/>
          <w:szCs w:val="28"/>
        </w:rPr>
        <w:t xml:space="preserve">, địa phương tiến hành thành lập Tổ quản lý di tích, UBND xã đều có kế hoạch phối hợp với Phòng Văn hoá, Khoa học và Thông tin phát huy giá trị di tích tăng cường công tác quản lý nhà nước về di tích nhằm phát hiện và ngăn chặn kịp thời các hành vi xâm hại làm ảnh hưởng đến cảnh quan môi trường trong di tích, hạn chế tình trạng xâm hại di tích, góp phần gìn giữ các di tích lịch sử - văn hóa trên địa bàn. </w:t>
      </w:r>
    </w:p>
    <w:p w14:paraId="186F1039" w14:textId="2848CE26" w:rsidR="0040055C" w:rsidRPr="00BF3C7A" w:rsidRDefault="0040055C" w:rsidP="00D170EB">
      <w:pPr>
        <w:pBdr>
          <w:top w:val="dotted" w:sz="4" w:space="0" w:color="FFFFFF"/>
          <w:left w:val="dotted" w:sz="4" w:space="0" w:color="FFFFFF"/>
          <w:bottom w:val="dotted" w:sz="4" w:space="22" w:color="FFFFFF"/>
          <w:right w:val="dotted" w:sz="4" w:space="0" w:color="FFFFFF"/>
        </w:pBdr>
        <w:shd w:val="clear" w:color="auto" w:fill="FFFFFF"/>
        <w:spacing w:after="0" w:line="240" w:lineRule="auto"/>
        <w:ind w:firstLine="709"/>
        <w:jc w:val="both"/>
        <w:rPr>
          <w:rFonts w:ascii="Times New Roman" w:eastAsiaTheme="minorHAnsi" w:hAnsi="Times New Roman"/>
          <w:sz w:val="28"/>
          <w:szCs w:val="28"/>
        </w:rPr>
      </w:pPr>
      <w:r w:rsidRPr="00BF3C7A">
        <w:rPr>
          <w:rFonts w:ascii="Times New Roman" w:eastAsiaTheme="minorHAnsi" w:hAnsi="Times New Roman"/>
          <w:sz w:val="28"/>
          <w:szCs w:val="28"/>
        </w:rPr>
        <w:lastRenderedPageBreak/>
        <w:t>+ Công tác tuyên truyền để người dân nâng cao ý thức đối với việc bảo tồn, phát huy giá trị các di tích cũng đã được thực hiện thông qua tuyên truyền trên hệ thống truyền thanh xã như: tuyên truyền phổ biến Luật Di sản văn hóa, bên cạnh đó địa phương tăng cường tuyên truyền trong các buổi họp nhân dân.</w:t>
      </w:r>
    </w:p>
    <w:p w14:paraId="77CE20C3" w14:textId="4228E69E" w:rsidR="0040055C" w:rsidRPr="00BF3C7A" w:rsidRDefault="0040055C" w:rsidP="00D170EB">
      <w:pPr>
        <w:pBdr>
          <w:top w:val="dotted" w:sz="4" w:space="0" w:color="FFFFFF"/>
          <w:left w:val="dotted" w:sz="4" w:space="0" w:color="FFFFFF"/>
          <w:bottom w:val="dotted" w:sz="4" w:space="22" w:color="FFFFFF"/>
          <w:right w:val="dotted" w:sz="4" w:space="0" w:color="FFFFFF"/>
        </w:pBdr>
        <w:shd w:val="clear" w:color="auto" w:fill="FFFFFF"/>
        <w:spacing w:after="0" w:line="240" w:lineRule="auto"/>
        <w:ind w:firstLine="709"/>
        <w:jc w:val="both"/>
        <w:rPr>
          <w:rFonts w:ascii="Times New Roman" w:eastAsiaTheme="minorHAnsi" w:hAnsi="Times New Roman"/>
          <w:sz w:val="28"/>
          <w:szCs w:val="28"/>
        </w:rPr>
      </w:pPr>
      <w:r w:rsidRPr="00BF3C7A">
        <w:rPr>
          <w:rFonts w:ascii="Times New Roman" w:eastAsiaTheme="minorHAnsi" w:hAnsi="Times New Roman"/>
          <w:sz w:val="28"/>
          <w:szCs w:val="28"/>
        </w:rPr>
        <w:t xml:space="preserve">+ Địa phương hiện nay có 5 di tích đã có trong Quyết định 3029/QĐ-UBND Ngày 18/12/2024 của UBND tỉnh Quảng Nam về ban hành danh mục di tích đăng ký bảo vệ trên địa bàn tỉnh Quảng Nam giai đoạn 2024-2029, trong đó xã Duy Trung có 05 di tích gồm: Địa điểm vụ thảm sát Cầu Chìm; Khu mộ táng văn hoá Sa Huỳnh –Gò Mả Vôi; Mộ Nguyễn Đức Huy. Ngoài ra, công tác tuyên truyền để người dân nâng cao ý thức đối với việc bảo tồn, phát huy giá trị các di tích cũng đã được thực hiện thông qua tuyên truyền trên hệ thống truyền thanh xã như: tuyên truyền phổ biến Luật Di sản văn hóa, bên cạnh đó địa phương tăng cường tuyên truyền trong các buổi họp nhân dân. </w:t>
      </w:r>
    </w:p>
    <w:p w14:paraId="3CDA5165" w14:textId="77777777" w:rsidR="00D442C3" w:rsidRDefault="0040055C" w:rsidP="00D442C3">
      <w:pPr>
        <w:pBdr>
          <w:top w:val="dotted" w:sz="4" w:space="0" w:color="FFFFFF"/>
          <w:left w:val="dotted" w:sz="4" w:space="0" w:color="FFFFFF"/>
          <w:bottom w:val="dotted" w:sz="4" w:space="22" w:color="FFFFFF"/>
          <w:right w:val="dotted" w:sz="4" w:space="0" w:color="FFFFFF"/>
        </w:pBdr>
        <w:shd w:val="clear" w:color="auto" w:fill="FFFFFF"/>
        <w:spacing w:after="0" w:line="240" w:lineRule="auto"/>
        <w:ind w:firstLine="709"/>
        <w:jc w:val="both"/>
        <w:rPr>
          <w:rFonts w:ascii="Times New Roman" w:eastAsiaTheme="minorHAnsi" w:hAnsi="Times New Roman"/>
          <w:bCs/>
          <w:spacing w:val="-6"/>
          <w:sz w:val="28"/>
          <w:szCs w:val="28"/>
        </w:rPr>
      </w:pPr>
      <w:r w:rsidRPr="00BF3C7A">
        <w:rPr>
          <w:rFonts w:ascii="Times New Roman" w:eastAsiaTheme="minorHAnsi" w:hAnsi="Times New Roman"/>
          <w:bCs/>
          <w:spacing w:val="-6"/>
          <w:sz w:val="28"/>
          <w:szCs w:val="28"/>
          <w:lang w:val="sv-SE"/>
        </w:rPr>
        <w:t xml:space="preserve">+ Tại thời điểm xét công nhận xã nông thôn mới nâng cao, trên địa bàn xã </w:t>
      </w:r>
      <w:r w:rsidRPr="00BF3C7A">
        <w:rPr>
          <w:rFonts w:ascii="Times New Roman" w:eastAsiaTheme="minorHAnsi" w:hAnsi="Times New Roman"/>
          <w:bCs/>
          <w:spacing w:val="-6"/>
          <w:sz w:val="28"/>
          <w:szCs w:val="28"/>
          <w:lang w:val="vi-VN"/>
        </w:rPr>
        <w:t>không có hoạt động khiếu nại, khiếu kiện về di tích, không vi phạm trong các hoạt động tu bổ tôn tạo di tích; bảo vệ, phát huy giá trị di tích theo quy định.</w:t>
      </w:r>
    </w:p>
    <w:p w14:paraId="1E4D8E9C" w14:textId="68BD2FA9" w:rsidR="00316185" w:rsidRPr="00BF3C7A" w:rsidRDefault="005819CC" w:rsidP="00D442C3">
      <w:pPr>
        <w:pBdr>
          <w:top w:val="dotted" w:sz="4" w:space="0" w:color="FFFFFF"/>
          <w:left w:val="dotted" w:sz="4" w:space="0" w:color="FFFFFF"/>
          <w:bottom w:val="dotted" w:sz="4" w:space="22" w:color="FFFFFF"/>
          <w:right w:val="dotted" w:sz="4" w:space="0" w:color="FFFFFF"/>
        </w:pBdr>
        <w:shd w:val="clear" w:color="auto" w:fill="FFFFFF"/>
        <w:spacing w:after="0" w:line="240" w:lineRule="auto"/>
        <w:ind w:firstLine="709"/>
        <w:jc w:val="both"/>
        <w:rPr>
          <w:rFonts w:ascii="Times New Roman" w:hAnsi="Times New Roman"/>
          <w:b/>
          <w:bCs/>
          <w:sz w:val="28"/>
          <w:szCs w:val="28"/>
          <w:lang w:val="sv-SE"/>
        </w:rPr>
      </w:pPr>
      <w:r w:rsidRPr="00BF3C7A">
        <w:rPr>
          <w:rFonts w:ascii="Times New Roman" w:hAnsi="Times New Roman"/>
          <w:b/>
          <w:bCs/>
          <w:sz w:val="28"/>
          <w:szCs w:val="28"/>
          <w:lang w:val="sv-SE"/>
        </w:rPr>
        <w:t>*</w:t>
      </w:r>
      <w:r w:rsidR="007E67A6" w:rsidRPr="00BF3C7A">
        <w:rPr>
          <w:rFonts w:ascii="Times New Roman" w:hAnsi="Times New Roman"/>
          <w:b/>
          <w:bCs/>
          <w:sz w:val="28"/>
          <w:szCs w:val="28"/>
          <w:lang w:val="sv-SE"/>
        </w:rPr>
        <w:t xml:space="preserve"> Chỉ tiêu 6.3</w:t>
      </w:r>
      <w:r w:rsidR="007E67A6" w:rsidRPr="00BF3C7A">
        <w:rPr>
          <w:rFonts w:ascii="Times New Roman" w:hAnsi="Times New Roman"/>
          <w:b/>
          <w:bCs/>
          <w:sz w:val="28"/>
          <w:szCs w:val="28"/>
        </w:rPr>
        <w:t>:</w:t>
      </w:r>
      <w:r w:rsidR="007E67A6" w:rsidRPr="00BF3C7A">
        <w:rPr>
          <w:rFonts w:ascii="Times New Roman" w:hAnsi="Times New Roman"/>
          <w:b/>
          <w:bCs/>
          <w:sz w:val="28"/>
          <w:szCs w:val="28"/>
          <w:lang w:val="sv-SE"/>
        </w:rPr>
        <w:t xml:space="preserve"> </w:t>
      </w:r>
    </w:p>
    <w:p w14:paraId="0AA0C0B1" w14:textId="77777777" w:rsidR="00A2773D" w:rsidRPr="00BF3C7A" w:rsidRDefault="00A2773D" w:rsidP="00D170EB">
      <w:pPr>
        <w:pBdr>
          <w:top w:val="dotted" w:sz="4" w:space="0" w:color="FFFFFF"/>
          <w:left w:val="dotted" w:sz="4" w:space="0" w:color="FFFFFF"/>
          <w:bottom w:val="dotted" w:sz="4" w:space="22" w:color="FFFFFF"/>
          <w:right w:val="dotted" w:sz="4" w:space="0" w:color="FFFFFF"/>
        </w:pBdr>
        <w:shd w:val="clear" w:color="auto" w:fill="FFFFFF"/>
        <w:spacing w:after="0" w:line="240" w:lineRule="auto"/>
        <w:ind w:firstLine="709"/>
        <w:jc w:val="both"/>
        <w:rPr>
          <w:rFonts w:ascii="Times New Roman" w:eastAsiaTheme="minorHAnsi" w:hAnsi="Times New Roman"/>
          <w:spacing w:val="-6"/>
          <w:sz w:val="28"/>
          <w:szCs w:val="28"/>
        </w:rPr>
      </w:pPr>
      <w:r w:rsidRPr="00BF3C7A">
        <w:rPr>
          <w:rFonts w:ascii="Times New Roman" w:eastAsiaTheme="minorHAnsi" w:hAnsi="Times New Roman"/>
          <w:sz w:val="28"/>
          <w:szCs w:val="28"/>
        </w:rPr>
        <w:t xml:space="preserve">Năm 2023, </w:t>
      </w:r>
      <w:r w:rsidRPr="00BF3C7A">
        <w:rPr>
          <w:rFonts w:ascii="Times New Roman" w:eastAsiaTheme="minorHAnsi" w:hAnsi="Times New Roman"/>
          <w:spacing w:val="-6"/>
          <w:sz w:val="28"/>
          <w:szCs w:val="28"/>
          <w:lang w:val="sv-SE"/>
        </w:rPr>
        <w:t>có 4/4 thôn đạt thôn văn hoá</w:t>
      </w:r>
      <w:r w:rsidRPr="00BF3C7A">
        <w:rPr>
          <w:rFonts w:ascii="Times New Roman" w:eastAsiaTheme="minorHAnsi" w:hAnsi="Times New Roman"/>
          <w:spacing w:val="-6"/>
          <w:sz w:val="28"/>
          <w:szCs w:val="28"/>
        </w:rPr>
        <w:t xml:space="preserve"> đạt tỷ lệ 100%. Năm 2024 trên </w:t>
      </w:r>
      <w:r w:rsidRPr="00BF3C7A">
        <w:rPr>
          <w:rFonts w:ascii="Times New Roman" w:eastAsiaTheme="minorHAnsi" w:hAnsi="Times New Roman"/>
          <w:spacing w:val="-6"/>
          <w:sz w:val="28"/>
          <w:szCs w:val="28"/>
          <w:lang w:val="sv-SE"/>
        </w:rPr>
        <w:t>có 4/4 thôn đạt thôn văn hoá</w:t>
      </w:r>
      <w:r w:rsidRPr="00BF3C7A">
        <w:rPr>
          <w:rFonts w:ascii="Times New Roman" w:eastAsiaTheme="minorHAnsi" w:hAnsi="Times New Roman"/>
          <w:spacing w:val="-6"/>
          <w:sz w:val="28"/>
          <w:szCs w:val="28"/>
        </w:rPr>
        <w:t xml:space="preserve"> đạt tỷ lệ 100%. Trong</w:t>
      </w:r>
      <w:r w:rsidRPr="00BF3C7A">
        <w:rPr>
          <w:rFonts w:ascii="Times New Roman" w:eastAsiaTheme="minorHAnsi" w:hAnsi="Times New Roman"/>
          <w:spacing w:val="-6"/>
          <w:sz w:val="28"/>
          <w:szCs w:val="28"/>
          <w:lang w:val="sv-SE"/>
        </w:rPr>
        <w:t xml:space="preserve"> </w:t>
      </w:r>
      <w:r w:rsidRPr="00BF3C7A">
        <w:rPr>
          <w:rFonts w:ascii="Times New Roman" w:eastAsiaTheme="minorHAnsi" w:hAnsi="Times New Roman"/>
          <w:spacing w:val="-6"/>
          <w:sz w:val="28"/>
          <w:szCs w:val="28"/>
        </w:rPr>
        <w:t>2</w:t>
      </w:r>
      <w:r w:rsidRPr="00BF3C7A">
        <w:rPr>
          <w:rFonts w:ascii="Times New Roman" w:eastAsiaTheme="minorHAnsi" w:hAnsi="Times New Roman"/>
          <w:spacing w:val="-6"/>
          <w:sz w:val="28"/>
          <w:szCs w:val="28"/>
          <w:lang w:val="sv-SE"/>
        </w:rPr>
        <w:t xml:space="preserve"> năm liên tục (20</w:t>
      </w:r>
      <w:r w:rsidRPr="00BF3C7A">
        <w:rPr>
          <w:rFonts w:ascii="Times New Roman" w:eastAsiaTheme="minorHAnsi" w:hAnsi="Times New Roman"/>
          <w:spacing w:val="-6"/>
          <w:sz w:val="28"/>
          <w:szCs w:val="28"/>
        </w:rPr>
        <w:t>23</w:t>
      </w:r>
      <w:r w:rsidRPr="00BF3C7A">
        <w:rPr>
          <w:rFonts w:ascii="Times New Roman" w:eastAsiaTheme="minorHAnsi" w:hAnsi="Times New Roman"/>
          <w:spacing w:val="-6"/>
          <w:sz w:val="28"/>
          <w:szCs w:val="28"/>
          <w:lang w:val="sv-SE"/>
        </w:rPr>
        <w:t>-202</w:t>
      </w:r>
      <w:r w:rsidRPr="00BF3C7A">
        <w:rPr>
          <w:rFonts w:ascii="Times New Roman" w:eastAsiaTheme="minorHAnsi" w:hAnsi="Times New Roman"/>
          <w:spacing w:val="-6"/>
          <w:sz w:val="28"/>
          <w:szCs w:val="28"/>
        </w:rPr>
        <w:t>4</w:t>
      </w:r>
      <w:r w:rsidRPr="00BF3C7A">
        <w:rPr>
          <w:rFonts w:ascii="Times New Roman" w:eastAsiaTheme="minorHAnsi" w:hAnsi="Times New Roman"/>
          <w:spacing w:val="-6"/>
          <w:sz w:val="28"/>
          <w:szCs w:val="28"/>
          <w:lang w:val="sv-SE"/>
        </w:rPr>
        <w:t>)</w:t>
      </w:r>
      <w:r w:rsidRPr="00BF3C7A">
        <w:rPr>
          <w:rFonts w:ascii="Times New Roman" w:eastAsiaTheme="minorHAnsi" w:hAnsi="Times New Roman"/>
          <w:spacing w:val="-6"/>
          <w:sz w:val="28"/>
          <w:szCs w:val="28"/>
        </w:rPr>
        <w:t xml:space="preserve"> có 4/4 thôn (</w:t>
      </w:r>
      <w:r w:rsidRPr="00BF3C7A">
        <w:rPr>
          <w:rFonts w:ascii="Times New Roman" w:eastAsiaTheme="minorHAnsi" w:hAnsi="Times New Roman"/>
          <w:spacing w:val="-6"/>
          <w:sz w:val="28"/>
          <w:szCs w:val="28"/>
          <w:lang w:val="sv-SE"/>
        </w:rPr>
        <w:t>Thôn An Thành, Hòa Lâm, An Hòa, Trung Đông) đạt thôn văn hoá</w:t>
      </w:r>
      <w:r w:rsidRPr="00BF3C7A">
        <w:rPr>
          <w:rFonts w:ascii="Times New Roman" w:eastAsiaTheme="minorHAnsi" w:hAnsi="Times New Roman"/>
          <w:spacing w:val="-6"/>
          <w:sz w:val="28"/>
          <w:szCs w:val="28"/>
        </w:rPr>
        <w:t xml:space="preserve">, tỷ lệ 100%. </w:t>
      </w:r>
    </w:p>
    <w:p w14:paraId="3D571B35" w14:textId="77777777" w:rsidR="00D442C3" w:rsidRDefault="00A2773D" w:rsidP="00D442C3">
      <w:pPr>
        <w:pBdr>
          <w:top w:val="dotted" w:sz="4" w:space="0" w:color="FFFFFF"/>
          <w:left w:val="dotted" w:sz="4" w:space="0" w:color="FFFFFF"/>
          <w:bottom w:val="dotted" w:sz="4" w:space="22" w:color="FFFFFF"/>
          <w:right w:val="dotted" w:sz="4" w:space="0" w:color="FFFFFF"/>
        </w:pBdr>
        <w:shd w:val="clear" w:color="auto" w:fill="FFFFFF"/>
        <w:spacing w:after="0" w:line="240" w:lineRule="auto"/>
        <w:ind w:firstLine="709"/>
        <w:jc w:val="both"/>
        <w:rPr>
          <w:rFonts w:ascii="Times New Roman" w:eastAsia="Times New Roman" w:hAnsi="Times New Roman"/>
          <w:spacing w:val="-2"/>
          <w:sz w:val="28"/>
          <w:szCs w:val="28"/>
          <w:lang w:eastAsia="vi-VN"/>
        </w:rPr>
      </w:pPr>
      <w:r w:rsidRPr="00BF3C7A">
        <w:rPr>
          <w:rFonts w:ascii="Times New Roman" w:eastAsiaTheme="minorHAnsi" w:hAnsi="Times New Roman"/>
          <w:spacing w:val="-2"/>
          <w:sz w:val="28"/>
          <w:szCs w:val="28"/>
        </w:rPr>
        <w:t xml:space="preserve">Có 2/4 thôn trên địa bàn xã đạt thôn nông thôn mới kiểu mẫu đạt tỷ lệ 50%: Thôn An Hoà được UBND huyện ra Quyết định Công nhận thôn đạt chuẩn thôn NTM kiểu mẫu vào năm 2018 và được phê duyệt duy trì năm 2022. </w:t>
      </w:r>
      <w:r w:rsidRPr="00BF3C7A">
        <w:rPr>
          <w:rFonts w:ascii="Times New Roman" w:eastAsia="Times New Roman" w:hAnsi="Times New Roman"/>
          <w:spacing w:val="-2"/>
          <w:sz w:val="28"/>
          <w:szCs w:val="28"/>
          <w:lang w:eastAsia="vi-VN"/>
        </w:rPr>
        <w:t>Thôn Trung Đông</w:t>
      </w:r>
      <w:r w:rsidRPr="00BF3C7A">
        <w:rPr>
          <w:rFonts w:ascii="Times New Roman" w:eastAsia="Times New Roman" w:hAnsi="Times New Roman"/>
          <w:spacing w:val="-2"/>
          <w:sz w:val="28"/>
          <w:szCs w:val="28"/>
          <w:lang w:val="vi-VN" w:eastAsia="vi-VN"/>
        </w:rPr>
        <w:t xml:space="preserve"> được UBND huyện phê duyệt xây dựng thôn nông thôn mới kiểu mẫu giai đoạn 2022-2025 tại quyết định số 6654/QĐ-UBND ngày 30 tháng 10 năm 2024 </w:t>
      </w:r>
      <w:r w:rsidRPr="00BF3C7A">
        <w:rPr>
          <w:rFonts w:ascii="Times New Roman" w:eastAsia="Times New Roman" w:hAnsi="Times New Roman"/>
          <w:spacing w:val="-2"/>
          <w:sz w:val="28"/>
          <w:szCs w:val="28"/>
          <w:lang w:eastAsia="vi-VN"/>
        </w:rPr>
        <w:t>và công nhận đạt thôn nông thôn mới kiểu năm tại Quyết định số 2657/QĐ-UBND ngày 24/4/2025.</w:t>
      </w:r>
    </w:p>
    <w:p w14:paraId="28565B5E" w14:textId="77777777" w:rsidR="00D442C3" w:rsidRDefault="007E67A6" w:rsidP="00D442C3">
      <w:pPr>
        <w:pBdr>
          <w:top w:val="dotted" w:sz="4" w:space="0" w:color="FFFFFF"/>
          <w:left w:val="dotted" w:sz="4" w:space="0" w:color="FFFFFF"/>
          <w:bottom w:val="dotted" w:sz="4" w:space="22" w:color="FFFFFF"/>
          <w:right w:val="dotted" w:sz="4" w:space="0" w:color="FFFFFF"/>
        </w:pBdr>
        <w:shd w:val="clear" w:color="auto" w:fill="FFFFFF"/>
        <w:spacing w:after="0" w:line="240" w:lineRule="auto"/>
        <w:ind w:firstLine="709"/>
        <w:jc w:val="both"/>
        <w:rPr>
          <w:rFonts w:ascii="Times New Roman" w:hAnsi="Times New Roman"/>
          <w:iCs/>
          <w:sz w:val="28"/>
          <w:szCs w:val="28"/>
          <w:lang w:val="sv-SE"/>
        </w:rPr>
      </w:pPr>
      <w:r w:rsidRPr="00BF3C7A">
        <w:rPr>
          <w:rFonts w:ascii="Times New Roman" w:hAnsi="Times New Roman"/>
          <w:b/>
          <w:bCs/>
          <w:i/>
          <w:sz w:val="28"/>
          <w:szCs w:val="28"/>
          <w:lang w:val="sv-SE"/>
        </w:rPr>
        <w:t xml:space="preserve">c) </w:t>
      </w:r>
      <w:r w:rsidR="00004F60" w:rsidRPr="00BF3C7A">
        <w:rPr>
          <w:rFonts w:ascii="Times New Roman" w:hAnsi="Times New Roman"/>
          <w:b/>
          <w:bCs/>
          <w:i/>
          <w:sz w:val="28"/>
          <w:szCs w:val="28"/>
          <w:lang w:val="sv-SE"/>
        </w:rPr>
        <w:t>Đánh giá</w:t>
      </w:r>
      <w:r w:rsidRPr="00BF3C7A">
        <w:rPr>
          <w:rFonts w:ascii="Times New Roman" w:hAnsi="Times New Roman"/>
          <w:b/>
          <w:bCs/>
          <w:i/>
          <w:sz w:val="28"/>
          <w:szCs w:val="28"/>
          <w:lang w:val="sv-SE"/>
        </w:rPr>
        <w:t xml:space="preserve">: </w:t>
      </w:r>
      <w:r w:rsidRPr="00BF3C7A">
        <w:rPr>
          <w:rFonts w:ascii="Times New Roman" w:hAnsi="Times New Roman"/>
          <w:iCs/>
          <w:sz w:val="28"/>
          <w:szCs w:val="28"/>
          <w:lang w:val="vi-VN"/>
        </w:rPr>
        <w:t>Đ</w:t>
      </w:r>
      <w:r w:rsidRPr="00BF3C7A">
        <w:rPr>
          <w:rFonts w:ascii="Times New Roman" w:hAnsi="Times New Roman"/>
          <w:iCs/>
          <w:sz w:val="28"/>
          <w:szCs w:val="28"/>
          <w:lang w:val="sv-SE"/>
        </w:rPr>
        <w:t xml:space="preserve">ạt tiêu chí số 6 về </w:t>
      </w:r>
      <w:r w:rsidRPr="00BF3C7A">
        <w:rPr>
          <w:rFonts w:ascii="Times New Roman" w:hAnsi="Times New Roman"/>
          <w:iCs/>
          <w:sz w:val="28"/>
          <w:szCs w:val="28"/>
          <w:lang w:val="vi-VN"/>
        </w:rPr>
        <w:t>V</w:t>
      </w:r>
      <w:r w:rsidRPr="00BF3C7A">
        <w:rPr>
          <w:rFonts w:ascii="Times New Roman" w:hAnsi="Times New Roman"/>
          <w:iCs/>
          <w:sz w:val="28"/>
          <w:szCs w:val="28"/>
          <w:lang w:val="sv-SE"/>
        </w:rPr>
        <w:t>ăn hoá.</w:t>
      </w:r>
    </w:p>
    <w:p w14:paraId="226B7DC0" w14:textId="77777777" w:rsidR="00D442C3" w:rsidRDefault="001746FF" w:rsidP="00D442C3">
      <w:pPr>
        <w:pBdr>
          <w:top w:val="dotted" w:sz="4" w:space="0" w:color="FFFFFF"/>
          <w:left w:val="dotted" w:sz="4" w:space="0" w:color="FFFFFF"/>
          <w:bottom w:val="dotted" w:sz="4" w:space="22" w:color="FFFFFF"/>
          <w:right w:val="dotted" w:sz="4" w:space="0" w:color="FFFFFF"/>
        </w:pBdr>
        <w:shd w:val="clear" w:color="auto" w:fill="FFFFFF"/>
        <w:spacing w:after="0" w:line="240" w:lineRule="auto"/>
        <w:ind w:firstLine="709"/>
        <w:jc w:val="both"/>
        <w:rPr>
          <w:rFonts w:ascii="Times New Roman" w:hAnsi="Times New Roman"/>
          <w:b/>
          <w:bCs/>
          <w:spacing w:val="-6"/>
          <w:sz w:val="28"/>
          <w:szCs w:val="28"/>
          <w:lang w:val="sv-SE"/>
        </w:rPr>
      </w:pPr>
      <w:r w:rsidRPr="00BF3C7A">
        <w:rPr>
          <w:rFonts w:ascii="Times New Roman" w:hAnsi="Times New Roman"/>
          <w:b/>
          <w:bCs/>
          <w:spacing w:val="-6"/>
          <w:sz w:val="28"/>
          <w:szCs w:val="28"/>
          <w:lang w:val="sv-SE"/>
        </w:rPr>
        <w:t>4.</w:t>
      </w:r>
      <w:r w:rsidR="007E67A6" w:rsidRPr="00BF3C7A">
        <w:rPr>
          <w:rFonts w:ascii="Times New Roman" w:hAnsi="Times New Roman"/>
          <w:b/>
          <w:bCs/>
          <w:spacing w:val="-6"/>
          <w:sz w:val="28"/>
          <w:szCs w:val="28"/>
          <w:lang w:val="sv-SE"/>
        </w:rPr>
        <w:t>7.</w:t>
      </w:r>
      <w:r w:rsidR="007E67A6" w:rsidRPr="00BF3C7A">
        <w:rPr>
          <w:rFonts w:ascii="Times New Roman" w:hAnsi="Times New Roman"/>
          <w:b/>
          <w:bCs/>
          <w:spacing w:val="-6"/>
          <w:sz w:val="28"/>
          <w:szCs w:val="28"/>
          <w:lang w:val="vi-VN"/>
        </w:rPr>
        <w:t xml:space="preserve"> </w:t>
      </w:r>
      <w:r w:rsidR="007E67A6" w:rsidRPr="00BF3C7A">
        <w:rPr>
          <w:rFonts w:ascii="Times New Roman" w:hAnsi="Times New Roman"/>
          <w:b/>
          <w:bCs/>
          <w:spacing w:val="-6"/>
          <w:sz w:val="28"/>
          <w:szCs w:val="28"/>
          <w:lang w:val="sv-SE"/>
        </w:rPr>
        <w:t>Tiêu chí số 7 về  Cơ sở hạ tầng thương mại nông thôn</w:t>
      </w:r>
    </w:p>
    <w:p w14:paraId="4189318C" w14:textId="77777777" w:rsidR="00D442C3" w:rsidRDefault="007E67A6" w:rsidP="00D442C3">
      <w:pPr>
        <w:pBdr>
          <w:top w:val="dotted" w:sz="4" w:space="0" w:color="FFFFFF"/>
          <w:left w:val="dotted" w:sz="4" w:space="0" w:color="FFFFFF"/>
          <w:bottom w:val="dotted" w:sz="4" w:space="22" w:color="FFFFFF"/>
          <w:right w:val="dotted" w:sz="4" w:space="0" w:color="FFFFFF"/>
        </w:pBdr>
        <w:shd w:val="clear" w:color="auto" w:fill="FFFFFF"/>
        <w:spacing w:after="0" w:line="240" w:lineRule="auto"/>
        <w:ind w:firstLine="709"/>
        <w:jc w:val="both"/>
        <w:rPr>
          <w:rFonts w:ascii="Times New Roman" w:hAnsi="Times New Roman"/>
          <w:b/>
          <w:bCs/>
          <w:i/>
          <w:spacing w:val="-6"/>
          <w:sz w:val="28"/>
          <w:szCs w:val="28"/>
          <w:lang w:val="sv-SE"/>
        </w:rPr>
      </w:pPr>
      <w:r w:rsidRPr="00BF3C7A">
        <w:rPr>
          <w:rFonts w:ascii="Times New Roman" w:hAnsi="Times New Roman"/>
          <w:b/>
          <w:bCs/>
          <w:i/>
          <w:spacing w:val="-6"/>
          <w:sz w:val="28"/>
          <w:szCs w:val="28"/>
          <w:lang w:val="sv-SE"/>
        </w:rPr>
        <w:t>a) Yêu cầu của tiêu chí</w:t>
      </w:r>
    </w:p>
    <w:p w14:paraId="63B7FC00" w14:textId="77777777" w:rsidR="00D442C3" w:rsidRDefault="007E67A6" w:rsidP="00D442C3">
      <w:pPr>
        <w:pBdr>
          <w:top w:val="dotted" w:sz="4" w:space="0" w:color="FFFFFF"/>
          <w:left w:val="dotted" w:sz="4" w:space="0" w:color="FFFFFF"/>
          <w:bottom w:val="dotted" w:sz="4" w:space="22" w:color="FFFFFF"/>
          <w:right w:val="dotted" w:sz="4" w:space="0" w:color="FFFFFF"/>
        </w:pBdr>
        <w:shd w:val="clear" w:color="auto" w:fill="FFFFFF"/>
        <w:spacing w:after="0" w:line="240" w:lineRule="auto"/>
        <w:ind w:firstLine="709"/>
        <w:jc w:val="both"/>
        <w:rPr>
          <w:rFonts w:ascii="Times New Roman" w:hAnsi="Times New Roman"/>
          <w:bCs/>
          <w:spacing w:val="-6"/>
          <w:sz w:val="28"/>
          <w:szCs w:val="28"/>
        </w:rPr>
      </w:pPr>
      <w:r w:rsidRPr="00BF3C7A">
        <w:rPr>
          <w:rFonts w:ascii="Times New Roman" w:hAnsi="Times New Roman"/>
          <w:bCs/>
          <w:spacing w:val="-6"/>
          <w:sz w:val="28"/>
          <w:szCs w:val="28"/>
          <w:lang w:val="sv-SE"/>
        </w:rPr>
        <w:t>Có mô hình chợ thí điểm bảo đảm an toàn thực phẩm, hoặc chợ đáp ứng yêu cầu chung theo tiêu chuẩn chợ kinh doanh thực phẩm</w:t>
      </w:r>
      <w:r w:rsidRPr="00BF3C7A">
        <w:rPr>
          <w:rFonts w:ascii="Times New Roman" w:hAnsi="Times New Roman"/>
          <w:bCs/>
          <w:spacing w:val="-6"/>
          <w:sz w:val="28"/>
          <w:szCs w:val="28"/>
          <w:lang w:val="vi-VN"/>
        </w:rPr>
        <w:t>.</w:t>
      </w:r>
    </w:p>
    <w:p w14:paraId="0C13F588" w14:textId="77777777" w:rsidR="00D442C3" w:rsidRDefault="007E67A6" w:rsidP="00D442C3">
      <w:pPr>
        <w:pBdr>
          <w:top w:val="dotted" w:sz="4" w:space="0" w:color="FFFFFF"/>
          <w:left w:val="dotted" w:sz="4" w:space="0" w:color="FFFFFF"/>
          <w:bottom w:val="dotted" w:sz="4" w:space="22" w:color="FFFFFF"/>
          <w:right w:val="dotted" w:sz="4" w:space="0" w:color="FFFFFF"/>
        </w:pBdr>
        <w:shd w:val="clear" w:color="auto" w:fill="FFFFFF"/>
        <w:spacing w:after="0" w:line="240" w:lineRule="auto"/>
        <w:ind w:firstLine="709"/>
        <w:jc w:val="both"/>
        <w:rPr>
          <w:rFonts w:ascii="Times New Roman" w:hAnsi="Times New Roman"/>
          <w:bCs/>
          <w:spacing w:val="-6"/>
          <w:sz w:val="28"/>
          <w:szCs w:val="28"/>
          <w:lang w:val="sv-SE"/>
        </w:rPr>
      </w:pPr>
      <w:r w:rsidRPr="00BF3C7A">
        <w:rPr>
          <w:rFonts w:ascii="Times New Roman" w:hAnsi="Times New Roman"/>
          <w:bCs/>
          <w:spacing w:val="-6"/>
          <w:sz w:val="28"/>
          <w:szCs w:val="28"/>
          <w:lang w:val="sv-SE"/>
        </w:rPr>
        <w:t>Là xã có chợ đạt tiêu chí cơ sở hạ tầng thương mại nông thôn của tiêu chí xã NTM và đồng thời có mô hình chợ thí điểm bảo đảm an toàn thực phẩm đáp ứng một phần theo hướng dẫn của Sở Công Thương hoặc đầy đủ các tiêu chí quy định tại TCVN 11856:2017 về chợ kinh doanh thực phẩm.</w:t>
      </w:r>
    </w:p>
    <w:p w14:paraId="52897988" w14:textId="77777777" w:rsidR="00D442C3" w:rsidRDefault="007E67A6" w:rsidP="00D442C3">
      <w:pPr>
        <w:pBdr>
          <w:top w:val="dotted" w:sz="4" w:space="0" w:color="FFFFFF"/>
          <w:left w:val="dotted" w:sz="4" w:space="0" w:color="FFFFFF"/>
          <w:bottom w:val="dotted" w:sz="4" w:space="22" w:color="FFFFFF"/>
          <w:right w:val="dotted" w:sz="4" w:space="0" w:color="FFFFFF"/>
        </w:pBdr>
        <w:shd w:val="clear" w:color="auto" w:fill="FFFFFF"/>
        <w:spacing w:after="0" w:line="240" w:lineRule="auto"/>
        <w:ind w:firstLine="709"/>
        <w:jc w:val="both"/>
        <w:rPr>
          <w:rFonts w:ascii="Times New Roman" w:hAnsi="Times New Roman"/>
          <w:bCs/>
          <w:spacing w:val="-6"/>
          <w:sz w:val="28"/>
          <w:szCs w:val="28"/>
          <w:lang w:val="sv-SE"/>
        </w:rPr>
      </w:pPr>
      <w:r w:rsidRPr="00BF3C7A">
        <w:rPr>
          <w:rFonts w:ascii="Times New Roman" w:hAnsi="Times New Roman"/>
          <w:bCs/>
          <w:spacing w:val="-6"/>
          <w:sz w:val="28"/>
          <w:szCs w:val="28"/>
          <w:lang w:val="sv-SE"/>
        </w:rPr>
        <w:t>Là xã có chợ đạt tiêu chí cơ sở hạ tầng thương mại nông thôn của tiêu chí xã NTM và đáp ứng các yêu cầu chung theo tiêu chuẩn chợ kinh doanh thực phẩm quy định tại TCVN 11856:2017 về chợ kinh doanh thực phẩm.</w:t>
      </w:r>
    </w:p>
    <w:p w14:paraId="3CEB3858" w14:textId="77777777" w:rsidR="00D442C3" w:rsidRDefault="007E67A6" w:rsidP="00D442C3">
      <w:pPr>
        <w:pBdr>
          <w:top w:val="dotted" w:sz="4" w:space="0" w:color="FFFFFF"/>
          <w:left w:val="dotted" w:sz="4" w:space="0" w:color="FFFFFF"/>
          <w:bottom w:val="dotted" w:sz="4" w:space="22" w:color="FFFFFF"/>
          <w:right w:val="dotted" w:sz="4" w:space="0" w:color="FFFFFF"/>
        </w:pBdr>
        <w:shd w:val="clear" w:color="auto" w:fill="FFFFFF"/>
        <w:spacing w:after="0" w:line="240" w:lineRule="auto"/>
        <w:ind w:firstLine="709"/>
        <w:jc w:val="both"/>
        <w:rPr>
          <w:rFonts w:ascii="Times New Roman" w:hAnsi="Times New Roman"/>
          <w:bCs/>
          <w:spacing w:val="-6"/>
          <w:sz w:val="28"/>
          <w:szCs w:val="28"/>
          <w:lang w:val="sv-SE"/>
        </w:rPr>
      </w:pPr>
      <w:r w:rsidRPr="00BF3C7A">
        <w:rPr>
          <w:rFonts w:ascii="Times New Roman" w:hAnsi="Times New Roman"/>
          <w:bCs/>
          <w:spacing w:val="-6"/>
          <w:sz w:val="28"/>
          <w:szCs w:val="28"/>
          <w:lang w:val="sv-SE"/>
        </w:rPr>
        <w:t>Trường hợp xã không có chợ nông thôn hoặc có chợ nông thôn trong quy hoạch đã được cấp có thẩm quyền phê duyệt nhưng do nhu cầu thực tế chưa cần đầu tư xây dựng thì không xem xét tiêu chí này.</w:t>
      </w:r>
    </w:p>
    <w:p w14:paraId="09614083" w14:textId="7A8E3744" w:rsidR="007E67A6" w:rsidRPr="00BF3C7A" w:rsidRDefault="007E67A6" w:rsidP="00D442C3">
      <w:pPr>
        <w:pBdr>
          <w:top w:val="dotted" w:sz="4" w:space="0" w:color="FFFFFF"/>
          <w:left w:val="dotted" w:sz="4" w:space="0" w:color="FFFFFF"/>
          <w:bottom w:val="dotted" w:sz="4" w:space="22" w:color="FFFFFF"/>
          <w:right w:val="dotted" w:sz="4" w:space="0" w:color="FFFFFF"/>
        </w:pBdr>
        <w:shd w:val="clear" w:color="auto" w:fill="FFFFFF"/>
        <w:spacing w:after="0" w:line="240" w:lineRule="auto"/>
        <w:ind w:firstLine="709"/>
        <w:jc w:val="both"/>
        <w:rPr>
          <w:rFonts w:ascii="Times New Roman" w:hAnsi="Times New Roman"/>
          <w:b/>
          <w:bCs/>
          <w:i/>
          <w:spacing w:val="-6"/>
          <w:sz w:val="28"/>
          <w:szCs w:val="28"/>
          <w:lang w:val="sv-SE"/>
        </w:rPr>
      </w:pPr>
      <w:r w:rsidRPr="00BF3C7A">
        <w:rPr>
          <w:rFonts w:ascii="Times New Roman" w:hAnsi="Times New Roman"/>
          <w:b/>
          <w:bCs/>
          <w:i/>
          <w:spacing w:val="-6"/>
          <w:sz w:val="28"/>
          <w:szCs w:val="28"/>
          <w:lang w:val="sv-SE"/>
        </w:rPr>
        <w:t>b) Kết quả thực hiện</w:t>
      </w:r>
    </w:p>
    <w:p w14:paraId="409DD4A4" w14:textId="67A3ACF8" w:rsidR="00572AA5" w:rsidRPr="00BF3C7A" w:rsidRDefault="00B35F19" w:rsidP="00572AA5">
      <w:pPr>
        <w:shd w:val="clear" w:color="auto" w:fill="FFFFFF"/>
        <w:spacing w:afterLines="40" w:after="96" w:line="240" w:lineRule="auto"/>
        <w:ind w:firstLine="709"/>
        <w:jc w:val="both"/>
        <w:rPr>
          <w:rFonts w:ascii="Times New Roman" w:eastAsia="Times New Roman" w:hAnsi="Times New Roman"/>
          <w:color w:val="000000"/>
          <w:sz w:val="28"/>
          <w:szCs w:val="28"/>
        </w:rPr>
      </w:pPr>
      <w:r w:rsidRPr="00BF3C7A">
        <w:rPr>
          <w:rFonts w:ascii="Times New Roman" w:eastAsia="Times New Roman" w:hAnsi="Times New Roman"/>
          <w:sz w:val="28"/>
          <w:szCs w:val="28"/>
        </w:rPr>
        <w:lastRenderedPageBreak/>
        <w:t xml:space="preserve">Xã </w:t>
      </w:r>
      <w:r w:rsidR="00715FD7" w:rsidRPr="00BF3C7A">
        <w:rPr>
          <w:rFonts w:ascii="Times New Roman" w:eastAsia="Times New Roman" w:hAnsi="Times New Roman"/>
          <w:sz w:val="28"/>
          <w:szCs w:val="28"/>
        </w:rPr>
        <w:t>Duy Trung</w:t>
      </w:r>
      <w:r w:rsidRPr="00BF3C7A">
        <w:rPr>
          <w:rFonts w:ascii="Times New Roman" w:eastAsia="Times New Roman" w:hAnsi="Times New Roman"/>
          <w:sz w:val="28"/>
          <w:szCs w:val="28"/>
        </w:rPr>
        <w:t xml:space="preserve"> </w:t>
      </w:r>
      <w:r w:rsidR="00572AA5" w:rsidRPr="00BF3C7A">
        <w:rPr>
          <w:rFonts w:ascii="Times New Roman" w:eastAsia="Times New Roman" w:hAnsi="Times New Roman"/>
          <w:sz w:val="28"/>
          <w:szCs w:val="28"/>
        </w:rPr>
        <w:t xml:space="preserve">có chợ Tây An (đổi tên từ chợ Hòa Nam) nằm trong quy hoạch phát triển mạng lưới </w:t>
      </w:r>
      <w:r w:rsidR="00572AA5" w:rsidRPr="00BF3C7A">
        <w:rPr>
          <w:rFonts w:ascii="Times New Roman" w:eastAsia="Times New Roman" w:hAnsi="Times New Roman"/>
          <w:color w:val="000000"/>
          <w:sz w:val="28"/>
          <w:szCs w:val="28"/>
        </w:rPr>
        <w:t>chợ của tỉnh được quy định tại Quyết định số 2774/QĐ-UBND ngày 14/9/2018 của UBND tỉnh Phê duyệt điều chỉnh, bổ sung quy hoạch phát triển ngành thương mại tỉnh Quảng Nam đến năm 2020, định hướng đến năm 2025; chợ đảm bảo an toàn thực phẩm đáp ứng theo tiêu chí hướng dân của Sở Công thương, cụ thể:</w:t>
      </w:r>
    </w:p>
    <w:p w14:paraId="01F37B03" w14:textId="609E3372" w:rsidR="00572AA5" w:rsidRPr="00BF3C7A" w:rsidRDefault="00572AA5" w:rsidP="00572AA5">
      <w:pPr>
        <w:shd w:val="clear" w:color="auto" w:fill="FFFFFF"/>
        <w:spacing w:afterLines="40" w:after="96" w:line="240" w:lineRule="auto"/>
        <w:ind w:firstLine="567"/>
        <w:jc w:val="both"/>
        <w:rPr>
          <w:rFonts w:ascii="Times New Roman" w:eastAsia="Times New Roman" w:hAnsi="Times New Roman"/>
          <w:color w:val="000000"/>
          <w:sz w:val="28"/>
          <w:szCs w:val="28"/>
        </w:rPr>
      </w:pPr>
      <w:r w:rsidRPr="00BF3C7A">
        <w:rPr>
          <w:rFonts w:ascii="Times New Roman" w:eastAsia="Times New Roman" w:hAnsi="Times New Roman"/>
          <w:b/>
          <w:i/>
          <w:color w:val="000000"/>
          <w:sz w:val="28"/>
          <w:szCs w:val="28"/>
        </w:rPr>
        <w:t>* Chợ Tây An:</w:t>
      </w:r>
      <w:r w:rsidRPr="00BF3C7A">
        <w:rPr>
          <w:rFonts w:ascii="Times New Roman" w:eastAsia="Times New Roman" w:hAnsi="Times New Roman"/>
          <w:color w:val="000000"/>
          <w:sz w:val="28"/>
          <w:szCs w:val="28"/>
        </w:rPr>
        <w:t xml:space="preserve"> Căn cứ </w:t>
      </w:r>
      <w:r w:rsidR="00911D22" w:rsidRPr="00BF3C7A">
        <w:rPr>
          <w:rFonts w:ascii="Times New Roman" w:eastAsia="Times New Roman" w:hAnsi="Times New Roman"/>
          <w:color w:val="000000"/>
          <w:sz w:val="28"/>
          <w:szCs w:val="28"/>
        </w:rPr>
        <w:t>C</w:t>
      </w:r>
      <w:r w:rsidRPr="00BF3C7A">
        <w:rPr>
          <w:rFonts w:ascii="Times New Roman" w:eastAsia="Times New Roman" w:hAnsi="Times New Roman"/>
          <w:color w:val="000000"/>
          <w:sz w:val="28"/>
          <w:szCs w:val="28"/>
        </w:rPr>
        <w:t xml:space="preserve">ông văn số 1121/HD-SCT ngày 26/6/2023 của Sở Công Thương tỉnh Quảng Nam hướng dẫn mô hình chợ thí điểm đảm bảo an toàn thực phẩm để đánh giá, xét công nhận xã nông thôn mới nâng cao, nông thôn mới kiểu mẫu giai đoạn 2022-2025 trên địa bàn tỉnh Quảng Nam thuộc Tiêu chí số 7 – Cơ sở hạ tầng thương mại nông thôn, Chợ Tây An xã Duy Trung có 100% tiêu chí đạt mức độ A (14/14) và 92,85% tiêu chí mức độ B (13/14). Cụ thể như sau: </w:t>
      </w:r>
    </w:p>
    <w:tbl>
      <w:tblPr>
        <w:tblStyle w:val="TableGrid"/>
        <w:tblW w:w="9076" w:type="dxa"/>
        <w:tblLayout w:type="fixed"/>
        <w:tblLook w:val="04A0" w:firstRow="1" w:lastRow="0" w:firstColumn="1" w:lastColumn="0" w:noHBand="0" w:noVBand="1"/>
      </w:tblPr>
      <w:tblGrid>
        <w:gridCol w:w="708"/>
        <w:gridCol w:w="4107"/>
        <w:gridCol w:w="848"/>
        <w:gridCol w:w="703"/>
        <w:gridCol w:w="859"/>
        <w:gridCol w:w="8"/>
        <w:gridCol w:w="1835"/>
        <w:gridCol w:w="8"/>
      </w:tblGrid>
      <w:tr w:rsidR="00572AA5" w:rsidRPr="00BF3C7A" w14:paraId="796D8CD2" w14:textId="77777777" w:rsidTr="00ED61C2">
        <w:trPr>
          <w:gridAfter w:val="1"/>
          <w:wAfter w:w="8" w:type="dxa"/>
          <w:trHeight w:val="570"/>
        </w:trPr>
        <w:tc>
          <w:tcPr>
            <w:tcW w:w="708" w:type="dxa"/>
            <w:vMerge w:val="restart"/>
            <w:vAlign w:val="center"/>
          </w:tcPr>
          <w:p w14:paraId="74C2D6FC" w14:textId="77777777" w:rsidR="00572AA5" w:rsidRPr="00BF3C7A" w:rsidRDefault="00572AA5" w:rsidP="00ED61C2">
            <w:pPr>
              <w:jc w:val="center"/>
              <w:rPr>
                <w:rFonts w:ascii="Times New Roman" w:eastAsia="Times New Roman" w:hAnsi="Times New Roman"/>
                <w:b/>
                <w:color w:val="000000"/>
                <w:sz w:val="26"/>
                <w:szCs w:val="26"/>
              </w:rPr>
            </w:pPr>
            <w:r w:rsidRPr="00BF3C7A">
              <w:rPr>
                <w:rFonts w:ascii="Times New Roman" w:eastAsia="Times New Roman" w:hAnsi="Times New Roman"/>
                <w:b/>
                <w:color w:val="000000"/>
                <w:sz w:val="26"/>
                <w:szCs w:val="26"/>
              </w:rPr>
              <w:t>STT</w:t>
            </w:r>
          </w:p>
        </w:tc>
        <w:tc>
          <w:tcPr>
            <w:tcW w:w="4107" w:type="dxa"/>
            <w:vMerge w:val="restart"/>
            <w:vAlign w:val="center"/>
          </w:tcPr>
          <w:p w14:paraId="71BE8AE4" w14:textId="77777777" w:rsidR="00572AA5" w:rsidRPr="00BF3C7A" w:rsidRDefault="00572AA5" w:rsidP="00ED61C2">
            <w:pPr>
              <w:jc w:val="center"/>
              <w:rPr>
                <w:rFonts w:ascii="Times New Roman" w:eastAsia="Times New Roman" w:hAnsi="Times New Roman"/>
                <w:b/>
                <w:color w:val="000000"/>
                <w:sz w:val="26"/>
                <w:szCs w:val="26"/>
              </w:rPr>
            </w:pPr>
            <w:r w:rsidRPr="00BF3C7A">
              <w:rPr>
                <w:rFonts w:ascii="Times New Roman" w:eastAsia="Times New Roman" w:hAnsi="Times New Roman"/>
                <w:b/>
                <w:color w:val="000000"/>
                <w:sz w:val="26"/>
                <w:szCs w:val="26"/>
              </w:rPr>
              <w:t>Tiêu chí</w:t>
            </w:r>
          </w:p>
        </w:tc>
        <w:tc>
          <w:tcPr>
            <w:tcW w:w="848" w:type="dxa"/>
            <w:vMerge w:val="restart"/>
            <w:vAlign w:val="center"/>
          </w:tcPr>
          <w:p w14:paraId="35E33BA6" w14:textId="77777777" w:rsidR="00572AA5" w:rsidRPr="00BF3C7A" w:rsidRDefault="00572AA5" w:rsidP="00ED61C2">
            <w:pPr>
              <w:jc w:val="center"/>
              <w:rPr>
                <w:rFonts w:ascii="Times New Roman" w:eastAsia="Times New Roman" w:hAnsi="Times New Roman"/>
                <w:b/>
                <w:color w:val="000000"/>
                <w:sz w:val="26"/>
                <w:szCs w:val="26"/>
              </w:rPr>
            </w:pPr>
            <w:r w:rsidRPr="00BF3C7A">
              <w:rPr>
                <w:rFonts w:ascii="Times New Roman" w:eastAsia="Times New Roman" w:hAnsi="Times New Roman"/>
                <w:b/>
                <w:color w:val="000000"/>
                <w:sz w:val="26"/>
                <w:szCs w:val="26"/>
              </w:rPr>
              <w:t>Mức độ đánh giá (A/B)</w:t>
            </w:r>
          </w:p>
        </w:tc>
        <w:tc>
          <w:tcPr>
            <w:tcW w:w="1562" w:type="dxa"/>
            <w:gridSpan w:val="2"/>
            <w:vAlign w:val="center"/>
          </w:tcPr>
          <w:p w14:paraId="69741BA8" w14:textId="77777777" w:rsidR="00572AA5" w:rsidRPr="00BF3C7A" w:rsidRDefault="00572AA5" w:rsidP="00ED61C2">
            <w:pPr>
              <w:jc w:val="center"/>
              <w:rPr>
                <w:rFonts w:ascii="Times New Roman" w:eastAsia="Times New Roman" w:hAnsi="Times New Roman"/>
                <w:b/>
                <w:color w:val="000000"/>
                <w:sz w:val="26"/>
                <w:szCs w:val="26"/>
              </w:rPr>
            </w:pPr>
            <w:r w:rsidRPr="00BF3C7A">
              <w:rPr>
                <w:rFonts w:ascii="Times New Roman" w:eastAsia="Times New Roman" w:hAnsi="Times New Roman"/>
                <w:b/>
                <w:color w:val="000000"/>
                <w:sz w:val="26"/>
                <w:szCs w:val="26"/>
              </w:rPr>
              <w:t>Đánh giá</w:t>
            </w:r>
          </w:p>
        </w:tc>
        <w:tc>
          <w:tcPr>
            <w:tcW w:w="1843" w:type="dxa"/>
            <w:gridSpan w:val="2"/>
            <w:vMerge w:val="restart"/>
            <w:vAlign w:val="center"/>
          </w:tcPr>
          <w:p w14:paraId="2655D965" w14:textId="77777777" w:rsidR="00572AA5" w:rsidRPr="00BF3C7A" w:rsidRDefault="00572AA5" w:rsidP="00ED61C2">
            <w:pPr>
              <w:jc w:val="both"/>
              <w:rPr>
                <w:rFonts w:ascii="Times New Roman" w:eastAsia="Times New Roman" w:hAnsi="Times New Roman"/>
                <w:b/>
                <w:color w:val="000000"/>
                <w:sz w:val="26"/>
                <w:szCs w:val="26"/>
              </w:rPr>
            </w:pPr>
            <w:r w:rsidRPr="00BF3C7A">
              <w:rPr>
                <w:rFonts w:ascii="Times New Roman" w:eastAsia="Times New Roman" w:hAnsi="Times New Roman"/>
                <w:b/>
                <w:color w:val="000000"/>
                <w:sz w:val="26"/>
                <w:szCs w:val="26"/>
              </w:rPr>
              <w:t xml:space="preserve">Hướng dẫn </w:t>
            </w:r>
          </w:p>
          <w:p w14:paraId="4681B79B" w14:textId="77777777" w:rsidR="00572AA5" w:rsidRPr="00BF3C7A" w:rsidRDefault="00572AA5" w:rsidP="00ED61C2">
            <w:pPr>
              <w:jc w:val="both"/>
              <w:rPr>
                <w:rFonts w:ascii="Times New Roman" w:eastAsia="Times New Roman" w:hAnsi="Times New Roman"/>
                <w:b/>
                <w:color w:val="000000"/>
                <w:sz w:val="26"/>
                <w:szCs w:val="26"/>
              </w:rPr>
            </w:pPr>
            <w:r w:rsidRPr="00BF3C7A">
              <w:rPr>
                <w:rFonts w:ascii="Times New Roman" w:eastAsia="Times New Roman" w:hAnsi="Times New Roman"/>
                <w:b/>
                <w:color w:val="000000"/>
                <w:sz w:val="26"/>
                <w:szCs w:val="26"/>
              </w:rPr>
              <w:t>đánh giá</w:t>
            </w:r>
          </w:p>
        </w:tc>
      </w:tr>
      <w:tr w:rsidR="00572AA5" w:rsidRPr="00BF3C7A" w14:paraId="5971748A" w14:textId="77777777" w:rsidTr="00ED61C2">
        <w:trPr>
          <w:gridAfter w:val="1"/>
          <w:wAfter w:w="8" w:type="dxa"/>
          <w:trHeight w:val="570"/>
        </w:trPr>
        <w:tc>
          <w:tcPr>
            <w:tcW w:w="708" w:type="dxa"/>
            <w:vMerge/>
          </w:tcPr>
          <w:p w14:paraId="7AC05A7B" w14:textId="77777777" w:rsidR="00572AA5" w:rsidRPr="00BF3C7A" w:rsidRDefault="00572AA5" w:rsidP="00ED61C2">
            <w:pPr>
              <w:jc w:val="center"/>
              <w:rPr>
                <w:rFonts w:ascii="Times New Roman" w:eastAsia="Times New Roman" w:hAnsi="Times New Roman"/>
                <w:b/>
                <w:color w:val="000000"/>
                <w:sz w:val="26"/>
                <w:szCs w:val="26"/>
              </w:rPr>
            </w:pPr>
          </w:p>
        </w:tc>
        <w:tc>
          <w:tcPr>
            <w:tcW w:w="4107" w:type="dxa"/>
            <w:vMerge/>
          </w:tcPr>
          <w:p w14:paraId="405C2D2D" w14:textId="77777777" w:rsidR="00572AA5" w:rsidRPr="00BF3C7A" w:rsidRDefault="00572AA5" w:rsidP="00ED61C2">
            <w:pPr>
              <w:jc w:val="both"/>
              <w:rPr>
                <w:rFonts w:ascii="Times New Roman" w:eastAsia="Times New Roman" w:hAnsi="Times New Roman"/>
                <w:b/>
                <w:color w:val="000000"/>
                <w:sz w:val="26"/>
                <w:szCs w:val="26"/>
              </w:rPr>
            </w:pPr>
          </w:p>
        </w:tc>
        <w:tc>
          <w:tcPr>
            <w:tcW w:w="848" w:type="dxa"/>
            <w:vMerge/>
          </w:tcPr>
          <w:p w14:paraId="2B3DE101" w14:textId="77777777" w:rsidR="00572AA5" w:rsidRPr="00BF3C7A" w:rsidRDefault="00572AA5" w:rsidP="00ED61C2">
            <w:pPr>
              <w:jc w:val="center"/>
              <w:rPr>
                <w:rFonts w:ascii="Times New Roman" w:eastAsia="Times New Roman" w:hAnsi="Times New Roman"/>
                <w:b/>
                <w:color w:val="000000"/>
                <w:sz w:val="26"/>
                <w:szCs w:val="26"/>
              </w:rPr>
            </w:pPr>
          </w:p>
        </w:tc>
        <w:tc>
          <w:tcPr>
            <w:tcW w:w="703" w:type="dxa"/>
          </w:tcPr>
          <w:p w14:paraId="7FEDAC0A" w14:textId="77777777" w:rsidR="00572AA5" w:rsidRPr="00BF3C7A" w:rsidRDefault="00572AA5" w:rsidP="00ED61C2">
            <w:pPr>
              <w:jc w:val="center"/>
              <w:rPr>
                <w:rFonts w:ascii="Times New Roman" w:eastAsia="Times New Roman" w:hAnsi="Times New Roman"/>
                <w:b/>
                <w:color w:val="000000"/>
                <w:sz w:val="26"/>
                <w:szCs w:val="26"/>
              </w:rPr>
            </w:pPr>
            <w:r w:rsidRPr="00BF3C7A">
              <w:rPr>
                <w:rFonts w:ascii="Times New Roman" w:eastAsia="Times New Roman" w:hAnsi="Times New Roman"/>
                <w:b/>
                <w:color w:val="000000"/>
                <w:sz w:val="26"/>
                <w:szCs w:val="26"/>
              </w:rPr>
              <w:t>Đạt</w:t>
            </w:r>
          </w:p>
        </w:tc>
        <w:tc>
          <w:tcPr>
            <w:tcW w:w="859" w:type="dxa"/>
          </w:tcPr>
          <w:p w14:paraId="5BEE032D" w14:textId="77777777" w:rsidR="00572AA5" w:rsidRPr="00BF3C7A" w:rsidRDefault="00572AA5" w:rsidP="00ED61C2">
            <w:pPr>
              <w:ind w:right="-105" w:hanging="100"/>
              <w:jc w:val="center"/>
              <w:rPr>
                <w:rFonts w:ascii="Times New Roman" w:eastAsia="Times New Roman" w:hAnsi="Times New Roman"/>
                <w:b/>
                <w:color w:val="000000"/>
                <w:sz w:val="26"/>
                <w:szCs w:val="26"/>
              </w:rPr>
            </w:pPr>
            <w:r w:rsidRPr="00BF3C7A">
              <w:rPr>
                <w:rFonts w:ascii="Times New Roman" w:eastAsia="Times New Roman" w:hAnsi="Times New Roman"/>
                <w:b/>
                <w:color w:val="000000"/>
                <w:sz w:val="26"/>
                <w:szCs w:val="26"/>
              </w:rPr>
              <w:t>Không</w:t>
            </w:r>
          </w:p>
          <w:p w14:paraId="54FCC5D0" w14:textId="77777777" w:rsidR="00572AA5" w:rsidRPr="00BF3C7A" w:rsidRDefault="00572AA5" w:rsidP="00ED61C2">
            <w:pPr>
              <w:ind w:right="-105" w:hanging="242"/>
              <w:jc w:val="center"/>
              <w:rPr>
                <w:rFonts w:ascii="Times New Roman" w:eastAsia="Times New Roman" w:hAnsi="Times New Roman"/>
                <w:b/>
                <w:color w:val="000000"/>
                <w:sz w:val="26"/>
                <w:szCs w:val="26"/>
              </w:rPr>
            </w:pPr>
            <w:r w:rsidRPr="00BF3C7A">
              <w:rPr>
                <w:rFonts w:ascii="Times New Roman" w:eastAsia="Times New Roman" w:hAnsi="Times New Roman"/>
                <w:b/>
                <w:color w:val="000000"/>
                <w:sz w:val="26"/>
                <w:szCs w:val="26"/>
              </w:rPr>
              <w:t>đạt</w:t>
            </w:r>
          </w:p>
        </w:tc>
        <w:tc>
          <w:tcPr>
            <w:tcW w:w="1843" w:type="dxa"/>
            <w:gridSpan w:val="2"/>
            <w:vMerge/>
          </w:tcPr>
          <w:p w14:paraId="003DAF0F" w14:textId="77777777" w:rsidR="00572AA5" w:rsidRPr="00BF3C7A" w:rsidRDefault="00572AA5" w:rsidP="00ED61C2">
            <w:pPr>
              <w:jc w:val="both"/>
              <w:rPr>
                <w:rFonts w:ascii="Times New Roman" w:eastAsia="Times New Roman" w:hAnsi="Times New Roman"/>
                <w:b/>
                <w:color w:val="000000"/>
                <w:sz w:val="26"/>
                <w:szCs w:val="26"/>
              </w:rPr>
            </w:pPr>
          </w:p>
        </w:tc>
      </w:tr>
      <w:tr w:rsidR="00572AA5" w:rsidRPr="00BF3C7A" w14:paraId="72141D88" w14:textId="77777777" w:rsidTr="00ED61C2">
        <w:tc>
          <w:tcPr>
            <w:tcW w:w="708" w:type="dxa"/>
          </w:tcPr>
          <w:p w14:paraId="7090C4C6" w14:textId="77777777" w:rsidR="00572AA5" w:rsidRPr="00BF3C7A" w:rsidRDefault="00572AA5" w:rsidP="00ED61C2">
            <w:pPr>
              <w:jc w:val="center"/>
              <w:rPr>
                <w:rFonts w:ascii="Times New Roman" w:eastAsia="Times New Roman" w:hAnsi="Times New Roman"/>
                <w:b/>
                <w:color w:val="000000"/>
                <w:sz w:val="26"/>
                <w:szCs w:val="26"/>
              </w:rPr>
            </w:pPr>
            <w:r w:rsidRPr="00BF3C7A">
              <w:rPr>
                <w:rFonts w:ascii="Times New Roman" w:eastAsia="Times New Roman" w:hAnsi="Times New Roman"/>
                <w:b/>
                <w:color w:val="000000"/>
                <w:sz w:val="26"/>
                <w:szCs w:val="26"/>
              </w:rPr>
              <w:t>I</w:t>
            </w:r>
          </w:p>
        </w:tc>
        <w:tc>
          <w:tcPr>
            <w:tcW w:w="6525" w:type="dxa"/>
            <w:gridSpan w:val="5"/>
          </w:tcPr>
          <w:p w14:paraId="7CD9C4B4" w14:textId="77777777" w:rsidR="00572AA5" w:rsidRPr="00BF3C7A" w:rsidRDefault="00572AA5" w:rsidP="00ED61C2">
            <w:pPr>
              <w:rPr>
                <w:rFonts w:ascii="Times New Roman" w:eastAsia="Times New Roman" w:hAnsi="Times New Roman"/>
                <w:b/>
                <w:color w:val="000000"/>
                <w:sz w:val="26"/>
                <w:szCs w:val="26"/>
              </w:rPr>
            </w:pPr>
            <w:r w:rsidRPr="00BF3C7A">
              <w:rPr>
                <w:rFonts w:ascii="Times New Roman" w:eastAsia="Times New Roman" w:hAnsi="Times New Roman"/>
                <w:b/>
                <w:color w:val="000000"/>
                <w:sz w:val="26"/>
                <w:szCs w:val="26"/>
              </w:rPr>
              <w:t>Yêu cầu chung</w:t>
            </w:r>
          </w:p>
        </w:tc>
        <w:tc>
          <w:tcPr>
            <w:tcW w:w="1843" w:type="dxa"/>
            <w:gridSpan w:val="2"/>
          </w:tcPr>
          <w:p w14:paraId="495C396E" w14:textId="77777777" w:rsidR="00572AA5" w:rsidRPr="00BF3C7A" w:rsidRDefault="00572AA5" w:rsidP="00ED61C2">
            <w:pPr>
              <w:jc w:val="both"/>
              <w:rPr>
                <w:rFonts w:ascii="Times New Roman" w:eastAsia="Times New Roman" w:hAnsi="Times New Roman"/>
                <w:b/>
                <w:color w:val="000000"/>
                <w:sz w:val="26"/>
                <w:szCs w:val="26"/>
              </w:rPr>
            </w:pPr>
          </w:p>
        </w:tc>
      </w:tr>
      <w:tr w:rsidR="00572AA5" w:rsidRPr="00BF3C7A" w14:paraId="62983C4B" w14:textId="77777777" w:rsidTr="00ED61C2">
        <w:trPr>
          <w:gridAfter w:val="1"/>
          <w:wAfter w:w="8" w:type="dxa"/>
        </w:trPr>
        <w:tc>
          <w:tcPr>
            <w:tcW w:w="708" w:type="dxa"/>
          </w:tcPr>
          <w:p w14:paraId="08BDCBD1" w14:textId="77777777" w:rsidR="00572AA5" w:rsidRPr="00BF3C7A" w:rsidRDefault="00572AA5" w:rsidP="00ED61C2">
            <w:pPr>
              <w:jc w:val="center"/>
              <w:rPr>
                <w:rFonts w:ascii="Times New Roman" w:eastAsia="Times New Roman" w:hAnsi="Times New Roman"/>
                <w:color w:val="000000"/>
                <w:sz w:val="26"/>
                <w:szCs w:val="26"/>
              </w:rPr>
            </w:pPr>
            <w:r w:rsidRPr="00BF3C7A">
              <w:rPr>
                <w:rFonts w:ascii="Times New Roman" w:eastAsia="Times New Roman" w:hAnsi="Times New Roman"/>
                <w:color w:val="000000"/>
                <w:sz w:val="26"/>
                <w:szCs w:val="26"/>
              </w:rPr>
              <w:t>1</w:t>
            </w:r>
          </w:p>
        </w:tc>
        <w:tc>
          <w:tcPr>
            <w:tcW w:w="4107" w:type="dxa"/>
          </w:tcPr>
          <w:p w14:paraId="7440C97E" w14:textId="77777777" w:rsidR="00572AA5" w:rsidRPr="00BF3C7A" w:rsidRDefault="00572AA5" w:rsidP="00ED61C2">
            <w:pPr>
              <w:jc w:val="both"/>
              <w:rPr>
                <w:rFonts w:ascii="Times New Roman" w:eastAsia="Times New Roman" w:hAnsi="Times New Roman"/>
                <w:color w:val="000000"/>
                <w:sz w:val="26"/>
                <w:szCs w:val="26"/>
              </w:rPr>
            </w:pPr>
            <w:r w:rsidRPr="00BF3C7A">
              <w:rPr>
                <w:rFonts w:ascii="Times New Roman" w:eastAsia="Times New Roman" w:hAnsi="Times New Roman"/>
                <w:color w:val="000000"/>
                <w:sz w:val="26"/>
                <w:szCs w:val="26"/>
              </w:rPr>
              <w:t>Yêu cầu về vị trí, địa điểm</w:t>
            </w:r>
          </w:p>
        </w:tc>
        <w:tc>
          <w:tcPr>
            <w:tcW w:w="848" w:type="dxa"/>
          </w:tcPr>
          <w:p w14:paraId="747EEC4B" w14:textId="77777777" w:rsidR="00572AA5" w:rsidRPr="00BF3C7A" w:rsidRDefault="00572AA5" w:rsidP="00ED61C2">
            <w:pPr>
              <w:jc w:val="center"/>
              <w:rPr>
                <w:rFonts w:ascii="Times New Roman" w:eastAsia="Times New Roman" w:hAnsi="Times New Roman"/>
                <w:color w:val="000000"/>
                <w:sz w:val="26"/>
                <w:szCs w:val="26"/>
              </w:rPr>
            </w:pPr>
          </w:p>
        </w:tc>
        <w:tc>
          <w:tcPr>
            <w:tcW w:w="703" w:type="dxa"/>
          </w:tcPr>
          <w:p w14:paraId="443BED76" w14:textId="77777777" w:rsidR="00572AA5" w:rsidRPr="00BF3C7A" w:rsidRDefault="00572AA5" w:rsidP="00ED61C2">
            <w:pPr>
              <w:jc w:val="both"/>
              <w:rPr>
                <w:rFonts w:ascii="Times New Roman" w:eastAsia="Times New Roman" w:hAnsi="Times New Roman"/>
                <w:color w:val="000000"/>
                <w:sz w:val="26"/>
                <w:szCs w:val="26"/>
              </w:rPr>
            </w:pPr>
          </w:p>
        </w:tc>
        <w:tc>
          <w:tcPr>
            <w:tcW w:w="859" w:type="dxa"/>
          </w:tcPr>
          <w:p w14:paraId="4A119737" w14:textId="77777777" w:rsidR="00572AA5" w:rsidRPr="00BF3C7A" w:rsidRDefault="00572AA5" w:rsidP="00ED61C2">
            <w:pPr>
              <w:jc w:val="both"/>
              <w:rPr>
                <w:rFonts w:ascii="Times New Roman" w:eastAsia="Times New Roman" w:hAnsi="Times New Roman"/>
                <w:color w:val="000000"/>
                <w:sz w:val="26"/>
                <w:szCs w:val="26"/>
              </w:rPr>
            </w:pPr>
          </w:p>
        </w:tc>
        <w:tc>
          <w:tcPr>
            <w:tcW w:w="1843" w:type="dxa"/>
            <w:gridSpan w:val="2"/>
          </w:tcPr>
          <w:p w14:paraId="1FE30089" w14:textId="77777777" w:rsidR="00572AA5" w:rsidRPr="00BF3C7A" w:rsidRDefault="00572AA5" w:rsidP="00ED61C2">
            <w:pPr>
              <w:widowControl w:val="0"/>
              <w:autoSpaceDE w:val="0"/>
              <w:autoSpaceDN w:val="0"/>
              <w:rPr>
                <w:rFonts w:ascii="Times New Roman" w:hAnsi="Times New Roman"/>
                <w:color w:val="000000"/>
                <w:sz w:val="26"/>
                <w:szCs w:val="26"/>
              </w:rPr>
            </w:pPr>
            <w:r w:rsidRPr="00BF3C7A">
              <w:rPr>
                <w:rFonts w:ascii="Times New Roman" w:hAnsi="Times New Roman"/>
                <w:color w:val="000000"/>
                <w:sz w:val="26"/>
                <w:szCs w:val="26"/>
              </w:rPr>
              <w:t>Đánh giá thực tế</w:t>
            </w:r>
          </w:p>
        </w:tc>
      </w:tr>
      <w:tr w:rsidR="00572AA5" w:rsidRPr="00BF3C7A" w14:paraId="3C10EF7F" w14:textId="77777777" w:rsidTr="00ED61C2">
        <w:trPr>
          <w:gridAfter w:val="1"/>
          <w:wAfter w:w="8" w:type="dxa"/>
        </w:trPr>
        <w:tc>
          <w:tcPr>
            <w:tcW w:w="708" w:type="dxa"/>
          </w:tcPr>
          <w:p w14:paraId="054DEFC0" w14:textId="77777777" w:rsidR="00572AA5" w:rsidRPr="00BF3C7A" w:rsidRDefault="00572AA5" w:rsidP="00ED61C2">
            <w:pPr>
              <w:jc w:val="center"/>
              <w:rPr>
                <w:rFonts w:ascii="Times New Roman" w:eastAsia="Times New Roman" w:hAnsi="Times New Roman"/>
                <w:color w:val="000000"/>
                <w:sz w:val="26"/>
                <w:szCs w:val="26"/>
              </w:rPr>
            </w:pPr>
            <w:r w:rsidRPr="00BF3C7A">
              <w:rPr>
                <w:rFonts w:ascii="Times New Roman" w:eastAsia="Times New Roman" w:hAnsi="Times New Roman"/>
                <w:color w:val="000000"/>
                <w:sz w:val="26"/>
                <w:szCs w:val="26"/>
              </w:rPr>
              <w:t>-</w:t>
            </w:r>
          </w:p>
        </w:tc>
        <w:tc>
          <w:tcPr>
            <w:tcW w:w="4107" w:type="dxa"/>
          </w:tcPr>
          <w:p w14:paraId="19F35ED0" w14:textId="77777777" w:rsidR="00572AA5" w:rsidRPr="00BF3C7A" w:rsidRDefault="00572AA5" w:rsidP="00ED61C2">
            <w:pPr>
              <w:jc w:val="both"/>
              <w:rPr>
                <w:rFonts w:ascii="Times New Roman" w:eastAsia="Times New Roman" w:hAnsi="Times New Roman"/>
                <w:color w:val="000000"/>
                <w:sz w:val="26"/>
                <w:szCs w:val="26"/>
              </w:rPr>
            </w:pPr>
            <w:r w:rsidRPr="00BF3C7A">
              <w:rPr>
                <w:rFonts w:ascii="Times New Roman" w:eastAsia="Times New Roman" w:hAnsi="Times New Roman"/>
                <w:color w:val="000000"/>
                <w:sz w:val="26"/>
                <w:szCs w:val="26"/>
              </w:rPr>
              <w:t>Chợ không bị ngập nước, đọng nước</w:t>
            </w:r>
          </w:p>
        </w:tc>
        <w:tc>
          <w:tcPr>
            <w:tcW w:w="848" w:type="dxa"/>
            <w:vAlign w:val="center"/>
          </w:tcPr>
          <w:p w14:paraId="2888FEAC" w14:textId="77777777" w:rsidR="00572AA5" w:rsidRPr="00BF3C7A" w:rsidRDefault="00572AA5" w:rsidP="00ED61C2">
            <w:pPr>
              <w:jc w:val="center"/>
              <w:rPr>
                <w:rFonts w:ascii="Times New Roman" w:eastAsia="Times New Roman" w:hAnsi="Times New Roman"/>
                <w:color w:val="000000"/>
                <w:sz w:val="26"/>
                <w:szCs w:val="26"/>
              </w:rPr>
            </w:pPr>
            <w:r w:rsidRPr="00BF3C7A">
              <w:rPr>
                <w:rFonts w:ascii="Times New Roman" w:eastAsia="Times New Roman" w:hAnsi="Times New Roman"/>
                <w:color w:val="000000"/>
                <w:sz w:val="26"/>
                <w:szCs w:val="26"/>
              </w:rPr>
              <w:t>A</w:t>
            </w:r>
          </w:p>
        </w:tc>
        <w:tc>
          <w:tcPr>
            <w:tcW w:w="703" w:type="dxa"/>
            <w:vAlign w:val="center"/>
          </w:tcPr>
          <w:p w14:paraId="2A9ECD4D" w14:textId="77777777" w:rsidR="00572AA5" w:rsidRPr="00BF3C7A" w:rsidRDefault="00572AA5" w:rsidP="00ED61C2">
            <w:pPr>
              <w:jc w:val="center"/>
              <w:rPr>
                <w:rFonts w:ascii="Times New Roman" w:eastAsia="Times New Roman" w:hAnsi="Times New Roman"/>
                <w:color w:val="000000"/>
                <w:sz w:val="26"/>
                <w:szCs w:val="26"/>
              </w:rPr>
            </w:pPr>
            <w:r w:rsidRPr="00BF3C7A">
              <w:rPr>
                <w:rFonts w:ascii="Times New Roman" w:eastAsia="Times New Roman" w:hAnsi="Times New Roman"/>
                <w:color w:val="000000"/>
                <w:sz w:val="26"/>
                <w:szCs w:val="26"/>
              </w:rPr>
              <w:t>X</w:t>
            </w:r>
          </w:p>
        </w:tc>
        <w:tc>
          <w:tcPr>
            <w:tcW w:w="859" w:type="dxa"/>
          </w:tcPr>
          <w:p w14:paraId="2936BB05" w14:textId="77777777" w:rsidR="00572AA5" w:rsidRPr="00BF3C7A" w:rsidRDefault="00572AA5" w:rsidP="00ED61C2">
            <w:pPr>
              <w:jc w:val="both"/>
              <w:rPr>
                <w:rFonts w:ascii="Times New Roman" w:eastAsia="Times New Roman" w:hAnsi="Times New Roman"/>
                <w:color w:val="000000"/>
                <w:sz w:val="26"/>
                <w:szCs w:val="26"/>
              </w:rPr>
            </w:pPr>
          </w:p>
        </w:tc>
        <w:tc>
          <w:tcPr>
            <w:tcW w:w="1843" w:type="dxa"/>
            <w:gridSpan w:val="2"/>
          </w:tcPr>
          <w:p w14:paraId="33B18390" w14:textId="77777777" w:rsidR="00572AA5" w:rsidRPr="00BF3C7A" w:rsidRDefault="00572AA5" w:rsidP="00ED61C2">
            <w:pPr>
              <w:widowControl w:val="0"/>
              <w:autoSpaceDE w:val="0"/>
              <w:autoSpaceDN w:val="0"/>
              <w:rPr>
                <w:rFonts w:ascii="Times New Roman" w:hAnsi="Times New Roman"/>
                <w:color w:val="000000"/>
                <w:sz w:val="26"/>
                <w:szCs w:val="26"/>
              </w:rPr>
            </w:pPr>
            <w:r w:rsidRPr="00BF3C7A">
              <w:rPr>
                <w:rFonts w:ascii="Times New Roman" w:hAnsi="Times New Roman"/>
                <w:color w:val="000000"/>
                <w:sz w:val="26"/>
                <w:szCs w:val="26"/>
              </w:rPr>
              <w:t>Đánh giá thực tế</w:t>
            </w:r>
          </w:p>
        </w:tc>
      </w:tr>
      <w:tr w:rsidR="00572AA5" w:rsidRPr="00BF3C7A" w14:paraId="1DBA6BD5" w14:textId="77777777" w:rsidTr="00ED61C2">
        <w:trPr>
          <w:gridAfter w:val="1"/>
          <w:wAfter w:w="8" w:type="dxa"/>
        </w:trPr>
        <w:tc>
          <w:tcPr>
            <w:tcW w:w="708" w:type="dxa"/>
          </w:tcPr>
          <w:p w14:paraId="70C0C036" w14:textId="77777777" w:rsidR="00572AA5" w:rsidRPr="00BF3C7A" w:rsidRDefault="00572AA5" w:rsidP="00ED61C2">
            <w:pPr>
              <w:jc w:val="center"/>
              <w:rPr>
                <w:rFonts w:ascii="Times New Roman" w:eastAsia="Times New Roman" w:hAnsi="Times New Roman"/>
                <w:color w:val="000000"/>
                <w:sz w:val="26"/>
                <w:szCs w:val="26"/>
              </w:rPr>
            </w:pPr>
            <w:r w:rsidRPr="00BF3C7A">
              <w:rPr>
                <w:rFonts w:ascii="Times New Roman" w:eastAsia="Times New Roman" w:hAnsi="Times New Roman"/>
                <w:color w:val="000000"/>
                <w:sz w:val="26"/>
                <w:szCs w:val="26"/>
              </w:rPr>
              <w:t>-</w:t>
            </w:r>
          </w:p>
        </w:tc>
        <w:tc>
          <w:tcPr>
            <w:tcW w:w="4107" w:type="dxa"/>
          </w:tcPr>
          <w:p w14:paraId="2D9AD918" w14:textId="77777777" w:rsidR="00572AA5" w:rsidRPr="00BF3C7A" w:rsidRDefault="00572AA5" w:rsidP="00ED61C2">
            <w:pPr>
              <w:jc w:val="both"/>
              <w:rPr>
                <w:rFonts w:ascii="Times New Roman" w:eastAsia="Times New Roman" w:hAnsi="Times New Roman"/>
                <w:color w:val="000000"/>
                <w:sz w:val="26"/>
                <w:szCs w:val="26"/>
              </w:rPr>
            </w:pPr>
            <w:r w:rsidRPr="00BF3C7A">
              <w:rPr>
                <w:rFonts w:ascii="Times New Roman" w:eastAsia="Times New Roman" w:hAnsi="Times New Roman"/>
                <w:color w:val="000000"/>
                <w:sz w:val="26"/>
                <w:szCs w:val="26"/>
              </w:rPr>
              <w:t>Chợ không bị ảnh hưởng bởi các nguồn gây ô nhiễm; cách các nguồn gây ô nhiễm tối thiểu 500m</w:t>
            </w:r>
          </w:p>
        </w:tc>
        <w:tc>
          <w:tcPr>
            <w:tcW w:w="848" w:type="dxa"/>
            <w:vAlign w:val="center"/>
          </w:tcPr>
          <w:p w14:paraId="288742C4" w14:textId="77777777" w:rsidR="00572AA5" w:rsidRPr="00BF3C7A" w:rsidRDefault="00572AA5" w:rsidP="00ED61C2">
            <w:pPr>
              <w:jc w:val="center"/>
              <w:rPr>
                <w:rFonts w:ascii="Times New Roman" w:eastAsia="Times New Roman" w:hAnsi="Times New Roman"/>
                <w:color w:val="000000"/>
                <w:sz w:val="26"/>
                <w:szCs w:val="26"/>
              </w:rPr>
            </w:pPr>
            <w:r w:rsidRPr="00BF3C7A">
              <w:rPr>
                <w:rFonts w:ascii="Times New Roman" w:eastAsia="Times New Roman" w:hAnsi="Times New Roman"/>
                <w:color w:val="000000"/>
                <w:sz w:val="26"/>
                <w:szCs w:val="26"/>
              </w:rPr>
              <w:t>B</w:t>
            </w:r>
          </w:p>
        </w:tc>
        <w:tc>
          <w:tcPr>
            <w:tcW w:w="703" w:type="dxa"/>
            <w:vAlign w:val="center"/>
          </w:tcPr>
          <w:p w14:paraId="681912E5" w14:textId="77777777" w:rsidR="00572AA5" w:rsidRPr="00BF3C7A" w:rsidRDefault="00572AA5" w:rsidP="00ED61C2">
            <w:pPr>
              <w:jc w:val="center"/>
              <w:rPr>
                <w:rFonts w:ascii="Times New Roman" w:eastAsia="Times New Roman" w:hAnsi="Times New Roman"/>
                <w:color w:val="000000"/>
                <w:sz w:val="26"/>
                <w:szCs w:val="26"/>
              </w:rPr>
            </w:pPr>
            <w:r w:rsidRPr="00BF3C7A">
              <w:rPr>
                <w:rFonts w:ascii="Times New Roman" w:eastAsia="Times New Roman" w:hAnsi="Times New Roman"/>
                <w:color w:val="000000"/>
                <w:sz w:val="26"/>
                <w:szCs w:val="26"/>
              </w:rPr>
              <w:t>X</w:t>
            </w:r>
          </w:p>
        </w:tc>
        <w:tc>
          <w:tcPr>
            <w:tcW w:w="859" w:type="dxa"/>
          </w:tcPr>
          <w:p w14:paraId="24F6D627" w14:textId="77777777" w:rsidR="00572AA5" w:rsidRPr="00BF3C7A" w:rsidRDefault="00572AA5" w:rsidP="00ED61C2">
            <w:pPr>
              <w:jc w:val="both"/>
              <w:rPr>
                <w:rFonts w:ascii="Times New Roman" w:eastAsia="Times New Roman" w:hAnsi="Times New Roman"/>
                <w:color w:val="000000"/>
                <w:sz w:val="26"/>
                <w:szCs w:val="26"/>
              </w:rPr>
            </w:pPr>
          </w:p>
        </w:tc>
        <w:tc>
          <w:tcPr>
            <w:tcW w:w="1843" w:type="dxa"/>
            <w:gridSpan w:val="2"/>
          </w:tcPr>
          <w:p w14:paraId="2C824C6B" w14:textId="77777777" w:rsidR="00572AA5" w:rsidRPr="00BF3C7A" w:rsidRDefault="00572AA5" w:rsidP="00ED61C2">
            <w:pPr>
              <w:jc w:val="both"/>
              <w:rPr>
                <w:rFonts w:ascii="Times New Roman" w:eastAsia="Times New Roman" w:hAnsi="Times New Roman"/>
                <w:color w:val="000000"/>
                <w:sz w:val="26"/>
                <w:szCs w:val="26"/>
              </w:rPr>
            </w:pPr>
          </w:p>
        </w:tc>
      </w:tr>
      <w:tr w:rsidR="00572AA5" w:rsidRPr="00BF3C7A" w14:paraId="74E883B6" w14:textId="77777777" w:rsidTr="00ED61C2">
        <w:trPr>
          <w:gridAfter w:val="1"/>
          <w:wAfter w:w="8" w:type="dxa"/>
        </w:trPr>
        <w:tc>
          <w:tcPr>
            <w:tcW w:w="708" w:type="dxa"/>
          </w:tcPr>
          <w:p w14:paraId="13C77E62" w14:textId="77777777" w:rsidR="00572AA5" w:rsidRPr="00BF3C7A" w:rsidRDefault="00572AA5" w:rsidP="00ED61C2">
            <w:pPr>
              <w:jc w:val="center"/>
              <w:rPr>
                <w:rFonts w:ascii="Times New Roman" w:eastAsia="Times New Roman" w:hAnsi="Times New Roman"/>
                <w:color w:val="000000"/>
                <w:sz w:val="26"/>
                <w:szCs w:val="26"/>
              </w:rPr>
            </w:pPr>
            <w:r w:rsidRPr="00BF3C7A">
              <w:rPr>
                <w:rFonts w:ascii="Times New Roman" w:eastAsia="Times New Roman" w:hAnsi="Times New Roman"/>
                <w:color w:val="000000"/>
                <w:sz w:val="26"/>
                <w:szCs w:val="26"/>
              </w:rPr>
              <w:t>2</w:t>
            </w:r>
          </w:p>
        </w:tc>
        <w:tc>
          <w:tcPr>
            <w:tcW w:w="4107" w:type="dxa"/>
          </w:tcPr>
          <w:p w14:paraId="67482B53" w14:textId="77777777" w:rsidR="00572AA5" w:rsidRPr="00BF3C7A" w:rsidRDefault="00572AA5" w:rsidP="00ED61C2">
            <w:pPr>
              <w:jc w:val="both"/>
              <w:rPr>
                <w:rFonts w:ascii="Times New Roman" w:eastAsia="Times New Roman" w:hAnsi="Times New Roman"/>
                <w:color w:val="000000"/>
                <w:sz w:val="26"/>
                <w:szCs w:val="26"/>
              </w:rPr>
            </w:pPr>
            <w:r w:rsidRPr="00BF3C7A">
              <w:rPr>
                <w:rFonts w:ascii="Times New Roman" w:eastAsia="Times New Roman" w:hAnsi="Times New Roman"/>
                <w:color w:val="000000"/>
                <w:sz w:val="26"/>
                <w:szCs w:val="26"/>
              </w:rPr>
              <w:t>Yêu cầu về thiết kế</w:t>
            </w:r>
          </w:p>
        </w:tc>
        <w:tc>
          <w:tcPr>
            <w:tcW w:w="848" w:type="dxa"/>
            <w:vAlign w:val="center"/>
          </w:tcPr>
          <w:p w14:paraId="56B2F20E" w14:textId="77777777" w:rsidR="00572AA5" w:rsidRPr="00BF3C7A" w:rsidRDefault="00572AA5" w:rsidP="00ED61C2">
            <w:pPr>
              <w:jc w:val="center"/>
              <w:rPr>
                <w:rFonts w:ascii="Times New Roman" w:eastAsia="Times New Roman" w:hAnsi="Times New Roman"/>
                <w:color w:val="000000"/>
                <w:sz w:val="26"/>
                <w:szCs w:val="26"/>
              </w:rPr>
            </w:pPr>
          </w:p>
        </w:tc>
        <w:tc>
          <w:tcPr>
            <w:tcW w:w="703" w:type="dxa"/>
            <w:vAlign w:val="center"/>
          </w:tcPr>
          <w:p w14:paraId="29FCFA4C" w14:textId="77777777" w:rsidR="00572AA5" w:rsidRPr="00BF3C7A" w:rsidRDefault="00572AA5" w:rsidP="00ED61C2">
            <w:pPr>
              <w:jc w:val="center"/>
              <w:rPr>
                <w:rFonts w:ascii="Times New Roman" w:eastAsia="Times New Roman" w:hAnsi="Times New Roman"/>
                <w:color w:val="000000"/>
                <w:sz w:val="26"/>
                <w:szCs w:val="26"/>
              </w:rPr>
            </w:pPr>
          </w:p>
        </w:tc>
        <w:tc>
          <w:tcPr>
            <w:tcW w:w="859" w:type="dxa"/>
          </w:tcPr>
          <w:p w14:paraId="691B0F12" w14:textId="77777777" w:rsidR="00572AA5" w:rsidRPr="00BF3C7A" w:rsidRDefault="00572AA5" w:rsidP="00ED61C2">
            <w:pPr>
              <w:jc w:val="both"/>
              <w:rPr>
                <w:rFonts w:ascii="Times New Roman" w:eastAsia="Times New Roman" w:hAnsi="Times New Roman"/>
                <w:color w:val="000000"/>
                <w:sz w:val="26"/>
                <w:szCs w:val="26"/>
              </w:rPr>
            </w:pPr>
          </w:p>
        </w:tc>
        <w:tc>
          <w:tcPr>
            <w:tcW w:w="1843" w:type="dxa"/>
            <w:gridSpan w:val="2"/>
          </w:tcPr>
          <w:p w14:paraId="4E1E2118" w14:textId="77777777" w:rsidR="00572AA5" w:rsidRPr="00BF3C7A" w:rsidRDefault="00572AA5" w:rsidP="00ED61C2">
            <w:pPr>
              <w:jc w:val="both"/>
              <w:rPr>
                <w:rFonts w:ascii="Times New Roman" w:eastAsia="Times New Roman" w:hAnsi="Times New Roman"/>
                <w:color w:val="000000"/>
                <w:sz w:val="26"/>
                <w:szCs w:val="26"/>
              </w:rPr>
            </w:pPr>
          </w:p>
        </w:tc>
      </w:tr>
      <w:tr w:rsidR="00572AA5" w:rsidRPr="00BF3C7A" w14:paraId="01CD6C5D" w14:textId="77777777" w:rsidTr="00ED61C2">
        <w:trPr>
          <w:gridAfter w:val="1"/>
          <w:wAfter w:w="8" w:type="dxa"/>
        </w:trPr>
        <w:tc>
          <w:tcPr>
            <w:tcW w:w="708" w:type="dxa"/>
          </w:tcPr>
          <w:p w14:paraId="1711CFD6" w14:textId="77777777" w:rsidR="00572AA5" w:rsidRPr="00BF3C7A" w:rsidRDefault="00572AA5" w:rsidP="00ED61C2">
            <w:pPr>
              <w:jc w:val="center"/>
              <w:rPr>
                <w:rFonts w:ascii="Times New Roman" w:eastAsia="Times New Roman" w:hAnsi="Times New Roman"/>
                <w:color w:val="000000"/>
                <w:sz w:val="26"/>
                <w:szCs w:val="26"/>
              </w:rPr>
            </w:pPr>
            <w:r w:rsidRPr="00BF3C7A">
              <w:rPr>
                <w:rFonts w:ascii="Times New Roman" w:eastAsia="Times New Roman" w:hAnsi="Times New Roman"/>
                <w:color w:val="000000"/>
                <w:sz w:val="26"/>
                <w:szCs w:val="26"/>
              </w:rPr>
              <w:t>-</w:t>
            </w:r>
          </w:p>
        </w:tc>
        <w:tc>
          <w:tcPr>
            <w:tcW w:w="4107" w:type="dxa"/>
          </w:tcPr>
          <w:p w14:paraId="215EFBD1" w14:textId="77777777" w:rsidR="00572AA5" w:rsidRPr="00BF3C7A" w:rsidRDefault="00572AA5" w:rsidP="00ED61C2">
            <w:pPr>
              <w:jc w:val="both"/>
              <w:rPr>
                <w:rFonts w:ascii="Times New Roman" w:eastAsia="Times New Roman" w:hAnsi="Times New Roman"/>
                <w:color w:val="000000"/>
                <w:sz w:val="26"/>
                <w:szCs w:val="26"/>
              </w:rPr>
            </w:pPr>
            <w:r w:rsidRPr="00BF3C7A">
              <w:rPr>
                <w:rFonts w:ascii="Times New Roman" w:eastAsia="Times New Roman" w:hAnsi="Times New Roman"/>
                <w:color w:val="000000"/>
                <w:sz w:val="26"/>
                <w:szCs w:val="26"/>
              </w:rPr>
              <w:t>Chợ được xây dựng kiên cố hoặc bán kiên cố</w:t>
            </w:r>
          </w:p>
        </w:tc>
        <w:tc>
          <w:tcPr>
            <w:tcW w:w="848" w:type="dxa"/>
            <w:vAlign w:val="center"/>
          </w:tcPr>
          <w:p w14:paraId="53EF47CF" w14:textId="77777777" w:rsidR="00572AA5" w:rsidRPr="00BF3C7A" w:rsidRDefault="00572AA5" w:rsidP="00ED61C2">
            <w:pPr>
              <w:jc w:val="center"/>
              <w:rPr>
                <w:rFonts w:ascii="Times New Roman" w:eastAsia="Times New Roman" w:hAnsi="Times New Roman"/>
                <w:color w:val="000000"/>
                <w:sz w:val="26"/>
                <w:szCs w:val="26"/>
              </w:rPr>
            </w:pPr>
            <w:r w:rsidRPr="00BF3C7A">
              <w:rPr>
                <w:rFonts w:ascii="Times New Roman" w:eastAsia="Times New Roman" w:hAnsi="Times New Roman"/>
                <w:color w:val="000000"/>
                <w:sz w:val="26"/>
                <w:szCs w:val="26"/>
              </w:rPr>
              <w:t>B</w:t>
            </w:r>
          </w:p>
        </w:tc>
        <w:tc>
          <w:tcPr>
            <w:tcW w:w="703" w:type="dxa"/>
            <w:vAlign w:val="center"/>
          </w:tcPr>
          <w:p w14:paraId="1DA2A399" w14:textId="77777777" w:rsidR="00572AA5" w:rsidRPr="00BF3C7A" w:rsidRDefault="00572AA5" w:rsidP="00ED61C2">
            <w:pPr>
              <w:jc w:val="center"/>
              <w:rPr>
                <w:rFonts w:ascii="Times New Roman" w:eastAsia="Times New Roman" w:hAnsi="Times New Roman"/>
                <w:color w:val="000000"/>
                <w:sz w:val="26"/>
                <w:szCs w:val="26"/>
              </w:rPr>
            </w:pPr>
            <w:r w:rsidRPr="00BF3C7A">
              <w:rPr>
                <w:rFonts w:ascii="Times New Roman" w:eastAsia="Times New Roman" w:hAnsi="Times New Roman"/>
                <w:color w:val="000000"/>
                <w:sz w:val="26"/>
                <w:szCs w:val="26"/>
              </w:rPr>
              <w:t>X</w:t>
            </w:r>
          </w:p>
        </w:tc>
        <w:tc>
          <w:tcPr>
            <w:tcW w:w="859" w:type="dxa"/>
          </w:tcPr>
          <w:p w14:paraId="036ADE6E" w14:textId="77777777" w:rsidR="00572AA5" w:rsidRPr="00BF3C7A" w:rsidRDefault="00572AA5" w:rsidP="00ED61C2">
            <w:pPr>
              <w:jc w:val="both"/>
              <w:rPr>
                <w:rFonts w:ascii="Times New Roman" w:eastAsia="Times New Roman" w:hAnsi="Times New Roman"/>
                <w:color w:val="000000"/>
                <w:sz w:val="26"/>
                <w:szCs w:val="26"/>
              </w:rPr>
            </w:pPr>
          </w:p>
        </w:tc>
        <w:tc>
          <w:tcPr>
            <w:tcW w:w="1843" w:type="dxa"/>
            <w:gridSpan w:val="2"/>
          </w:tcPr>
          <w:p w14:paraId="35E3DE21" w14:textId="77777777" w:rsidR="00572AA5" w:rsidRPr="00BF3C7A" w:rsidRDefault="00572AA5" w:rsidP="00ED61C2">
            <w:pPr>
              <w:widowControl w:val="0"/>
              <w:autoSpaceDE w:val="0"/>
              <w:autoSpaceDN w:val="0"/>
              <w:rPr>
                <w:rFonts w:ascii="Times New Roman" w:hAnsi="Times New Roman"/>
                <w:color w:val="000000"/>
                <w:sz w:val="26"/>
                <w:szCs w:val="26"/>
              </w:rPr>
            </w:pPr>
            <w:r w:rsidRPr="00BF3C7A">
              <w:rPr>
                <w:rFonts w:ascii="Times New Roman" w:hAnsi="Times New Roman"/>
                <w:color w:val="000000"/>
                <w:sz w:val="26"/>
                <w:szCs w:val="26"/>
              </w:rPr>
              <w:t>Đánh</w:t>
            </w:r>
            <w:r w:rsidRPr="00BF3C7A">
              <w:rPr>
                <w:rFonts w:ascii="Times New Roman" w:hAnsi="Times New Roman"/>
                <w:color w:val="000000"/>
                <w:spacing w:val="23"/>
                <w:sz w:val="26"/>
                <w:szCs w:val="26"/>
              </w:rPr>
              <w:t xml:space="preserve"> </w:t>
            </w:r>
            <w:r w:rsidRPr="00BF3C7A">
              <w:rPr>
                <w:rFonts w:ascii="Times New Roman" w:hAnsi="Times New Roman"/>
                <w:color w:val="000000"/>
                <w:sz w:val="26"/>
                <w:szCs w:val="26"/>
              </w:rPr>
              <w:t>giá</w:t>
            </w:r>
            <w:r w:rsidRPr="00BF3C7A">
              <w:rPr>
                <w:rFonts w:ascii="Times New Roman" w:hAnsi="Times New Roman"/>
                <w:color w:val="000000"/>
                <w:spacing w:val="24"/>
                <w:sz w:val="26"/>
                <w:szCs w:val="26"/>
              </w:rPr>
              <w:t xml:space="preserve"> </w:t>
            </w:r>
            <w:r w:rsidRPr="00BF3C7A">
              <w:rPr>
                <w:rFonts w:ascii="Times New Roman" w:hAnsi="Times New Roman"/>
                <w:color w:val="000000"/>
                <w:sz w:val="26"/>
                <w:szCs w:val="26"/>
              </w:rPr>
              <w:t>thực</w:t>
            </w:r>
            <w:r w:rsidRPr="00BF3C7A">
              <w:rPr>
                <w:rFonts w:ascii="Times New Roman" w:hAnsi="Times New Roman"/>
                <w:color w:val="000000"/>
                <w:spacing w:val="24"/>
                <w:sz w:val="26"/>
                <w:szCs w:val="26"/>
              </w:rPr>
              <w:t xml:space="preserve"> </w:t>
            </w:r>
            <w:r w:rsidRPr="00BF3C7A">
              <w:rPr>
                <w:rFonts w:ascii="Times New Roman" w:hAnsi="Times New Roman"/>
                <w:color w:val="000000"/>
                <w:sz w:val="26"/>
                <w:szCs w:val="26"/>
              </w:rPr>
              <w:t>tế</w:t>
            </w:r>
            <w:r w:rsidRPr="00BF3C7A">
              <w:rPr>
                <w:rFonts w:ascii="Times New Roman" w:hAnsi="Times New Roman"/>
                <w:color w:val="000000"/>
                <w:spacing w:val="24"/>
                <w:sz w:val="26"/>
                <w:szCs w:val="26"/>
              </w:rPr>
              <w:t xml:space="preserve"> </w:t>
            </w:r>
            <w:r w:rsidRPr="00BF3C7A">
              <w:rPr>
                <w:rFonts w:ascii="Times New Roman" w:hAnsi="Times New Roman"/>
                <w:color w:val="000000"/>
                <w:sz w:val="26"/>
                <w:szCs w:val="26"/>
              </w:rPr>
              <w:t>và theo</w:t>
            </w:r>
            <w:r w:rsidRPr="00BF3C7A">
              <w:rPr>
                <w:rFonts w:ascii="Times New Roman" w:hAnsi="Times New Roman"/>
                <w:color w:val="000000"/>
                <w:spacing w:val="141"/>
                <w:sz w:val="26"/>
                <w:szCs w:val="26"/>
              </w:rPr>
              <w:t xml:space="preserve"> </w:t>
            </w:r>
            <w:r w:rsidRPr="00BF3C7A">
              <w:rPr>
                <w:rFonts w:ascii="Times New Roman" w:hAnsi="Times New Roman"/>
                <w:color w:val="000000"/>
                <w:sz w:val="26"/>
                <w:szCs w:val="26"/>
              </w:rPr>
              <w:t>thiết</w:t>
            </w:r>
            <w:r w:rsidRPr="00BF3C7A">
              <w:rPr>
                <w:rFonts w:ascii="Times New Roman" w:hAnsi="Times New Roman"/>
                <w:color w:val="000000"/>
                <w:spacing w:val="141"/>
                <w:sz w:val="26"/>
                <w:szCs w:val="26"/>
              </w:rPr>
              <w:t xml:space="preserve"> </w:t>
            </w:r>
            <w:r w:rsidRPr="00BF3C7A">
              <w:rPr>
                <w:rFonts w:ascii="Times New Roman" w:hAnsi="Times New Roman"/>
                <w:color w:val="000000"/>
                <w:sz w:val="26"/>
                <w:szCs w:val="26"/>
              </w:rPr>
              <w:t>kế</w:t>
            </w:r>
            <w:r w:rsidRPr="00BF3C7A">
              <w:rPr>
                <w:rFonts w:ascii="Times New Roman" w:hAnsi="Times New Roman"/>
                <w:color w:val="000000"/>
                <w:spacing w:val="142"/>
                <w:sz w:val="26"/>
                <w:szCs w:val="26"/>
              </w:rPr>
              <w:t xml:space="preserve"> </w:t>
            </w:r>
            <w:r w:rsidRPr="00BF3C7A">
              <w:rPr>
                <w:rFonts w:ascii="Times New Roman" w:hAnsi="Times New Roman"/>
                <w:color w:val="000000"/>
                <w:sz w:val="26"/>
                <w:szCs w:val="26"/>
              </w:rPr>
              <w:t>xây dựng</w:t>
            </w:r>
          </w:p>
        </w:tc>
      </w:tr>
      <w:tr w:rsidR="00572AA5" w:rsidRPr="00BF3C7A" w14:paraId="4F54E6B1" w14:textId="77777777" w:rsidTr="00ED61C2">
        <w:trPr>
          <w:gridAfter w:val="1"/>
          <w:wAfter w:w="8" w:type="dxa"/>
        </w:trPr>
        <w:tc>
          <w:tcPr>
            <w:tcW w:w="708" w:type="dxa"/>
          </w:tcPr>
          <w:p w14:paraId="40C2CD21" w14:textId="77777777" w:rsidR="00572AA5" w:rsidRPr="00BF3C7A" w:rsidRDefault="00572AA5" w:rsidP="00ED61C2">
            <w:pPr>
              <w:jc w:val="center"/>
              <w:rPr>
                <w:rFonts w:ascii="Times New Roman" w:eastAsia="Times New Roman" w:hAnsi="Times New Roman"/>
                <w:color w:val="000000"/>
                <w:sz w:val="26"/>
                <w:szCs w:val="26"/>
              </w:rPr>
            </w:pPr>
          </w:p>
        </w:tc>
        <w:tc>
          <w:tcPr>
            <w:tcW w:w="4107" w:type="dxa"/>
          </w:tcPr>
          <w:p w14:paraId="0C443E50" w14:textId="77777777" w:rsidR="00572AA5" w:rsidRPr="00BF3C7A" w:rsidRDefault="00572AA5" w:rsidP="00ED61C2">
            <w:pPr>
              <w:jc w:val="both"/>
              <w:rPr>
                <w:rFonts w:ascii="Times New Roman" w:eastAsia="Times New Roman" w:hAnsi="Times New Roman"/>
                <w:color w:val="000000"/>
                <w:sz w:val="26"/>
                <w:szCs w:val="26"/>
              </w:rPr>
            </w:pPr>
            <w:r w:rsidRPr="00BF3C7A">
              <w:rPr>
                <w:rFonts w:ascii="Times New Roman" w:eastAsia="Times New Roman" w:hAnsi="Times New Roman"/>
                <w:color w:val="000000"/>
                <w:sz w:val="26"/>
                <w:szCs w:val="26"/>
              </w:rPr>
              <w:t>Sàn khu vực buôn  bán thực phẩm</w:t>
            </w:r>
          </w:p>
        </w:tc>
        <w:tc>
          <w:tcPr>
            <w:tcW w:w="848" w:type="dxa"/>
            <w:vAlign w:val="center"/>
          </w:tcPr>
          <w:p w14:paraId="31174CF1" w14:textId="77777777" w:rsidR="00572AA5" w:rsidRPr="00BF3C7A" w:rsidRDefault="00572AA5" w:rsidP="00ED61C2">
            <w:pPr>
              <w:jc w:val="center"/>
              <w:rPr>
                <w:rFonts w:ascii="Times New Roman" w:eastAsia="Times New Roman" w:hAnsi="Times New Roman"/>
                <w:color w:val="000000"/>
                <w:sz w:val="26"/>
                <w:szCs w:val="26"/>
              </w:rPr>
            </w:pPr>
            <w:r w:rsidRPr="00BF3C7A">
              <w:rPr>
                <w:rFonts w:ascii="Times New Roman" w:eastAsia="Times New Roman" w:hAnsi="Times New Roman"/>
                <w:color w:val="000000"/>
                <w:sz w:val="26"/>
                <w:szCs w:val="26"/>
              </w:rPr>
              <w:t>B</w:t>
            </w:r>
          </w:p>
        </w:tc>
        <w:tc>
          <w:tcPr>
            <w:tcW w:w="703" w:type="dxa"/>
            <w:vAlign w:val="center"/>
          </w:tcPr>
          <w:p w14:paraId="65EF9722" w14:textId="77777777" w:rsidR="00572AA5" w:rsidRPr="00BF3C7A" w:rsidRDefault="00572AA5" w:rsidP="00ED61C2">
            <w:pPr>
              <w:jc w:val="center"/>
              <w:rPr>
                <w:rFonts w:ascii="Times New Roman" w:eastAsia="Times New Roman" w:hAnsi="Times New Roman"/>
                <w:color w:val="000000"/>
                <w:sz w:val="26"/>
                <w:szCs w:val="26"/>
              </w:rPr>
            </w:pPr>
            <w:r w:rsidRPr="00BF3C7A">
              <w:rPr>
                <w:rFonts w:ascii="Times New Roman" w:eastAsia="Times New Roman" w:hAnsi="Times New Roman"/>
                <w:color w:val="000000"/>
                <w:sz w:val="26"/>
                <w:szCs w:val="26"/>
              </w:rPr>
              <w:t>X</w:t>
            </w:r>
          </w:p>
        </w:tc>
        <w:tc>
          <w:tcPr>
            <w:tcW w:w="859" w:type="dxa"/>
          </w:tcPr>
          <w:p w14:paraId="3385EE89" w14:textId="77777777" w:rsidR="00572AA5" w:rsidRPr="00BF3C7A" w:rsidRDefault="00572AA5" w:rsidP="00ED61C2">
            <w:pPr>
              <w:jc w:val="both"/>
              <w:rPr>
                <w:rFonts w:ascii="Times New Roman" w:eastAsia="Times New Roman" w:hAnsi="Times New Roman"/>
                <w:color w:val="000000"/>
                <w:sz w:val="26"/>
                <w:szCs w:val="26"/>
              </w:rPr>
            </w:pPr>
          </w:p>
        </w:tc>
        <w:tc>
          <w:tcPr>
            <w:tcW w:w="1843" w:type="dxa"/>
            <w:gridSpan w:val="2"/>
          </w:tcPr>
          <w:p w14:paraId="341CC8EC" w14:textId="77777777" w:rsidR="00572AA5" w:rsidRPr="00BF3C7A" w:rsidRDefault="00572AA5" w:rsidP="00ED61C2">
            <w:pPr>
              <w:widowControl w:val="0"/>
              <w:autoSpaceDE w:val="0"/>
              <w:autoSpaceDN w:val="0"/>
              <w:rPr>
                <w:rFonts w:ascii="Times New Roman" w:hAnsi="Times New Roman"/>
                <w:color w:val="000000"/>
                <w:sz w:val="26"/>
                <w:szCs w:val="26"/>
              </w:rPr>
            </w:pPr>
            <w:r w:rsidRPr="00BF3C7A">
              <w:rPr>
                <w:rFonts w:ascii="Times New Roman" w:hAnsi="Times New Roman"/>
                <w:color w:val="000000"/>
                <w:sz w:val="26"/>
                <w:szCs w:val="26"/>
              </w:rPr>
              <w:t>Đánh giá thực tế</w:t>
            </w:r>
          </w:p>
        </w:tc>
      </w:tr>
      <w:tr w:rsidR="00572AA5" w:rsidRPr="00BF3C7A" w14:paraId="3C360D29" w14:textId="77777777" w:rsidTr="00ED61C2">
        <w:trPr>
          <w:gridAfter w:val="1"/>
          <w:wAfter w:w="8" w:type="dxa"/>
        </w:trPr>
        <w:tc>
          <w:tcPr>
            <w:tcW w:w="708" w:type="dxa"/>
          </w:tcPr>
          <w:p w14:paraId="0722EFCB" w14:textId="77777777" w:rsidR="00572AA5" w:rsidRPr="00BF3C7A" w:rsidRDefault="00572AA5" w:rsidP="00ED61C2">
            <w:pPr>
              <w:jc w:val="center"/>
              <w:rPr>
                <w:rFonts w:ascii="Times New Roman" w:eastAsia="Times New Roman" w:hAnsi="Times New Roman"/>
                <w:color w:val="000000"/>
                <w:sz w:val="26"/>
                <w:szCs w:val="26"/>
              </w:rPr>
            </w:pPr>
          </w:p>
        </w:tc>
        <w:tc>
          <w:tcPr>
            <w:tcW w:w="4107" w:type="dxa"/>
          </w:tcPr>
          <w:p w14:paraId="6255E9E7" w14:textId="77777777" w:rsidR="00572AA5" w:rsidRPr="00BF3C7A" w:rsidRDefault="00572AA5" w:rsidP="00ED61C2">
            <w:pPr>
              <w:jc w:val="both"/>
              <w:rPr>
                <w:rFonts w:ascii="Times New Roman" w:eastAsia="Times New Roman" w:hAnsi="Times New Roman"/>
                <w:color w:val="000000"/>
                <w:sz w:val="26"/>
                <w:szCs w:val="26"/>
              </w:rPr>
            </w:pPr>
            <w:r w:rsidRPr="00BF3C7A">
              <w:rPr>
                <w:rFonts w:ascii="Times New Roman" w:eastAsia="Times New Roman" w:hAnsi="Times New Roman"/>
                <w:color w:val="000000"/>
                <w:sz w:val="26"/>
                <w:szCs w:val="26"/>
              </w:rPr>
              <w:t>Trần, mái che, tường chợ</w:t>
            </w:r>
          </w:p>
        </w:tc>
        <w:tc>
          <w:tcPr>
            <w:tcW w:w="848" w:type="dxa"/>
            <w:vAlign w:val="center"/>
          </w:tcPr>
          <w:p w14:paraId="14FB34BD" w14:textId="77777777" w:rsidR="00572AA5" w:rsidRPr="00BF3C7A" w:rsidRDefault="00572AA5" w:rsidP="00ED61C2">
            <w:pPr>
              <w:jc w:val="center"/>
              <w:rPr>
                <w:rFonts w:ascii="Times New Roman" w:eastAsia="Times New Roman" w:hAnsi="Times New Roman"/>
                <w:color w:val="000000"/>
                <w:sz w:val="26"/>
                <w:szCs w:val="26"/>
              </w:rPr>
            </w:pPr>
            <w:r w:rsidRPr="00BF3C7A">
              <w:rPr>
                <w:rFonts w:ascii="Times New Roman" w:eastAsia="Times New Roman" w:hAnsi="Times New Roman"/>
                <w:color w:val="000000"/>
                <w:sz w:val="26"/>
                <w:szCs w:val="26"/>
              </w:rPr>
              <w:t>B</w:t>
            </w:r>
          </w:p>
        </w:tc>
        <w:tc>
          <w:tcPr>
            <w:tcW w:w="703" w:type="dxa"/>
            <w:vAlign w:val="center"/>
          </w:tcPr>
          <w:p w14:paraId="0422E6C5" w14:textId="77777777" w:rsidR="00572AA5" w:rsidRPr="00BF3C7A" w:rsidRDefault="00572AA5" w:rsidP="00ED61C2">
            <w:pPr>
              <w:jc w:val="center"/>
              <w:rPr>
                <w:rFonts w:ascii="Times New Roman" w:eastAsia="Times New Roman" w:hAnsi="Times New Roman"/>
                <w:color w:val="000000"/>
                <w:sz w:val="26"/>
                <w:szCs w:val="26"/>
              </w:rPr>
            </w:pPr>
            <w:r w:rsidRPr="00BF3C7A">
              <w:rPr>
                <w:rFonts w:ascii="Times New Roman" w:eastAsia="Times New Roman" w:hAnsi="Times New Roman"/>
                <w:color w:val="000000"/>
                <w:sz w:val="26"/>
                <w:szCs w:val="26"/>
              </w:rPr>
              <w:t>X</w:t>
            </w:r>
          </w:p>
        </w:tc>
        <w:tc>
          <w:tcPr>
            <w:tcW w:w="859" w:type="dxa"/>
          </w:tcPr>
          <w:p w14:paraId="49FBB835" w14:textId="77777777" w:rsidR="00572AA5" w:rsidRPr="00BF3C7A" w:rsidRDefault="00572AA5" w:rsidP="00ED61C2">
            <w:pPr>
              <w:jc w:val="both"/>
              <w:rPr>
                <w:rFonts w:ascii="Times New Roman" w:eastAsia="Times New Roman" w:hAnsi="Times New Roman"/>
                <w:color w:val="000000"/>
                <w:sz w:val="26"/>
                <w:szCs w:val="26"/>
              </w:rPr>
            </w:pPr>
          </w:p>
        </w:tc>
        <w:tc>
          <w:tcPr>
            <w:tcW w:w="1843" w:type="dxa"/>
            <w:gridSpan w:val="2"/>
          </w:tcPr>
          <w:p w14:paraId="58D69C46" w14:textId="77777777" w:rsidR="00572AA5" w:rsidRPr="00BF3C7A" w:rsidRDefault="00572AA5" w:rsidP="00ED61C2">
            <w:pPr>
              <w:widowControl w:val="0"/>
              <w:autoSpaceDE w:val="0"/>
              <w:autoSpaceDN w:val="0"/>
              <w:rPr>
                <w:rFonts w:ascii="Times New Roman" w:hAnsi="Times New Roman"/>
                <w:color w:val="000000"/>
                <w:sz w:val="26"/>
                <w:szCs w:val="26"/>
              </w:rPr>
            </w:pPr>
            <w:r w:rsidRPr="00BF3C7A">
              <w:rPr>
                <w:rFonts w:ascii="Times New Roman" w:hAnsi="Times New Roman"/>
                <w:color w:val="000000"/>
                <w:sz w:val="26"/>
                <w:szCs w:val="26"/>
              </w:rPr>
              <w:t>Đánh giá thực tế</w:t>
            </w:r>
          </w:p>
        </w:tc>
      </w:tr>
      <w:tr w:rsidR="00572AA5" w:rsidRPr="00BF3C7A" w14:paraId="4A60F2BA" w14:textId="77777777" w:rsidTr="00ED61C2">
        <w:trPr>
          <w:gridAfter w:val="1"/>
          <w:wAfter w:w="8" w:type="dxa"/>
        </w:trPr>
        <w:tc>
          <w:tcPr>
            <w:tcW w:w="708" w:type="dxa"/>
          </w:tcPr>
          <w:p w14:paraId="00A3AEAC" w14:textId="77777777" w:rsidR="00572AA5" w:rsidRPr="00BF3C7A" w:rsidRDefault="00572AA5" w:rsidP="00ED61C2">
            <w:pPr>
              <w:jc w:val="center"/>
              <w:rPr>
                <w:rFonts w:ascii="Times New Roman" w:eastAsia="Times New Roman" w:hAnsi="Times New Roman"/>
                <w:color w:val="000000"/>
                <w:sz w:val="26"/>
                <w:szCs w:val="26"/>
              </w:rPr>
            </w:pPr>
            <w:r w:rsidRPr="00BF3C7A">
              <w:rPr>
                <w:rFonts w:ascii="Times New Roman" w:eastAsia="Times New Roman" w:hAnsi="Times New Roman"/>
                <w:color w:val="000000"/>
                <w:sz w:val="26"/>
                <w:szCs w:val="26"/>
              </w:rPr>
              <w:t>3</w:t>
            </w:r>
          </w:p>
        </w:tc>
        <w:tc>
          <w:tcPr>
            <w:tcW w:w="4107" w:type="dxa"/>
          </w:tcPr>
          <w:p w14:paraId="2270A89F" w14:textId="77777777" w:rsidR="00572AA5" w:rsidRPr="00BF3C7A" w:rsidRDefault="00572AA5" w:rsidP="00ED61C2">
            <w:pPr>
              <w:jc w:val="both"/>
              <w:rPr>
                <w:rFonts w:ascii="Times New Roman" w:eastAsia="Times New Roman" w:hAnsi="Times New Roman"/>
                <w:color w:val="000000"/>
                <w:sz w:val="26"/>
                <w:szCs w:val="26"/>
              </w:rPr>
            </w:pPr>
            <w:r w:rsidRPr="00BF3C7A">
              <w:rPr>
                <w:rFonts w:ascii="Times New Roman" w:eastAsia="Times New Roman" w:hAnsi="Times New Roman"/>
                <w:color w:val="000000"/>
                <w:sz w:val="26"/>
                <w:szCs w:val="26"/>
              </w:rPr>
              <w:t>Yêu cầu về bố trí</w:t>
            </w:r>
          </w:p>
        </w:tc>
        <w:tc>
          <w:tcPr>
            <w:tcW w:w="848" w:type="dxa"/>
            <w:vAlign w:val="center"/>
          </w:tcPr>
          <w:p w14:paraId="57018EB7" w14:textId="77777777" w:rsidR="00572AA5" w:rsidRPr="00BF3C7A" w:rsidRDefault="00572AA5" w:rsidP="00ED61C2">
            <w:pPr>
              <w:jc w:val="center"/>
              <w:rPr>
                <w:rFonts w:ascii="Times New Roman" w:eastAsia="Times New Roman" w:hAnsi="Times New Roman"/>
                <w:color w:val="000000"/>
                <w:sz w:val="26"/>
                <w:szCs w:val="26"/>
              </w:rPr>
            </w:pPr>
          </w:p>
        </w:tc>
        <w:tc>
          <w:tcPr>
            <w:tcW w:w="703" w:type="dxa"/>
            <w:vAlign w:val="center"/>
          </w:tcPr>
          <w:p w14:paraId="71CCD53C" w14:textId="77777777" w:rsidR="00572AA5" w:rsidRPr="00BF3C7A" w:rsidRDefault="00572AA5" w:rsidP="00ED61C2">
            <w:pPr>
              <w:jc w:val="center"/>
              <w:rPr>
                <w:rFonts w:ascii="Times New Roman" w:eastAsia="Times New Roman" w:hAnsi="Times New Roman"/>
                <w:color w:val="000000"/>
                <w:sz w:val="26"/>
                <w:szCs w:val="26"/>
              </w:rPr>
            </w:pPr>
          </w:p>
        </w:tc>
        <w:tc>
          <w:tcPr>
            <w:tcW w:w="859" w:type="dxa"/>
          </w:tcPr>
          <w:p w14:paraId="5A1D63B8" w14:textId="77777777" w:rsidR="00572AA5" w:rsidRPr="00BF3C7A" w:rsidRDefault="00572AA5" w:rsidP="00ED61C2">
            <w:pPr>
              <w:jc w:val="both"/>
              <w:rPr>
                <w:rFonts w:ascii="Times New Roman" w:eastAsia="Times New Roman" w:hAnsi="Times New Roman"/>
                <w:color w:val="000000"/>
                <w:sz w:val="26"/>
                <w:szCs w:val="26"/>
              </w:rPr>
            </w:pPr>
          </w:p>
        </w:tc>
        <w:tc>
          <w:tcPr>
            <w:tcW w:w="1843" w:type="dxa"/>
            <w:gridSpan w:val="2"/>
          </w:tcPr>
          <w:p w14:paraId="34876CAD" w14:textId="77777777" w:rsidR="00572AA5" w:rsidRPr="00BF3C7A" w:rsidRDefault="00572AA5" w:rsidP="00ED61C2">
            <w:pPr>
              <w:jc w:val="both"/>
              <w:rPr>
                <w:rFonts w:ascii="Times New Roman" w:eastAsia="Times New Roman" w:hAnsi="Times New Roman"/>
                <w:color w:val="000000"/>
                <w:sz w:val="26"/>
                <w:szCs w:val="26"/>
              </w:rPr>
            </w:pPr>
          </w:p>
        </w:tc>
      </w:tr>
      <w:tr w:rsidR="00572AA5" w:rsidRPr="00BF3C7A" w14:paraId="77AED538" w14:textId="77777777" w:rsidTr="00ED61C2">
        <w:trPr>
          <w:gridAfter w:val="1"/>
          <w:wAfter w:w="8" w:type="dxa"/>
        </w:trPr>
        <w:tc>
          <w:tcPr>
            <w:tcW w:w="708" w:type="dxa"/>
          </w:tcPr>
          <w:p w14:paraId="044CA729" w14:textId="77777777" w:rsidR="00572AA5" w:rsidRPr="00BF3C7A" w:rsidRDefault="00572AA5" w:rsidP="00ED61C2">
            <w:pPr>
              <w:jc w:val="center"/>
              <w:rPr>
                <w:rFonts w:ascii="Times New Roman" w:eastAsia="Times New Roman" w:hAnsi="Times New Roman"/>
                <w:color w:val="000000"/>
                <w:sz w:val="26"/>
                <w:szCs w:val="26"/>
              </w:rPr>
            </w:pPr>
          </w:p>
        </w:tc>
        <w:tc>
          <w:tcPr>
            <w:tcW w:w="4107" w:type="dxa"/>
          </w:tcPr>
          <w:p w14:paraId="0BB57E5B" w14:textId="77777777" w:rsidR="00572AA5" w:rsidRPr="00BF3C7A" w:rsidRDefault="00572AA5" w:rsidP="00ED61C2">
            <w:pPr>
              <w:jc w:val="both"/>
              <w:rPr>
                <w:rFonts w:ascii="Times New Roman" w:eastAsia="Times New Roman" w:hAnsi="Times New Roman"/>
                <w:color w:val="000000"/>
                <w:sz w:val="26"/>
                <w:szCs w:val="26"/>
              </w:rPr>
            </w:pPr>
            <w:r w:rsidRPr="00BF3C7A">
              <w:rPr>
                <w:rFonts w:ascii="Times New Roman" w:eastAsia="Times New Roman" w:hAnsi="Times New Roman"/>
                <w:color w:val="000000"/>
                <w:sz w:val="26"/>
                <w:szCs w:val="26"/>
              </w:rPr>
              <w:t>Bố trí khu vực kinh doanh</w:t>
            </w:r>
          </w:p>
        </w:tc>
        <w:tc>
          <w:tcPr>
            <w:tcW w:w="848" w:type="dxa"/>
            <w:vAlign w:val="center"/>
          </w:tcPr>
          <w:p w14:paraId="4CBD0DD9" w14:textId="77777777" w:rsidR="00572AA5" w:rsidRPr="00BF3C7A" w:rsidRDefault="00572AA5" w:rsidP="00ED61C2">
            <w:pPr>
              <w:jc w:val="center"/>
              <w:rPr>
                <w:rFonts w:ascii="Times New Roman" w:eastAsia="Times New Roman" w:hAnsi="Times New Roman"/>
                <w:color w:val="000000"/>
                <w:sz w:val="26"/>
                <w:szCs w:val="26"/>
              </w:rPr>
            </w:pPr>
            <w:r w:rsidRPr="00BF3C7A">
              <w:rPr>
                <w:rFonts w:ascii="Times New Roman" w:eastAsia="Times New Roman" w:hAnsi="Times New Roman"/>
                <w:color w:val="000000"/>
                <w:sz w:val="26"/>
                <w:szCs w:val="26"/>
              </w:rPr>
              <w:t>B</w:t>
            </w:r>
          </w:p>
        </w:tc>
        <w:tc>
          <w:tcPr>
            <w:tcW w:w="703" w:type="dxa"/>
            <w:vAlign w:val="center"/>
          </w:tcPr>
          <w:p w14:paraId="0BC91ECB" w14:textId="77777777" w:rsidR="00572AA5" w:rsidRPr="00BF3C7A" w:rsidRDefault="00572AA5" w:rsidP="00ED61C2">
            <w:pPr>
              <w:jc w:val="center"/>
              <w:rPr>
                <w:rFonts w:ascii="Times New Roman" w:eastAsia="Times New Roman" w:hAnsi="Times New Roman"/>
                <w:color w:val="000000"/>
                <w:sz w:val="26"/>
                <w:szCs w:val="26"/>
              </w:rPr>
            </w:pPr>
            <w:r w:rsidRPr="00BF3C7A">
              <w:rPr>
                <w:rFonts w:ascii="Times New Roman" w:eastAsia="Times New Roman" w:hAnsi="Times New Roman"/>
                <w:color w:val="000000"/>
                <w:sz w:val="26"/>
                <w:szCs w:val="26"/>
              </w:rPr>
              <w:t>X</w:t>
            </w:r>
          </w:p>
        </w:tc>
        <w:tc>
          <w:tcPr>
            <w:tcW w:w="859" w:type="dxa"/>
          </w:tcPr>
          <w:p w14:paraId="3DAF06DF" w14:textId="77777777" w:rsidR="00572AA5" w:rsidRPr="00BF3C7A" w:rsidRDefault="00572AA5" w:rsidP="00ED61C2">
            <w:pPr>
              <w:jc w:val="both"/>
              <w:rPr>
                <w:rFonts w:ascii="Times New Roman" w:eastAsia="Times New Roman" w:hAnsi="Times New Roman"/>
                <w:color w:val="000000"/>
                <w:sz w:val="26"/>
                <w:szCs w:val="26"/>
              </w:rPr>
            </w:pPr>
          </w:p>
        </w:tc>
        <w:tc>
          <w:tcPr>
            <w:tcW w:w="1843" w:type="dxa"/>
            <w:gridSpan w:val="2"/>
          </w:tcPr>
          <w:p w14:paraId="7EA76A88" w14:textId="77777777" w:rsidR="00572AA5" w:rsidRPr="00BF3C7A" w:rsidRDefault="00572AA5" w:rsidP="00ED61C2">
            <w:pPr>
              <w:widowControl w:val="0"/>
              <w:autoSpaceDE w:val="0"/>
              <w:autoSpaceDN w:val="0"/>
              <w:rPr>
                <w:rFonts w:ascii="Times New Roman" w:eastAsia="Times New Roman" w:hAnsi="Times New Roman"/>
                <w:color w:val="000000"/>
                <w:sz w:val="26"/>
                <w:szCs w:val="26"/>
              </w:rPr>
            </w:pPr>
            <w:r w:rsidRPr="00BF3C7A">
              <w:rPr>
                <w:rFonts w:ascii="Times New Roman" w:hAnsi="Times New Roman"/>
                <w:color w:val="000000"/>
                <w:sz w:val="26"/>
                <w:szCs w:val="26"/>
              </w:rPr>
              <w:t>Có</w:t>
            </w:r>
            <w:r w:rsidRPr="00BF3C7A">
              <w:rPr>
                <w:rFonts w:ascii="Times New Roman" w:hAnsi="Times New Roman"/>
                <w:color w:val="000000"/>
                <w:spacing w:val="6"/>
                <w:sz w:val="26"/>
                <w:szCs w:val="26"/>
              </w:rPr>
              <w:t xml:space="preserve"> </w:t>
            </w:r>
            <w:r w:rsidRPr="00BF3C7A">
              <w:rPr>
                <w:rFonts w:ascii="Times New Roman" w:hAnsi="Times New Roman"/>
                <w:color w:val="000000"/>
                <w:sz w:val="26"/>
                <w:szCs w:val="26"/>
              </w:rPr>
              <w:t>phương</w:t>
            </w:r>
            <w:r w:rsidRPr="00BF3C7A">
              <w:rPr>
                <w:rFonts w:ascii="Times New Roman" w:hAnsi="Times New Roman"/>
                <w:color w:val="000000"/>
                <w:spacing w:val="6"/>
                <w:sz w:val="26"/>
                <w:szCs w:val="26"/>
              </w:rPr>
              <w:t xml:space="preserve"> </w:t>
            </w:r>
            <w:r w:rsidRPr="00BF3C7A">
              <w:rPr>
                <w:rFonts w:ascii="Times New Roman" w:hAnsi="Times New Roman"/>
                <w:color w:val="000000"/>
                <w:sz w:val="26"/>
                <w:szCs w:val="26"/>
              </w:rPr>
              <w:t>án</w:t>
            </w:r>
            <w:r w:rsidRPr="00BF3C7A">
              <w:rPr>
                <w:rFonts w:ascii="Times New Roman" w:hAnsi="Times New Roman"/>
                <w:color w:val="000000"/>
                <w:spacing w:val="6"/>
                <w:sz w:val="26"/>
                <w:szCs w:val="26"/>
              </w:rPr>
              <w:t xml:space="preserve"> </w:t>
            </w:r>
            <w:r w:rsidRPr="00BF3C7A">
              <w:rPr>
                <w:rFonts w:ascii="Times New Roman" w:hAnsi="Times New Roman"/>
                <w:color w:val="000000"/>
                <w:sz w:val="26"/>
                <w:szCs w:val="26"/>
              </w:rPr>
              <w:t>bố</w:t>
            </w:r>
            <w:r w:rsidRPr="00BF3C7A">
              <w:rPr>
                <w:rFonts w:ascii="Times New Roman" w:hAnsi="Times New Roman"/>
                <w:color w:val="000000"/>
                <w:spacing w:val="6"/>
                <w:sz w:val="26"/>
                <w:szCs w:val="26"/>
              </w:rPr>
              <w:t xml:space="preserve"> </w:t>
            </w:r>
            <w:r w:rsidRPr="00BF3C7A">
              <w:rPr>
                <w:rFonts w:ascii="Times New Roman" w:hAnsi="Times New Roman"/>
                <w:color w:val="000000"/>
                <w:sz w:val="26"/>
                <w:szCs w:val="26"/>
              </w:rPr>
              <w:t>trí khu vực kinh doanh</w:t>
            </w:r>
          </w:p>
        </w:tc>
      </w:tr>
      <w:tr w:rsidR="00572AA5" w:rsidRPr="00BF3C7A" w14:paraId="653F4F07" w14:textId="77777777" w:rsidTr="00ED61C2">
        <w:trPr>
          <w:gridAfter w:val="1"/>
          <w:wAfter w:w="8" w:type="dxa"/>
        </w:trPr>
        <w:tc>
          <w:tcPr>
            <w:tcW w:w="708" w:type="dxa"/>
          </w:tcPr>
          <w:p w14:paraId="0936C241" w14:textId="77777777" w:rsidR="00572AA5" w:rsidRPr="00BF3C7A" w:rsidRDefault="00572AA5" w:rsidP="00ED61C2">
            <w:pPr>
              <w:jc w:val="center"/>
              <w:rPr>
                <w:rFonts w:ascii="Times New Roman" w:eastAsia="Times New Roman" w:hAnsi="Times New Roman"/>
                <w:color w:val="000000"/>
                <w:sz w:val="26"/>
                <w:szCs w:val="26"/>
              </w:rPr>
            </w:pPr>
          </w:p>
        </w:tc>
        <w:tc>
          <w:tcPr>
            <w:tcW w:w="4107" w:type="dxa"/>
          </w:tcPr>
          <w:p w14:paraId="14C6E34D" w14:textId="77777777" w:rsidR="00572AA5" w:rsidRPr="00BF3C7A" w:rsidRDefault="00572AA5" w:rsidP="00ED61C2">
            <w:pPr>
              <w:jc w:val="both"/>
              <w:rPr>
                <w:rFonts w:ascii="Times New Roman" w:eastAsia="Times New Roman" w:hAnsi="Times New Roman"/>
                <w:color w:val="000000"/>
                <w:sz w:val="26"/>
                <w:szCs w:val="26"/>
              </w:rPr>
            </w:pPr>
            <w:r w:rsidRPr="00BF3C7A">
              <w:rPr>
                <w:rFonts w:ascii="Times New Roman" w:eastAsia="Times New Roman" w:hAnsi="Times New Roman"/>
                <w:color w:val="000000"/>
                <w:sz w:val="26"/>
                <w:szCs w:val="26"/>
              </w:rPr>
              <w:t>Phân khu chức năng</w:t>
            </w:r>
          </w:p>
        </w:tc>
        <w:tc>
          <w:tcPr>
            <w:tcW w:w="848" w:type="dxa"/>
            <w:vAlign w:val="center"/>
          </w:tcPr>
          <w:p w14:paraId="2D0AB07B" w14:textId="77777777" w:rsidR="00572AA5" w:rsidRPr="00BF3C7A" w:rsidRDefault="00572AA5" w:rsidP="00ED61C2">
            <w:pPr>
              <w:jc w:val="center"/>
              <w:rPr>
                <w:rFonts w:ascii="Times New Roman" w:eastAsia="Times New Roman" w:hAnsi="Times New Roman"/>
                <w:color w:val="000000"/>
                <w:sz w:val="26"/>
                <w:szCs w:val="26"/>
              </w:rPr>
            </w:pPr>
            <w:r w:rsidRPr="00BF3C7A">
              <w:rPr>
                <w:rFonts w:ascii="Times New Roman" w:eastAsia="Times New Roman" w:hAnsi="Times New Roman"/>
                <w:color w:val="000000"/>
                <w:sz w:val="26"/>
                <w:szCs w:val="26"/>
              </w:rPr>
              <w:t>B</w:t>
            </w:r>
          </w:p>
        </w:tc>
        <w:tc>
          <w:tcPr>
            <w:tcW w:w="703" w:type="dxa"/>
            <w:vAlign w:val="center"/>
          </w:tcPr>
          <w:p w14:paraId="0E21184F" w14:textId="77777777" w:rsidR="00572AA5" w:rsidRPr="00BF3C7A" w:rsidRDefault="00572AA5" w:rsidP="00ED61C2">
            <w:pPr>
              <w:jc w:val="center"/>
              <w:rPr>
                <w:rFonts w:ascii="Times New Roman" w:eastAsia="Times New Roman" w:hAnsi="Times New Roman"/>
                <w:color w:val="000000"/>
                <w:sz w:val="26"/>
                <w:szCs w:val="26"/>
              </w:rPr>
            </w:pPr>
            <w:r w:rsidRPr="00BF3C7A">
              <w:rPr>
                <w:rFonts w:ascii="Times New Roman" w:eastAsia="Times New Roman" w:hAnsi="Times New Roman"/>
                <w:color w:val="000000"/>
                <w:sz w:val="26"/>
                <w:szCs w:val="26"/>
              </w:rPr>
              <w:t>X</w:t>
            </w:r>
          </w:p>
        </w:tc>
        <w:tc>
          <w:tcPr>
            <w:tcW w:w="859" w:type="dxa"/>
          </w:tcPr>
          <w:p w14:paraId="26AE35F7" w14:textId="77777777" w:rsidR="00572AA5" w:rsidRPr="00BF3C7A" w:rsidRDefault="00572AA5" w:rsidP="00ED61C2">
            <w:pPr>
              <w:jc w:val="both"/>
              <w:rPr>
                <w:rFonts w:ascii="Times New Roman" w:eastAsia="Times New Roman" w:hAnsi="Times New Roman"/>
                <w:color w:val="000000"/>
                <w:sz w:val="26"/>
                <w:szCs w:val="26"/>
              </w:rPr>
            </w:pPr>
          </w:p>
        </w:tc>
        <w:tc>
          <w:tcPr>
            <w:tcW w:w="1843" w:type="dxa"/>
            <w:gridSpan w:val="2"/>
          </w:tcPr>
          <w:p w14:paraId="0458FF1B" w14:textId="77777777" w:rsidR="00572AA5" w:rsidRPr="00BF3C7A" w:rsidRDefault="00572AA5" w:rsidP="00ED61C2">
            <w:pPr>
              <w:widowControl w:val="0"/>
              <w:autoSpaceDE w:val="0"/>
              <w:autoSpaceDN w:val="0"/>
              <w:rPr>
                <w:rFonts w:ascii="Times New Roman" w:hAnsi="Times New Roman"/>
                <w:color w:val="000000"/>
                <w:sz w:val="26"/>
                <w:szCs w:val="26"/>
              </w:rPr>
            </w:pPr>
            <w:r w:rsidRPr="00BF3C7A">
              <w:rPr>
                <w:rFonts w:ascii="Times New Roman" w:hAnsi="Times New Roman"/>
                <w:color w:val="000000"/>
                <w:sz w:val="26"/>
                <w:szCs w:val="26"/>
              </w:rPr>
              <w:t>Đánh giá thực tế</w:t>
            </w:r>
          </w:p>
        </w:tc>
      </w:tr>
      <w:tr w:rsidR="00572AA5" w:rsidRPr="00BF3C7A" w14:paraId="0EC7FEF1" w14:textId="77777777" w:rsidTr="00ED61C2">
        <w:trPr>
          <w:gridAfter w:val="1"/>
          <w:wAfter w:w="8" w:type="dxa"/>
        </w:trPr>
        <w:tc>
          <w:tcPr>
            <w:tcW w:w="708" w:type="dxa"/>
          </w:tcPr>
          <w:p w14:paraId="48C79D6E" w14:textId="77777777" w:rsidR="00572AA5" w:rsidRPr="00BF3C7A" w:rsidRDefault="00572AA5" w:rsidP="00ED61C2">
            <w:pPr>
              <w:jc w:val="center"/>
              <w:rPr>
                <w:rFonts w:ascii="Times New Roman" w:eastAsia="Times New Roman" w:hAnsi="Times New Roman"/>
                <w:color w:val="000000"/>
                <w:sz w:val="26"/>
                <w:szCs w:val="26"/>
              </w:rPr>
            </w:pPr>
          </w:p>
        </w:tc>
        <w:tc>
          <w:tcPr>
            <w:tcW w:w="4107" w:type="dxa"/>
          </w:tcPr>
          <w:p w14:paraId="2CEF4F4B" w14:textId="77777777" w:rsidR="00572AA5" w:rsidRPr="00BF3C7A" w:rsidRDefault="00572AA5" w:rsidP="00ED61C2">
            <w:pPr>
              <w:jc w:val="both"/>
              <w:rPr>
                <w:rFonts w:ascii="Times New Roman" w:eastAsia="Times New Roman" w:hAnsi="Times New Roman"/>
                <w:color w:val="000000"/>
                <w:sz w:val="26"/>
                <w:szCs w:val="26"/>
              </w:rPr>
            </w:pPr>
            <w:r w:rsidRPr="00BF3C7A">
              <w:rPr>
                <w:rFonts w:ascii="Times New Roman" w:eastAsia="Times New Roman" w:hAnsi="Times New Roman"/>
                <w:color w:val="000000"/>
                <w:sz w:val="26"/>
                <w:szCs w:val="26"/>
              </w:rPr>
              <w:t>Tại các khu vực kinh doanh có biển hiệu thông báo</w:t>
            </w:r>
          </w:p>
        </w:tc>
        <w:tc>
          <w:tcPr>
            <w:tcW w:w="848" w:type="dxa"/>
            <w:vAlign w:val="center"/>
          </w:tcPr>
          <w:p w14:paraId="73C1AAEA" w14:textId="77777777" w:rsidR="00572AA5" w:rsidRPr="00BF3C7A" w:rsidRDefault="00572AA5" w:rsidP="00ED61C2">
            <w:pPr>
              <w:jc w:val="center"/>
              <w:rPr>
                <w:rFonts w:ascii="Times New Roman" w:eastAsia="Times New Roman" w:hAnsi="Times New Roman"/>
                <w:color w:val="000000"/>
                <w:sz w:val="26"/>
                <w:szCs w:val="26"/>
              </w:rPr>
            </w:pPr>
            <w:r w:rsidRPr="00BF3C7A">
              <w:rPr>
                <w:rFonts w:ascii="Times New Roman" w:eastAsia="Times New Roman" w:hAnsi="Times New Roman"/>
                <w:color w:val="000000"/>
                <w:sz w:val="26"/>
                <w:szCs w:val="26"/>
              </w:rPr>
              <w:t>B</w:t>
            </w:r>
          </w:p>
        </w:tc>
        <w:tc>
          <w:tcPr>
            <w:tcW w:w="703" w:type="dxa"/>
            <w:vAlign w:val="center"/>
          </w:tcPr>
          <w:p w14:paraId="67C6B576" w14:textId="77777777" w:rsidR="00572AA5" w:rsidRPr="00BF3C7A" w:rsidRDefault="00572AA5" w:rsidP="00ED61C2">
            <w:pPr>
              <w:jc w:val="center"/>
              <w:rPr>
                <w:rFonts w:ascii="Times New Roman" w:eastAsia="Times New Roman" w:hAnsi="Times New Roman"/>
                <w:color w:val="000000"/>
                <w:sz w:val="26"/>
                <w:szCs w:val="26"/>
              </w:rPr>
            </w:pPr>
            <w:r w:rsidRPr="00BF3C7A">
              <w:rPr>
                <w:rFonts w:ascii="Times New Roman" w:eastAsia="Times New Roman" w:hAnsi="Times New Roman"/>
                <w:color w:val="000000"/>
                <w:sz w:val="26"/>
                <w:szCs w:val="26"/>
              </w:rPr>
              <w:t>X</w:t>
            </w:r>
          </w:p>
        </w:tc>
        <w:tc>
          <w:tcPr>
            <w:tcW w:w="859" w:type="dxa"/>
          </w:tcPr>
          <w:p w14:paraId="4D2C63C8" w14:textId="77777777" w:rsidR="00572AA5" w:rsidRPr="00BF3C7A" w:rsidRDefault="00572AA5" w:rsidP="00ED61C2">
            <w:pPr>
              <w:jc w:val="both"/>
              <w:rPr>
                <w:rFonts w:ascii="Times New Roman" w:eastAsia="Times New Roman" w:hAnsi="Times New Roman"/>
                <w:color w:val="000000"/>
                <w:sz w:val="26"/>
                <w:szCs w:val="26"/>
              </w:rPr>
            </w:pPr>
          </w:p>
        </w:tc>
        <w:tc>
          <w:tcPr>
            <w:tcW w:w="1843" w:type="dxa"/>
            <w:gridSpan w:val="2"/>
          </w:tcPr>
          <w:p w14:paraId="3AFCC96C" w14:textId="77777777" w:rsidR="00572AA5" w:rsidRPr="00BF3C7A" w:rsidRDefault="00572AA5" w:rsidP="00ED61C2">
            <w:pPr>
              <w:widowControl w:val="0"/>
              <w:autoSpaceDE w:val="0"/>
              <w:autoSpaceDN w:val="0"/>
              <w:rPr>
                <w:rFonts w:ascii="Times New Roman" w:hAnsi="Times New Roman"/>
                <w:color w:val="000000"/>
                <w:sz w:val="26"/>
                <w:szCs w:val="26"/>
              </w:rPr>
            </w:pPr>
            <w:r w:rsidRPr="00BF3C7A">
              <w:rPr>
                <w:rFonts w:ascii="Times New Roman" w:hAnsi="Times New Roman"/>
                <w:color w:val="000000"/>
                <w:sz w:val="26"/>
                <w:szCs w:val="26"/>
              </w:rPr>
              <w:t>Đánh giá thực tế</w:t>
            </w:r>
          </w:p>
        </w:tc>
      </w:tr>
      <w:tr w:rsidR="00572AA5" w:rsidRPr="00BF3C7A" w14:paraId="2D6B5FE8" w14:textId="77777777" w:rsidTr="00ED61C2">
        <w:trPr>
          <w:gridAfter w:val="1"/>
          <w:wAfter w:w="8" w:type="dxa"/>
        </w:trPr>
        <w:tc>
          <w:tcPr>
            <w:tcW w:w="708" w:type="dxa"/>
          </w:tcPr>
          <w:p w14:paraId="298C1AB3" w14:textId="77777777" w:rsidR="00572AA5" w:rsidRPr="00BF3C7A" w:rsidRDefault="00572AA5" w:rsidP="00ED61C2">
            <w:pPr>
              <w:jc w:val="center"/>
              <w:rPr>
                <w:rFonts w:ascii="Times New Roman" w:eastAsia="Times New Roman" w:hAnsi="Times New Roman"/>
                <w:color w:val="000000"/>
                <w:sz w:val="26"/>
                <w:szCs w:val="26"/>
              </w:rPr>
            </w:pPr>
          </w:p>
        </w:tc>
        <w:tc>
          <w:tcPr>
            <w:tcW w:w="4107" w:type="dxa"/>
          </w:tcPr>
          <w:p w14:paraId="7EE912E0" w14:textId="77777777" w:rsidR="00572AA5" w:rsidRPr="00BF3C7A" w:rsidRDefault="00572AA5" w:rsidP="00ED61C2">
            <w:pPr>
              <w:jc w:val="both"/>
              <w:rPr>
                <w:rFonts w:ascii="Times New Roman" w:eastAsia="Times New Roman" w:hAnsi="Times New Roman"/>
                <w:color w:val="000000"/>
                <w:sz w:val="26"/>
                <w:szCs w:val="26"/>
              </w:rPr>
            </w:pPr>
            <w:r w:rsidRPr="00BF3C7A">
              <w:rPr>
                <w:rFonts w:ascii="Times New Roman" w:eastAsia="Times New Roman" w:hAnsi="Times New Roman"/>
                <w:color w:val="000000"/>
                <w:sz w:val="26"/>
                <w:szCs w:val="26"/>
              </w:rPr>
              <w:t>Sơ đồ chỉ dẫn phân khu của chợ tại cửa ra vào chính</w:t>
            </w:r>
          </w:p>
        </w:tc>
        <w:tc>
          <w:tcPr>
            <w:tcW w:w="848" w:type="dxa"/>
            <w:vAlign w:val="center"/>
          </w:tcPr>
          <w:p w14:paraId="4E861103" w14:textId="77777777" w:rsidR="00572AA5" w:rsidRPr="00BF3C7A" w:rsidRDefault="00572AA5" w:rsidP="00ED61C2">
            <w:pPr>
              <w:jc w:val="center"/>
              <w:rPr>
                <w:rFonts w:ascii="Times New Roman" w:eastAsia="Times New Roman" w:hAnsi="Times New Roman"/>
                <w:color w:val="000000"/>
                <w:sz w:val="26"/>
                <w:szCs w:val="26"/>
              </w:rPr>
            </w:pPr>
            <w:r w:rsidRPr="00BF3C7A">
              <w:rPr>
                <w:rFonts w:ascii="Times New Roman" w:eastAsia="Times New Roman" w:hAnsi="Times New Roman"/>
                <w:color w:val="000000"/>
                <w:sz w:val="26"/>
                <w:szCs w:val="26"/>
              </w:rPr>
              <w:t>B</w:t>
            </w:r>
          </w:p>
        </w:tc>
        <w:tc>
          <w:tcPr>
            <w:tcW w:w="703" w:type="dxa"/>
            <w:vAlign w:val="center"/>
          </w:tcPr>
          <w:p w14:paraId="084780D3" w14:textId="77777777" w:rsidR="00572AA5" w:rsidRPr="00BF3C7A" w:rsidRDefault="00572AA5" w:rsidP="00ED61C2">
            <w:pPr>
              <w:jc w:val="center"/>
              <w:rPr>
                <w:rFonts w:ascii="Times New Roman" w:eastAsia="Times New Roman" w:hAnsi="Times New Roman"/>
                <w:color w:val="000000"/>
                <w:sz w:val="26"/>
                <w:szCs w:val="26"/>
              </w:rPr>
            </w:pPr>
            <w:r w:rsidRPr="00BF3C7A">
              <w:rPr>
                <w:rFonts w:ascii="Times New Roman" w:eastAsia="Times New Roman" w:hAnsi="Times New Roman"/>
                <w:color w:val="000000"/>
                <w:sz w:val="26"/>
                <w:szCs w:val="26"/>
              </w:rPr>
              <w:t>X</w:t>
            </w:r>
          </w:p>
        </w:tc>
        <w:tc>
          <w:tcPr>
            <w:tcW w:w="859" w:type="dxa"/>
          </w:tcPr>
          <w:p w14:paraId="3A25E53C" w14:textId="77777777" w:rsidR="00572AA5" w:rsidRPr="00BF3C7A" w:rsidRDefault="00572AA5" w:rsidP="00ED61C2">
            <w:pPr>
              <w:jc w:val="both"/>
              <w:rPr>
                <w:rFonts w:ascii="Times New Roman" w:eastAsia="Times New Roman" w:hAnsi="Times New Roman"/>
                <w:color w:val="000000"/>
                <w:sz w:val="26"/>
                <w:szCs w:val="26"/>
              </w:rPr>
            </w:pPr>
          </w:p>
        </w:tc>
        <w:tc>
          <w:tcPr>
            <w:tcW w:w="1843" w:type="dxa"/>
            <w:gridSpan w:val="2"/>
          </w:tcPr>
          <w:p w14:paraId="5AD80CAE" w14:textId="77777777" w:rsidR="00572AA5" w:rsidRPr="00BF3C7A" w:rsidRDefault="00572AA5" w:rsidP="00ED61C2">
            <w:pPr>
              <w:widowControl w:val="0"/>
              <w:autoSpaceDE w:val="0"/>
              <w:autoSpaceDN w:val="0"/>
              <w:rPr>
                <w:rFonts w:ascii="Times New Roman" w:hAnsi="Times New Roman"/>
                <w:color w:val="000000"/>
                <w:sz w:val="26"/>
                <w:szCs w:val="26"/>
              </w:rPr>
            </w:pPr>
            <w:r w:rsidRPr="00BF3C7A">
              <w:rPr>
                <w:rFonts w:ascii="Times New Roman" w:hAnsi="Times New Roman"/>
                <w:color w:val="000000"/>
                <w:sz w:val="26"/>
                <w:szCs w:val="26"/>
              </w:rPr>
              <w:t>Đánh giá thực tế</w:t>
            </w:r>
          </w:p>
        </w:tc>
      </w:tr>
      <w:tr w:rsidR="00572AA5" w:rsidRPr="00BF3C7A" w14:paraId="38753405" w14:textId="77777777" w:rsidTr="00ED61C2">
        <w:trPr>
          <w:gridAfter w:val="1"/>
          <w:wAfter w:w="8" w:type="dxa"/>
        </w:trPr>
        <w:tc>
          <w:tcPr>
            <w:tcW w:w="708" w:type="dxa"/>
          </w:tcPr>
          <w:p w14:paraId="0B4B01F4" w14:textId="77777777" w:rsidR="00572AA5" w:rsidRPr="00BF3C7A" w:rsidRDefault="00572AA5" w:rsidP="00ED61C2">
            <w:pPr>
              <w:jc w:val="center"/>
              <w:rPr>
                <w:rFonts w:ascii="Times New Roman" w:eastAsia="Times New Roman" w:hAnsi="Times New Roman"/>
                <w:color w:val="000000"/>
                <w:sz w:val="26"/>
                <w:szCs w:val="26"/>
              </w:rPr>
            </w:pPr>
            <w:r w:rsidRPr="00BF3C7A">
              <w:rPr>
                <w:rFonts w:ascii="Times New Roman" w:eastAsia="Times New Roman" w:hAnsi="Times New Roman"/>
                <w:color w:val="000000"/>
                <w:sz w:val="26"/>
                <w:szCs w:val="26"/>
              </w:rPr>
              <w:t>4</w:t>
            </w:r>
          </w:p>
        </w:tc>
        <w:tc>
          <w:tcPr>
            <w:tcW w:w="4107" w:type="dxa"/>
          </w:tcPr>
          <w:p w14:paraId="5796A9BB" w14:textId="77777777" w:rsidR="00572AA5" w:rsidRPr="00BF3C7A" w:rsidRDefault="00572AA5" w:rsidP="00ED61C2">
            <w:pPr>
              <w:jc w:val="both"/>
              <w:rPr>
                <w:rFonts w:ascii="Times New Roman" w:eastAsia="Times New Roman" w:hAnsi="Times New Roman"/>
                <w:color w:val="000000"/>
                <w:sz w:val="26"/>
                <w:szCs w:val="26"/>
              </w:rPr>
            </w:pPr>
            <w:r w:rsidRPr="00BF3C7A">
              <w:rPr>
                <w:rFonts w:ascii="Times New Roman" w:eastAsia="Times New Roman" w:hAnsi="Times New Roman"/>
                <w:color w:val="000000"/>
                <w:sz w:val="26"/>
                <w:szCs w:val="26"/>
              </w:rPr>
              <w:t>Yêu cầu về nước sử dụng trong chợ</w:t>
            </w:r>
          </w:p>
        </w:tc>
        <w:tc>
          <w:tcPr>
            <w:tcW w:w="848" w:type="dxa"/>
            <w:vAlign w:val="center"/>
          </w:tcPr>
          <w:p w14:paraId="49FA5EB3" w14:textId="77777777" w:rsidR="00572AA5" w:rsidRPr="00BF3C7A" w:rsidRDefault="00572AA5" w:rsidP="00ED61C2">
            <w:pPr>
              <w:jc w:val="center"/>
              <w:rPr>
                <w:rFonts w:ascii="Times New Roman" w:eastAsia="Times New Roman" w:hAnsi="Times New Roman"/>
                <w:color w:val="000000"/>
                <w:sz w:val="26"/>
                <w:szCs w:val="26"/>
              </w:rPr>
            </w:pPr>
          </w:p>
        </w:tc>
        <w:tc>
          <w:tcPr>
            <w:tcW w:w="703" w:type="dxa"/>
            <w:vAlign w:val="center"/>
          </w:tcPr>
          <w:p w14:paraId="250FC4DB" w14:textId="77777777" w:rsidR="00572AA5" w:rsidRPr="00BF3C7A" w:rsidRDefault="00572AA5" w:rsidP="00ED61C2">
            <w:pPr>
              <w:jc w:val="center"/>
              <w:rPr>
                <w:rFonts w:ascii="Times New Roman" w:eastAsia="Times New Roman" w:hAnsi="Times New Roman"/>
                <w:color w:val="000000"/>
                <w:sz w:val="26"/>
                <w:szCs w:val="26"/>
              </w:rPr>
            </w:pPr>
          </w:p>
        </w:tc>
        <w:tc>
          <w:tcPr>
            <w:tcW w:w="859" w:type="dxa"/>
          </w:tcPr>
          <w:p w14:paraId="68FFD881" w14:textId="77777777" w:rsidR="00572AA5" w:rsidRPr="00BF3C7A" w:rsidRDefault="00572AA5" w:rsidP="00ED61C2">
            <w:pPr>
              <w:jc w:val="both"/>
              <w:rPr>
                <w:rFonts w:ascii="Times New Roman" w:eastAsia="Times New Roman" w:hAnsi="Times New Roman"/>
                <w:color w:val="000000"/>
                <w:sz w:val="26"/>
                <w:szCs w:val="26"/>
              </w:rPr>
            </w:pPr>
          </w:p>
        </w:tc>
        <w:tc>
          <w:tcPr>
            <w:tcW w:w="1843" w:type="dxa"/>
            <w:gridSpan w:val="2"/>
          </w:tcPr>
          <w:p w14:paraId="3A21A9A0" w14:textId="77777777" w:rsidR="00572AA5" w:rsidRPr="00BF3C7A" w:rsidRDefault="00572AA5" w:rsidP="00ED61C2">
            <w:pPr>
              <w:jc w:val="both"/>
              <w:rPr>
                <w:rFonts w:ascii="Times New Roman" w:eastAsia="Times New Roman" w:hAnsi="Times New Roman"/>
                <w:color w:val="000000"/>
                <w:sz w:val="26"/>
                <w:szCs w:val="26"/>
              </w:rPr>
            </w:pPr>
          </w:p>
        </w:tc>
      </w:tr>
      <w:tr w:rsidR="00572AA5" w:rsidRPr="00BF3C7A" w14:paraId="46C2A0FA" w14:textId="77777777" w:rsidTr="00ED61C2">
        <w:trPr>
          <w:gridAfter w:val="1"/>
          <w:wAfter w:w="8" w:type="dxa"/>
        </w:trPr>
        <w:tc>
          <w:tcPr>
            <w:tcW w:w="708" w:type="dxa"/>
          </w:tcPr>
          <w:p w14:paraId="035975F1" w14:textId="77777777" w:rsidR="00572AA5" w:rsidRPr="00BF3C7A" w:rsidRDefault="00572AA5" w:rsidP="00ED61C2">
            <w:pPr>
              <w:jc w:val="center"/>
              <w:rPr>
                <w:rFonts w:ascii="Times New Roman" w:eastAsia="Times New Roman" w:hAnsi="Times New Roman"/>
                <w:color w:val="000000"/>
                <w:sz w:val="26"/>
                <w:szCs w:val="26"/>
              </w:rPr>
            </w:pPr>
          </w:p>
        </w:tc>
        <w:tc>
          <w:tcPr>
            <w:tcW w:w="4107" w:type="dxa"/>
          </w:tcPr>
          <w:p w14:paraId="1A0E5507" w14:textId="77777777" w:rsidR="00572AA5" w:rsidRPr="00BF3C7A" w:rsidRDefault="00572AA5" w:rsidP="00ED61C2">
            <w:pPr>
              <w:jc w:val="both"/>
              <w:rPr>
                <w:rFonts w:ascii="Times New Roman" w:eastAsia="Times New Roman" w:hAnsi="Times New Roman"/>
                <w:color w:val="000000"/>
                <w:sz w:val="26"/>
                <w:szCs w:val="26"/>
              </w:rPr>
            </w:pPr>
            <w:r w:rsidRPr="00BF3C7A">
              <w:rPr>
                <w:rFonts w:ascii="Times New Roman" w:eastAsia="Times New Roman" w:hAnsi="Times New Roman"/>
                <w:color w:val="000000"/>
                <w:sz w:val="26"/>
                <w:szCs w:val="26"/>
              </w:rPr>
              <w:t>Nước sử dụng trong chợ</w:t>
            </w:r>
          </w:p>
        </w:tc>
        <w:tc>
          <w:tcPr>
            <w:tcW w:w="848" w:type="dxa"/>
            <w:vAlign w:val="center"/>
          </w:tcPr>
          <w:p w14:paraId="32E0A30B" w14:textId="77777777" w:rsidR="00572AA5" w:rsidRPr="00BF3C7A" w:rsidRDefault="00572AA5" w:rsidP="00ED61C2">
            <w:pPr>
              <w:jc w:val="center"/>
              <w:rPr>
                <w:rFonts w:ascii="Times New Roman" w:eastAsia="Times New Roman" w:hAnsi="Times New Roman"/>
                <w:color w:val="000000"/>
                <w:sz w:val="26"/>
                <w:szCs w:val="26"/>
              </w:rPr>
            </w:pPr>
            <w:r w:rsidRPr="00BF3C7A">
              <w:rPr>
                <w:rFonts w:ascii="Times New Roman" w:eastAsia="Times New Roman" w:hAnsi="Times New Roman"/>
                <w:color w:val="000000"/>
                <w:sz w:val="26"/>
                <w:szCs w:val="26"/>
              </w:rPr>
              <w:t>A</w:t>
            </w:r>
          </w:p>
        </w:tc>
        <w:tc>
          <w:tcPr>
            <w:tcW w:w="703" w:type="dxa"/>
            <w:vAlign w:val="center"/>
          </w:tcPr>
          <w:p w14:paraId="6EDBAAFE" w14:textId="77777777" w:rsidR="00572AA5" w:rsidRPr="00BF3C7A" w:rsidRDefault="00572AA5" w:rsidP="00ED61C2">
            <w:pPr>
              <w:jc w:val="center"/>
              <w:rPr>
                <w:rFonts w:ascii="Times New Roman" w:eastAsia="Times New Roman" w:hAnsi="Times New Roman"/>
                <w:color w:val="000000"/>
                <w:sz w:val="26"/>
                <w:szCs w:val="26"/>
              </w:rPr>
            </w:pPr>
            <w:r w:rsidRPr="00BF3C7A">
              <w:rPr>
                <w:rFonts w:ascii="Times New Roman" w:eastAsia="Times New Roman" w:hAnsi="Times New Roman"/>
                <w:color w:val="000000"/>
                <w:sz w:val="26"/>
                <w:szCs w:val="26"/>
              </w:rPr>
              <w:t>X</w:t>
            </w:r>
          </w:p>
        </w:tc>
        <w:tc>
          <w:tcPr>
            <w:tcW w:w="859" w:type="dxa"/>
          </w:tcPr>
          <w:p w14:paraId="7C3BD5D8" w14:textId="77777777" w:rsidR="00572AA5" w:rsidRPr="00BF3C7A" w:rsidRDefault="00572AA5" w:rsidP="00ED61C2">
            <w:pPr>
              <w:jc w:val="both"/>
              <w:rPr>
                <w:rFonts w:ascii="Times New Roman" w:eastAsia="Times New Roman" w:hAnsi="Times New Roman"/>
                <w:color w:val="000000"/>
                <w:sz w:val="26"/>
                <w:szCs w:val="26"/>
              </w:rPr>
            </w:pPr>
          </w:p>
        </w:tc>
        <w:tc>
          <w:tcPr>
            <w:tcW w:w="1843" w:type="dxa"/>
            <w:gridSpan w:val="2"/>
          </w:tcPr>
          <w:p w14:paraId="1E87BE2D" w14:textId="77777777" w:rsidR="00572AA5" w:rsidRPr="00BF3C7A" w:rsidRDefault="00572AA5" w:rsidP="00ED61C2">
            <w:pPr>
              <w:widowControl w:val="0"/>
              <w:autoSpaceDE w:val="0"/>
              <w:autoSpaceDN w:val="0"/>
              <w:jc w:val="both"/>
              <w:rPr>
                <w:rFonts w:ascii="Times New Roman" w:hAnsi="Times New Roman"/>
                <w:color w:val="000000"/>
                <w:sz w:val="26"/>
                <w:szCs w:val="26"/>
              </w:rPr>
            </w:pPr>
            <w:r w:rsidRPr="00BF3C7A">
              <w:rPr>
                <w:rFonts w:ascii="Times New Roman" w:hAnsi="Times New Roman"/>
                <w:color w:val="000000"/>
                <w:sz w:val="26"/>
                <w:szCs w:val="26"/>
              </w:rPr>
              <w:t>Hợp</w:t>
            </w:r>
            <w:r w:rsidRPr="00BF3C7A">
              <w:rPr>
                <w:rFonts w:ascii="Times New Roman" w:hAnsi="Times New Roman"/>
                <w:color w:val="000000"/>
                <w:spacing w:val="30"/>
                <w:sz w:val="26"/>
                <w:szCs w:val="26"/>
              </w:rPr>
              <w:t xml:space="preserve"> </w:t>
            </w:r>
            <w:r w:rsidRPr="00BF3C7A">
              <w:rPr>
                <w:rFonts w:ascii="Times New Roman" w:hAnsi="Times New Roman"/>
                <w:color w:val="000000"/>
                <w:sz w:val="26"/>
                <w:szCs w:val="26"/>
              </w:rPr>
              <w:t>đồng</w:t>
            </w:r>
            <w:r w:rsidRPr="00BF3C7A">
              <w:rPr>
                <w:rFonts w:ascii="Times New Roman" w:hAnsi="Times New Roman"/>
                <w:color w:val="000000"/>
                <w:spacing w:val="30"/>
                <w:sz w:val="26"/>
                <w:szCs w:val="26"/>
              </w:rPr>
              <w:t xml:space="preserve"> </w:t>
            </w:r>
            <w:r w:rsidRPr="00BF3C7A">
              <w:rPr>
                <w:rFonts w:ascii="Times New Roman" w:hAnsi="Times New Roman"/>
                <w:color w:val="000000"/>
                <w:sz w:val="26"/>
                <w:szCs w:val="26"/>
              </w:rPr>
              <w:t>cung</w:t>
            </w:r>
            <w:r w:rsidRPr="00BF3C7A">
              <w:rPr>
                <w:rFonts w:ascii="Times New Roman" w:hAnsi="Times New Roman"/>
                <w:color w:val="000000"/>
                <w:spacing w:val="30"/>
                <w:sz w:val="26"/>
                <w:szCs w:val="26"/>
              </w:rPr>
              <w:t xml:space="preserve"> </w:t>
            </w:r>
            <w:r w:rsidRPr="00BF3C7A">
              <w:rPr>
                <w:rFonts w:ascii="Times New Roman" w:hAnsi="Times New Roman"/>
                <w:color w:val="000000"/>
                <w:sz w:val="26"/>
                <w:szCs w:val="26"/>
              </w:rPr>
              <w:lastRenderedPageBreak/>
              <w:t>cấp nước</w:t>
            </w:r>
            <w:r w:rsidRPr="00BF3C7A">
              <w:rPr>
                <w:rFonts w:ascii="Times New Roman" w:hAnsi="Times New Roman"/>
                <w:color w:val="000000"/>
                <w:spacing w:val="10"/>
                <w:sz w:val="26"/>
                <w:szCs w:val="26"/>
              </w:rPr>
              <w:t xml:space="preserve"> </w:t>
            </w:r>
            <w:r w:rsidRPr="00BF3C7A">
              <w:rPr>
                <w:rFonts w:ascii="Times New Roman" w:hAnsi="Times New Roman"/>
                <w:color w:val="000000"/>
                <w:sz w:val="26"/>
                <w:szCs w:val="26"/>
              </w:rPr>
              <w:t>sinh</w:t>
            </w:r>
            <w:r w:rsidRPr="00BF3C7A">
              <w:rPr>
                <w:rFonts w:ascii="Times New Roman" w:hAnsi="Times New Roman"/>
                <w:color w:val="000000"/>
                <w:spacing w:val="11"/>
                <w:sz w:val="26"/>
                <w:szCs w:val="26"/>
              </w:rPr>
              <w:t xml:space="preserve"> </w:t>
            </w:r>
            <w:r w:rsidRPr="00BF3C7A">
              <w:rPr>
                <w:rFonts w:ascii="Times New Roman" w:hAnsi="Times New Roman"/>
                <w:color w:val="000000"/>
                <w:sz w:val="26"/>
                <w:szCs w:val="26"/>
              </w:rPr>
              <w:t>hoạt</w:t>
            </w:r>
            <w:r w:rsidRPr="00BF3C7A">
              <w:rPr>
                <w:rFonts w:ascii="Times New Roman" w:hAnsi="Times New Roman"/>
                <w:color w:val="000000"/>
                <w:spacing w:val="11"/>
                <w:sz w:val="26"/>
                <w:szCs w:val="26"/>
              </w:rPr>
              <w:t xml:space="preserve"> </w:t>
            </w:r>
            <w:r w:rsidRPr="00BF3C7A">
              <w:rPr>
                <w:rFonts w:ascii="Times New Roman" w:hAnsi="Times New Roman"/>
                <w:color w:val="000000"/>
                <w:sz w:val="26"/>
                <w:szCs w:val="26"/>
              </w:rPr>
              <w:t>hoặc hóa</w:t>
            </w:r>
            <w:r w:rsidRPr="00BF3C7A">
              <w:rPr>
                <w:rFonts w:ascii="Times New Roman" w:hAnsi="Times New Roman"/>
                <w:color w:val="000000"/>
                <w:spacing w:val="140"/>
                <w:sz w:val="26"/>
                <w:szCs w:val="26"/>
              </w:rPr>
              <w:t xml:space="preserve"> </w:t>
            </w:r>
            <w:r w:rsidRPr="00BF3C7A">
              <w:rPr>
                <w:rFonts w:ascii="Times New Roman" w:hAnsi="Times New Roman"/>
                <w:color w:val="000000"/>
                <w:sz w:val="26"/>
                <w:szCs w:val="26"/>
              </w:rPr>
              <w:t>đơn</w:t>
            </w:r>
            <w:r w:rsidRPr="00BF3C7A">
              <w:rPr>
                <w:rFonts w:ascii="Times New Roman" w:hAnsi="Times New Roman"/>
                <w:color w:val="000000"/>
                <w:spacing w:val="140"/>
                <w:sz w:val="26"/>
                <w:szCs w:val="26"/>
              </w:rPr>
              <w:t xml:space="preserve"> </w:t>
            </w:r>
            <w:r w:rsidRPr="00BF3C7A">
              <w:rPr>
                <w:rFonts w:ascii="Times New Roman" w:hAnsi="Times New Roman"/>
                <w:color w:val="000000"/>
                <w:sz w:val="26"/>
                <w:szCs w:val="26"/>
              </w:rPr>
              <w:t>sử</w:t>
            </w:r>
            <w:r w:rsidRPr="00BF3C7A">
              <w:rPr>
                <w:rFonts w:ascii="Times New Roman" w:hAnsi="Times New Roman"/>
                <w:color w:val="000000"/>
                <w:spacing w:val="140"/>
                <w:sz w:val="26"/>
                <w:szCs w:val="26"/>
              </w:rPr>
              <w:t xml:space="preserve"> </w:t>
            </w:r>
            <w:r w:rsidRPr="00BF3C7A">
              <w:rPr>
                <w:rFonts w:ascii="Times New Roman" w:hAnsi="Times New Roman"/>
                <w:color w:val="000000"/>
                <w:sz w:val="26"/>
                <w:szCs w:val="26"/>
              </w:rPr>
              <w:t>dụng</w:t>
            </w:r>
          </w:p>
          <w:p w14:paraId="58977DD1" w14:textId="77777777" w:rsidR="00572AA5" w:rsidRPr="00BF3C7A" w:rsidRDefault="00572AA5" w:rsidP="00ED61C2">
            <w:pPr>
              <w:widowControl w:val="0"/>
              <w:autoSpaceDE w:val="0"/>
              <w:autoSpaceDN w:val="0"/>
              <w:jc w:val="both"/>
              <w:rPr>
                <w:rFonts w:ascii="Times New Roman" w:hAnsi="Times New Roman"/>
                <w:color w:val="000000"/>
                <w:sz w:val="26"/>
                <w:szCs w:val="26"/>
              </w:rPr>
            </w:pPr>
            <w:r w:rsidRPr="00BF3C7A">
              <w:rPr>
                <w:rFonts w:ascii="Times New Roman" w:hAnsi="Times New Roman"/>
                <w:color w:val="000000"/>
                <w:sz w:val="26"/>
                <w:szCs w:val="26"/>
              </w:rPr>
              <w:t>nước</w:t>
            </w:r>
            <w:r w:rsidRPr="00BF3C7A">
              <w:rPr>
                <w:rFonts w:ascii="Times New Roman" w:hAnsi="Times New Roman"/>
                <w:color w:val="000000"/>
                <w:spacing w:val="10"/>
                <w:sz w:val="26"/>
                <w:szCs w:val="26"/>
              </w:rPr>
              <w:t xml:space="preserve"> </w:t>
            </w:r>
            <w:r w:rsidRPr="00BF3C7A">
              <w:rPr>
                <w:rFonts w:ascii="Times New Roman" w:hAnsi="Times New Roman"/>
                <w:color w:val="000000"/>
                <w:sz w:val="26"/>
                <w:szCs w:val="26"/>
              </w:rPr>
              <w:t>sinh</w:t>
            </w:r>
            <w:r w:rsidRPr="00BF3C7A">
              <w:rPr>
                <w:rFonts w:ascii="Times New Roman" w:hAnsi="Times New Roman"/>
                <w:color w:val="000000"/>
                <w:spacing w:val="11"/>
                <w:sz w:val="26"/>
                <w:szCs w:val="26"/>
              </w:rPr>
              <w:t xml:space="preserve"> </w:t>
            </w:r>
            <w:r w:rsidRPr="00BF3C7A">
              <w:rPr>
                <w:rFonts w:ascii="Times New Roman" w:hAnsi="Times New Roman"/>
                <w:color w:val="000000"/>
                <w:sz w:val="26"/>
                <w:szCs w:val="26"/>
              </w:rPr>
              <w:t>hoạt</w:t>
            </w:r>
            <w:r w:rsidRPr="00BF3C7A">
              <w:rPr>
                <w:rFonts w:ascii="Times New Roman" w:hAnsi="Times New Roman"/>
                <w:color w:val="000000"/>
                <w:spacing w:val="11"/>
                <w:sz w:val="26"/>
                <w:szCs w:val="26"/>
              </w:rPr>
              <w:t xml:space="preserve"> </w:t>
            </w:r>
            <w:r w:rsidRPr="00BF3C7A">
              <w:rPr>
                <w:rFonts w:ascii="Times New Roman" w:hAnsi="Times New Roman"/>
                <w:color w:val="000000"/>
                <w:sz w:val="26"/>
                <w:szCs w:val="26"/>
              </w:rPr>
              <w:t>hoặc phiếu</w:t>
            </w:r>
            <w:r w:rsidRPr="00BF3C7A">
              <w:rPr>
                <w:rFonts w:ascii="Times New Roman" w:hAnsi="Times New Roman"/>
                <w:color w:val="000000"/>
                <w:spacing w:val="60"/>
                <w:sz w:val="26"/>
                <w:szCs w:val="26"/>
              </w:rPr>
              <w:t xml:space="preserve"> </w:t>
            </w:r>
            <w:r w:rsidRPr="00BF3C7A">
              <w:rPr>
                <w:rFonts w:ascii="Times New Roman" w:hAnsi="Times New Roman"/>
                <w:color w:val="000000"/>
                <w:sz w:val="26"/>
                <w:szCs w:val="26"/>
              </w:rPr>
              <w:t>kiểm</w:t>
            </w:r>
            <w:r w:rsidRPr="00BF3C7A">
              <w:rPr>
                <w:rFonts w:ascii="Times New Roman" w:hAnsi="Times New Roman"/>
                <w:color w:val="000000"/>
                <w:spacing w:val="60"/>
                <w:sz w:val="26"/>
                <w:szCs w:val="26"/>
              </w:rPr>
              <w:t xml:space="preserve"> </w:t>
            </w:r>
            <w:r w:rsidRPr="00BF3C7A">
              <w:rPr>
                <w:rFonts w:ascii="Times New Roman" w:hAnsi="Times New Roman"/>
                <w:color w:val="000000"/>
                <w:sz w:val="26"/>
                <w:szCs w:val="26"/>
              </w:rPr>
              <w:t>nghiệm nước</w:t>
            </w:r>
            <w:r w:rsidRPr="00BF3C7A">
              <w:rPr>
                <w:rFonts w:ascii="Times New Roman" w:hAnsi="Times New Roman"/>
                <w:color w:val="000000"/>
                <w:spacing w:val="280"/>
                <w:sz w:val="26"/>
                <w:szCs w:val="26"/>
              </w:rPr>
              <w:t xml:space="preserve"> </w:t>
            </w:r>
            <w:r w:rsidRPr="00BF3C7A">
              <w:rPr>
                <w:rFonts w:ascii="Times New Roman" w:hAnsi="Times New Roman"/>
                <w:color w:val="000000"/>
                <w:sz w:val="26"/>
                <w:szCs w:val="26"/>
              </w:rPr>
              <w:t>sinh</w:t>
            </w:r>
            <w:r w:rsidRPr="00BF3C7A">
              <w:rPr>
                <w:rFonts w:ascii="Times New Roman" w:hAnsi="Times New Roman"/>
                <w:color w:val="000000"/>
                <w:spacing w:val="280"/>
                <w:sz w:val="26"/>
                <w:szCs w:val="26"/>
              </w:rPr>
              <w:t xml:space="preserve"> </w:t>
            </w:r>
            <w:r w:rsidRPr="00BF3C7A">
              <w:rPr>
                <w:rFonts w:ascii="Times New Roman" w:hAnsi="Times New Roman"/>
                <w:color w:val="000000"/>
                <w:sz w:val="26"/>
                <w:szCs w:val="26"/>
              </w:rPr>
              <w:t>hoạt, chứng</w:t>
            </w:r>
            <w:r w:rsidRPr="00BF3C7A">
              <w:rPr>
                <w:rFonts w:ascii="Times New Roman" w:hAnsi="Times New Roman"/>
                <w:color w:val="000000"/>
                <w:spacing w:val="237"/>
                <w:sz w:val="26"/>
                <w:szCs w:val="26"/>
              </w:rPr>
              <w:t xml:space="preserve"> </w:t>
            </w:r>
            <w:r w:rsidRPr="00BF3C7A">
              <w:rPr>
                <w:rFonts w:ascii="Times New Roman" w:hAnsi="Times New Roman"/>
                <w:color w:val="000000"/>
                <w:sz w:val="26"/>
                <w:szCs w:val="26"/>
              </w:rPr>
              <w:t>nhận</w:t>
            </w:r>
            <w:r w:rsidRPr="00BF3C7A">
              <w:rPr>
                <w:rFonts w:ascii="Times New Roman" w:hAnsi="Times New Roman"/>
                <w:color w:val="000000"/>
                <w:spacing w:val="237"/>
                <w:sz w:val="26"/>
                <w:szCs w:val="26"/>
              </w:rPr>
              <w:t xml:space="preserve"> </w:t>
            </w:r>
            <w:r w:rsidRPr="00BF3C7A">
              <w:rPr>
                <w:rFonts w:ascii="Times New Roman" w:hAnsi="Times New Roman"/>
                <w:color w:val="000000"/>
                <w:sz w:val="26"/>
                <w:szCs w:val="26"/>
              </w:rPr>
              <w:t>hợp quy</w:t>
            </w:r>
            <w:r w:rsidRPr="00BF3C7A">
              <w:rPr>
                <w:rFonts w:ascii="Times New Roman" w:hAnsi="Times New Roman"/>
                <w:color w:val="000000"/>
                <w:spacing w:val="300"/>
                <w:sz w:val="26"/>
                <w:szCs w:val="26"/>
              </w:rPr>
              <w:t xml:space="preserve"> </w:t>
            </w:r>
            <w:r w:rsidRPr="00BF3C7A">
              <w:rPr>
                <w:rFonts w:ascii="Times New Roman" w:hAnsi="Times New Roman"/>
                <w:color w:val="000000"/>
                <w:sz w:val="26"/>
                <w:szCs w:val="26"/>
              </w:rPr>
              <w:t>chất</w:t>
            </w:r>
            <w:r w:rsidRPr="00BF3C7A">
              <w:rPr>
                <w:rFonts w:ascii="Times New Roman" w:hAnsi="Times New Roman"/>
                <w:color w:val="000000"/>
                <w:spacing w:val="300"/>
                <w:sz w:val="26"/>
                <w:szCs w:val="26"/>
              </w:rPr>
              <w:t xml:space="preserve"> </w:t>
            </w:r>
            <w:r w:rsidRPr="00BF3C7A">
              <w:rPr>
                <w:rFonts w:ascii="Times New Roman" w:hAnsi="Times New Roman"/>
                <w:color w:val="000000"/>
                <w:sz w:val="26"/>
                <w:szCs w:val="26"/>
              </w:rPr>
              <w:t>lượng nước sinh hoạt.</w:t>
            </w:r>
          </w:p>
        </w:tc>
      </w:tr>
      <w:tr w:rsidR="00572AA5" w:rsidRPr="00BF3C7A" w14:paraId="44C9F7F3" w14:textId="77777777" w:rsidTr="00ED61C2">
        <w:trPr>
          <w:gridAfter w:val="1"/>
          <w:wAfter w:w="8" w:type="dxa"/>
        </w:trPr>
        <w:tc>
          <w:tcPr>
            <w:tcW w:w="708" w:type="dxa"/>
          </w:tcPr>
          <w:p w14:paraId="33A67FCC" w14:textId="77777777" w:rsidR="00572AA5" w:rsidRPr="00BF3C7A" w:rsidRDefault="00572AA5" w:rsidP="00ED61C2">
            <w:pPr>
              <w:jc w:val="center"/>
              <w:rPr>
                <w:rFonts w:ascii="Times New Roman" w:eastAsia="Times New Roman" w:hAnsi="Times New Roman"/>
                <w:color w:val="000000"/>
                <w:sz w:val="26"/>
                <w:szCs w:val="26"/>
              </w:rPr>
            </w:pPr>
          </w:p>
        </w:tc>
        <w:tc>
          <w:tcPr>
            <w:tcW w:w="4107" w:type="dxa"/>
          </w:tcPr>
          <w:p w14:paraId="15817AF2" w14:textId="77777777" w:rsidR="00572AA5" w:rsidRPr="00BF3C7A" w:rsidRDefault="00572AA5" w:rsidP="00ED61C2">
            <w:pPr>
              <w:jc w:val="both"/>
              <w:rPr>
                <w:rFonts w:ascii="Times New Roman" w:eastAsia="Times New Roman" w:hAnsi="Times New Roman"/>
                <w:color w:val="000000"/>
                <w:sz w:val="26"/>
                <w:szCs w:val="26"/>
              </w:rPr>
            </w:pPr>
            <w:r w:rsidRPr="00BF3C7A">
              <w:rPr>
                <w:rFonts w:ascii="Times New Roman" w:eastAsia="Times New Roman" w:hAnsi="Times New Roman"/>
                <w:color w:val="000000"/>
                <w:sz w:val="26"/>
                <w:szCs w:val="26"/>
              </w:rPr>
              <w:t>Hệ thống cấp, thoát nước</w:t>
            </w:r>
          </w:p>
        </w:tc>
        <w:tc>
          <w:tcPr>
            <w:tcW w:w="848" w:type="dxa"/>
            <w:vAlign w:val="center"/>
          </w:tcPr>
          <w:p w14:paraId="2356547B" w14:textId="77777777" w:rsidR="00572AA5" w:rsidRPr="00BF3C7A" w:rsidRDefault="00572AA5" w:rsidP="00ED61C2">
            <w:pPr>
              <w:jc w:val="center"/>
              <w:rPr>
                <w:rFonts w:ascii="Times New Roman" w:eastAsia="Times New Roman" w:hAnsi="Times New Roman"/>
                <w:color w:val="000000"/>
                <w:sz w:val="26"/>
                <w:szCs w:val="26"/>
              </w:rPr>
            </w:pPr>
            <w:r w:rsidRPr="00BF3C7A">
              <w:rPr>
                <w:rFonts w:ascii="Times New Roman" w:eastAsia="Times New Roman" w:hAnsi="Times New Roman"/>
                <w:color w:val="000000"/>
                <w:sz w:val="26"/>
                <w:szCs w:val="26"/>
              </w:rPr>
              <w:t>A</w:t>
            </w:r>
          </w:p>
        </w:tc>
        <w:tc>
          <w:tcPr>
            <w:tcW w:w="703" w:type="dxa"/>
            <w:vAlign w:val="center"/>
          </w:tcPr>
          <w:p w14:paraId="41F3BFDC" w14:textId="77777777" w:rsidR="00572AA5" w:rsidRPr="00BF3C7A" w:rsidRDefault="00572AA5" w:rsidP="00ED61C2">
            <w:pPr>
              <w:jc w:val="center"/>
              <w:rPr>
                <w:rFonts w:ascii="Times New Roman" w:eastAsia="Times New Roman" w:hAnsi="Times New Roman"/>
                <w:color w:val="000000"/>
                <w:sz w:val="26"/>
                <w:szCs w:val="26"/>
              </w:rPr>
            </w:pPr>
            <w:r w:rsidRPr="00BF3C7A">
              <w:rPr>
                <w:rFonts w:ascii="Times New Roman" w:eastAsia="Times New Roman" w:hAnsi="Times New Roman"/>
                <w:color w:val="000000"/>
                <w:sz w:val="26"/>
                <w:szCs w:val="26"/>
              </w:rPr>
              <w:t>X</w:t>
            </w:r>
          </w:p>
        </w:tc>
        <w:tc>
          <w:tcPr>
            <w:tcW w:w="859" w:type="dxa"/>
          </w:tcPr>
          <w:p w14:paraId="3F143835" w14:textId="77777777" w:rsidR="00572AA5" w:rsidRPr="00BF3C7A" w:rsidRDefault="00572AA5" w:rsidP="00ED61C2">
            <w:pPr>
              <w:jc w:val="both"/>
              <w:rPr>
                <w:rFonts w:ascii="Times New Roman" w:eastAsia="Times New Roman" w:hAnsi="Times New Roman"/>
                <w:color w:val="000000"/>
                <w:sz w:val="26"/>
                <w:szCs w:val="26"/>
              </w:rPr>
            </w:pPr>
          </w:p>
        </w:tc>
        <w:tc>
          <w:tcPr>
            <w:tcW w:w="1843" w:type="dxa"/>
            <w:gridSpan w:val="2"/>
          </w:tcPr>
          <w:p w14:paraId="05BD2891" w14:textId="77777777" w:rsidR="00572AA5" w:rsidRPr="00BF3C7A" w:rsidRDefault="00572AA5" w:rsidP="00ED61C2">
            <w:pPr>
              <w:widowControl w:val="0"/>
              <w:autoSpaceDE w:val="0"/>
              <w:autoSpaceDN w:val="0"/>
              <w:rPr>
                <w:rFonts w:ascii="Times New Roman" w:hAnsi="Times New Roman"/>
                <w:color w:val="000000"/>
                <w:sz w:val="26"/>
                <w:szCs w:val="26"/>
              </w:rPr>
            </w:pPr>
            <w:r w:rsidRPr="00BF3C7A">
              <w:rPr>
                <w:rFonts w:ascii="Times New Roman" w:hAnsi="Times New Roman"/>
                <w:color w:val="000000"/>
                <w:sz w:val="26"/>
                <w:szCs w:val="26"/>
              </w:rPr>
              <w:t>Đánh giá thực tế</w:t>
            </w:r>
          </w:p>
        </w:tc>
      </w:tr>
      <w:tr w:rsidR="00572AA5" w:rsidRPr="00BF3C7A" w14:paraId="1BB607A7" w14:textId="77777777" w:rsidTr="00ED61C2">
        <w:trPr>
          <w:gridAfter w:val="1"/>
          <w:wAfter w:w="8" w:type="dxa"/>
        </w:trPr>
        <w:tc>
          <w:tcPr>
            <w:tcW w:w="708" w:type="dxa"/>
          </w:tcPr>
          <w:p w14:paraId="133A04BD" w14:textId="77777777" w:rsidR="00572AA5" w:rsidRPr="00BF3C7A" w:rsidRDefault="00572AA5" w:rsidP="00ED61C2">
            <w:pPr>
              <w:jc w:val="center"/>
              <w:rPr>
                <w:rFonts w:ascii="Times New Roman" w:eastAsia="Times New Roman" w:hAnsi="Times New Roman"/>
                <w:color w:val="000000"/>
                <w:sz w:val="26"/>
                <w:szCs w:val="26"/>
              </w:rPr>
            </w:pPr>
            <w:r w:rsidRPr="00BF3C7A">
              <w:rPr>
                <w:rFonts w:ascii="Times New Roman" w:eastAsia="Times New Roman" w:hAnsi="Times New Roman"/>
                <w:color w:val="000000"/>
                <w:sz w:val="26"/>
                <w:szCs w:val="26"/>
              </w:rPr>
              <w:t>5</w:t>
            </w:r>
          </w:p>
        </w:tc>
        <w:tc>
          <w:tcPr>
            <w:tcW w:w="4107" w:type="dxa"/>
          </w:tcPr>
          <w:p w14:paraId="33D489DF" w14:textId="77777777" w:rsidR="00572AA5" w:rsidRPr="00BF3C7A" w:rsidRDefault="00572AA5" w:rsidP="00ED61C2">
            <w:pPr>
              <w:jc w:val="both"/>
              <w:rPr>
                <w:rFonts w:ascii="Times New Roman" w:eastAsia="Times New Roman" w:hAnsi="Times New Roman"/>
                <w:color w:val="000000"/>
                <w:sz w:val="26"/>
                <w:szCs w:val="26"/>
              </w:rPr>
            </w:pPr>
            <w:r w:rsidRPr="00BF3C7A">
              <w:rPr>
                <w:rFonts w:ascii="Times New Roman" w:eastAsia="Times New Roman" w:hAnsi="Times New Roman"/>
                <w:color w:val="000000"/>
                <w:sz w:val="26"/>
                <w:szCs w:val="26"/>
              </w:rPr>
              <w:t>Yêu cầu đối với khu bán gia cầm sống, khu giết mổ gia cầm tập trung tại chợ (nếu có)</w:t>
            </w:r>
          </w:p>
        </w:tc>
        <w:tc>
          <w:tcPr>
            <w:tcW w:w="848" w:type="dxa"/>
            <w:vAlign w:val="center"/>
          </w:tcPr>
          <w:p w14:paraId="7BBA073A" w14:textId="77777777" w:rsidR="00572AA5" w:rsidRPr="00BF3C7A" w:rsidRDefault="00572AA5" w:rsidP="00ED61C2">
            <w:pPr>
              <w:jc w:val="center"/>
              <w:rPr>
                <w:rFonts w:ascii="Times New Roman" w:eastAsia="Times New Roman" w:hAnsi="Times New Roman"/>
                <w:color w:val="000000"/>
                <w:sz w:val="26"/>
                <w:szCs w:val="26"/>
              </w:rPr>
            </w:pPr>
          </w:p>
        </w:tc>
        <w:tc>
          <w:tcPr>
            <w:tcW w:w="703" w:type="dxa"/>
            <w:vAlign w:val="center"/>
          </w:tcPr>
          <w:p w14:paraId="2AB42665" w14:textId="77777777" w:rsidR="00572AA5" w:rsidRPr="00BF3C7A" w:rsidRDefault="00572AA5" w:rsidP="00ED61C2">
            <w:pPr>
              <w:jc w:val="center"/>
              <w:rPr>
                <w:rFonts w:ascii="Times New Roman" w:eastAsia="Times New Roman" w:hAnsi="Times New Roman"/>
                <w:color w:val="000000"/>
                <w:sz w:val="26"/>
                <w:szCs w:val="26"/>
              </w:rPr>
            </w:pPr>
          </w:p>
        </w:tc>
        <w:tc>
          <w:tcPr>
            <w:tcW w:w="859" w:type="dxa"/>
          </w:tcPr>
          <w:p w14:paraId="5C31C0F0" w14:textId="77777777" w:rsidR="00572AA5" w:rsidRPr="00BF3C7A" w:rsidRDefault="00572AA5" w:rsidP="00ED61C2">
            <w:pPr>
              <w:jc w:val="both"/>
              <w:rPr>
                <w:rFonts w:ascii="Times New Roman" w:eastAsia="Times New Roman" w:hAnsi="Times New Roman"/>
                <w:color w:val="000000"/>
                <w:sz w:val="26"/>
                <w:szCs w:val="26"/>
              </w:rPr>
            </w:pPr>
          </w:p>
        </w:tc>
        <w:tc>
          <w:tcPr>
            <w:tcW w:w="1843" w:type="dxa"/>
            <w:gridSpan w:val="2"/>
          </w:tcPr>
          <w:p w14:paraId="7BC3A5A1" w14:textId="77777777" w:rsidR="00572AA5" w:rsidRPr="00BF3C7A" w:rsidRDefault="00572AA5" w:rsidP="00ED61C2">
            <w:pPr>
              <w:jc w:val="both"/>
              <w:rPr>
                <w:rFonts w:ascii="Times New Roman" w:eastAsia="Times New Roman" w:hAnsi="Times New Roman"/>
                <w:color w:val="000000"/>
                <w:sz w:val="26"/>
                <w:szCs w:val="26"/>
              </w:rPr>
            </w:pPr>
          </w:p>
        </w:tc>
      </w:tr>
      <w:tr w:rsidR="00572AA5" w:rsidRPr="00BF3C7A" w14:paraId="3501CC96" w14:textId="77777777" w:rsidTr="00ED61C2">
        <w:trPr>
          <w:gridAfter w:val="1"/>
          <w:wAfter w:w="8" w:type="dxa"/>
        </w:trPr>
        <w:tc>
          <w:tcPr>
            <w:tcW w:w="708" w:type="dxa"/>
          </w:tcPr>
          <w:p w14:paraId="31505661" w14:textId="77777777" w:rsidR="00572AA5" w:rsidRPr="00BF3C7A" w:rsidRDefault="00572AA5" w:rsidP="00ED61C2">
            <w:pPr>
              <w:jc w:val="center"/>
              <w:rPr>
                <w:rFonts w:ascii="Times New Roman" w:eastAsia="Times New Roman" w:hAnsi="Times New Roman"/>
                <w:color w:val="000000"/>
                <w:sz w:val="26"/>
                <w:szCs w:val="26"/>
              </w:rPr>
            </w:pPr>
          </w:p>
        </w:tc>
        <w:tc>
          <w:tcPr>
            <w:tcW w:w="4107" w:type="dxa"/>
          </w:tcPr>
          <w:p w14:paraId="720E905E" w14:textId="77777777" w:rsidR="00572AA5" w:rsidRPr="00BF3C7A" w:rsidRDefault="00572AA5" w:rsidP="00ED61C2">
            <w:pPr>
              <w:widowControl w:val="0"/>
              <w:autoSpaceDE w:val="0"/>
              <w:autoSpaceDN w:val="0"/>
              <w:rPr>
                <w:rFonts w:ascii="Times New Roman" w:hAnsi="Times New Roman"/>
                <w:color w:val="000000"/>
                <w:sz w:val="26"/>
                <w:szCs w:val="26"/>
              </w:rPr>
            </w:pPr>
            <w:r w:rsidRPr="00BF3C7A">
              <w:rPr>
                <w:rFonts w:ascii="Times New Roman" w:hAnsi="Times New Roman"/>
                <w:color w:val="000000"/>
                <w:sz w:val="26"/>
                <w:szCs w:val="26"/>
              </w:rPr>
              <w:t>Tách</w:t>
            </w:r>
            <w:r w:rsidRPr="00BF3C7A">
              <w:rPr>
                <w:rFonts w:ascii="Times New Roman" w:hAnsi="Times New Roman"/>
                <w:color w:val="000000"/>
                <w:spacing w:val="72"/>
                <w:sz w:val="26"/>
                <w:szCs w:val="26"/>
              </w:rPr>
              <w:t xml:space="preserve"> </w:t>
            </w:r>
            <w:r w:rsidRPr="00BF3C7A">
              <w:rPr>
                <w:rFonts w:ascii="Times New Roman" w:hAnsi="Times New Roman"/>
                <w:color w:val="000000"/>
                <w:sz w:val="26"/>
                <w:szCs w:val="26"/>
              </w:rPr>
              <w:t>biệt</w:t>
            </w:r>
            <w:r w:rsidRPr="00BF3C7A">
              <w:rPr>
                <w:rFonts w:ascii="Times New Roman" w:hAnsi="Times New Roman"/>
                <w:color w:val="000000"/>
                <w:spacing w:val="72"/>
                <w:sz w:val="26"/>
                <w:szCs w:val="26"/>
              </w:rPr>
              <w:t xml:space="preserve"> </w:t>
            </w:r>
            <w:r w:rsidRPr="00BF3C7A">
              <w:rPr>
                <w:rFonts w:ascii="Times New Roman" w:hAnsi="Times New Roman"/>
                <w:color w:val="000000"/>
                <w:sz w:val="26"/>
                <w:szCs w:val="26"/>
              </w:rPr>
              <w:t>với</w:t>
            </w:r>
            <w:r w:rsidRPr="00BF3C7A">
              <w:rPr>
                <w:rFonts w:ascii="Times New Roman" w:hAnsi="Times New Roman"/>
                <w:color w:val="000000"/>
                <w:spacing w:val="72"/>
                <w:sz w:val="26"/>
                <w:szCs w:val="26"/>
              </w:rPr>
              <w:t xml:space="preserve"> </w:t>
            </w:r>
            <w:r w:rsidRPr="00BF3C7A">
              <w:rPr>
                <w:rFonts w:ascii="Times New Roman" w:hAnsi="Times New Roman"/>
                <w:color w:val="000000"/>
                <w:sz w:val="26"/>
                <w:szCs w:val="26"/>
              </w:rPr>
              <w:t>khu</w:t>
            </w:r>
            <w:r w:rsidRPr="00BF3C7A">
              <w:rPr>
                <w:rFonts w:ascii="Times New Roman" w:hAnsi="Times New Roman"/>
                <w:color w:val="000000"/>
                <w:spacing w:val="72"/>
                <w:sz w:val="26"/>
                <w:szCs w:val="26"/>
              </w:rPr>
              <w:t xml:space="preserve"> </w:t>
            </w:r>
            <w:r w:rsidRPr="00BF3C7A">
              <w:rPr>
                <w:rFonts w:ascii="Times New Roman" w:hAnsi="Times New Roman"/>
                <w:color w:val="000000"/>
                <w:sz w:val="26"/>
                <w:szCs w:val="26"/>
              </w:rPr>
              <w:t>bán</w:t>
            </w:r>
            <w:r w:rsidRPr="00BF3C7A">
              <w:rPr>
                <w:rFonts w:ascii="Times New Roman" w:hAnsi="Times New Roman"/>
                <w:color w:val="000000"/>
                <w:spacing w:val="72"/>
                <w:sz w:val="26"/>
                <w:szCs w:val="26"/>
              </w:rPr>
              <w:t xml:space="preserve"> </w:t>
            </w:r>
            <w:r w:rsidRPr="00BF3C7A">
              <w:rPr>
                <w:rFonts w:ascii="Times New Roman" w:hAnsi="Times New Roman"/>
                <w:color w:val="000000"/>
                <w:sz w:val="26"/>
                <w:szCs w:val="26"/>
              </w:rPr>
              <w:t>thực phẩm</w:t>
            </w:r>
            <w:r w:rsidRPr="00BF3C7A">
              <w:rPr>
                <w:rFonts w:ascii="Times New Roman" w:hAnsi="Times New Roman"/>
                <w:color w:val="000000"/>
                <w:spacing w:val="60"/>
                <w:sz w:val="26"/>
                <w:szCs w:val="26"/>
              </w:rPr>
              <w:t xml:space="preserve"> </w:t>
            </w:r>
            <w:r w:rsidRPr="00BF3C7A">
              <w:rPr>
                <w:rFonts w:ascii="Times New Roman" w:hAnsi="Times New Roman"/>
                <w:color w:val="000000"/>
                <w:sz w:val="26"/>
                <w:szCs w:val="26"/>
              </w:rPr>
              <w:t>khác</w:t>
            </w:r>
            <w:r w:rsidRPr="00BF3C7A">
              <w:rPr>
                <w:rFonts w:ascii="Times New Roman" w:hAnsi="Times New Roman"/>
                <w:color w:val="000000"/>
                <w:spacing w:val="60"/>
                <w:sz w:val="26"/>
                <w:szCs w:val="26"/>
              </w:rPr>
              <w:t xml:space="preserve"> </w:t>
            </w:r>
            <w:r w:rsidRPr="00BF3C7A">
              <w:rPr>
                <w:rFonts w:ascii="Times New Roman" w:hAnsi="Times New Roman"/>
                <w:color w:val="000000"/>
                <w:sz w:val="26"/>
                <w:szCs w:val="26"/>
              </w:rPr>
              <w:t>với</w:t>
            </w:r>
            <w:r w:rsidRPr="00BF3C7A">
              <w:rPr>
                <w:rFonts w:ascii="Times New Roman" w:hAnsi="Times New Roman"/>
                <w:color w:val="000000"/>
                <w:spacing w:val="60"/>
                <w:sz w:val="26"/>
                <w:szCs w:val="26"/>
              </w:rPr>
              <w:t xml:space="preserve"> </w:t>
            </w:r>
            <w:r w:rsidRPr="00BF3C7A">
              <w:rPr>
                <w:rFonts w:ascii="Times New Roman" w:hAnsi="Times New Roman"/>
                <w:color w:val="000000"/>
                <w:sz w:val="26"/>
                <w:szCs w:val="26"/>
              </w:rPr>
              <w:t>khoảng</w:t>
            </w:r>
            <w:r w:rsidRPr="00BF3C7A">
              <w:rPr>
                <w:rFonts w:ascii="Times New Roman" w:hAnsi="Times New Roman"/>
                <w:color w:val="000000"/>
                <w:spacing w:val="60"/>
                <w:sz w:val="26"/>
                <w:szCs w:val="26"/>
              </w:rPr>
              <w:t xml:space="preserve"> </w:t>
            </w:r>
            <w:r w:rsidRPr="00BF3C7A">
              <w:rPr>
                <w:rFonts w:ascii="Times New Roman" w:hAnsi="Times New Roman"/>
                <w:color w:val="000000"/>
                <w:sz w:val="26"/>
                <w:szCs w:val="26"/>
              </w:rPr>
              <w:t>cách tối thiểu là 2,4m</w:t>
            </w:r>
          </w:p>
        </w:tc>
        <w:tc>
          <w:tcPr>
            <w:tcW w:w="848" w:type="dxa"/>
            <w:vAlign w:val="center"/>
          </w:tcPr>
          <w:p w14:paraId="33C54AC7" w14:textId="77777777" w:rsidR="00572AA5" w:rsidRPr="00BF3C7A" w:rsidRDefault="00572AA5" w:rsidP="00ED61C2">
            <w:pPr>
              <w:jc w:val="center"/>
              <w:rPr>
                <w:rFonts w:ascii="Times New Roman" w:eastAsia="Times New Roman" w:hAnsi="Times New Roman"/>
                <w:color w:val="000000"/>
                <w:sz w:val="26"/>
                <w:szCs w:val="26"/>
              </w:rPr>
            </w:pPr>
          </w:p>
        </w:tc>
        <w:tc>
          <w:tcPr>
            <w:tcW w:w="703" w:type="dxa"/>
            <w:vAlign w:val="center"/>
          </w:tcPr>
          <w:p w14:paraId="32D28C09" w14:textId="77777777" w:rsidR="00572AA5" w:rsidRPr="00BF3C7A" w:rsidRDefault="00572AA5" w:rsidP="00ED61C2">
            <w:pPr>
              <w:jc w:val="center"/>
              <w:rPr>
                <w:rFonts w:ascii="Times New Roman" w:eastAsia="Times New Roman" w:hAnsi="Times New Roman"/>
                <w:color w:val="000000"/>
                <w:sz w:val="26"/>
                <w:szCs w:val="26"/>
              </w:rPr>
            </w:pPr>
          </w:p>
        </w:tc>
        <w:tc>
          <w:tcPr>
            <w:tcW w:w="859" w:type="dxa"/>
          </w:tcPr>
          <w:p w14:paraId="525303A5" w14:textId="77777777" w:rsidR="00572AA5" w:rsidRPr="00BF3C7A" w:rsidRDefault="00572AA5" w:rsidP="00ED61C2">
            <w:pPr>
              <w:jc w:val="both"/>
              <w:rPr>
                <w:rFonts w:ascii="Times New Roman" w:eastAsia="Times New Roman" w:hAnsi="Times New Roman"/>
                <w:color w:val="000000"/>
                <w:sz w:val="26"/>
                <w:szCs w:val="26"/>
              </w:rPr>
            </w:pPr>
          </w:p>
        </w:tc>
        <w:tc>
          <w:tcPr>
            <w:tcW w:w="1843" w:type="dxa"/>
            <w:gridSpan w:val="2"/>
          </w:tcPr>
          <w:p w14:paraId="55BFAAA1" w14:textId="77777777" w:rsidR="00572AA5" w:rsidRPr="00BF3C7A" w:rsidRDefault="00572AA5" w:rsidP="00ED61C2">
            <w:pPr>
              <w:widowControl w:val="0"/>
              <w:autoSpaceDE w:val="0"/>
              <w:autoSpaceDN w:val="0"/>
              <w:rPr>
                <w:rFonts w:ascii="Times New Roman" w:hAnsi="Times New Roman"/>
                <w:color w:val="000000"/>
                <w:sz w:val="26"/>
                <w:szCs w:val="26"/>
              </w:rPr>
            </w:pPr>
            <w:r w:rsidRPr="00BF3C7A">
              <w:rPr>
                <w:rFonts w:ascii="Times New Roman" w:hAnsi="Times New Roman"/>
                <w:color w:val="000000"/>
                <w:sz w:val="26"/>
                <w:szCs w:val="26"/>
              </w:rPr>
              <w:t>Đánh giá thực tế</w:t>
            </w:r>
          </w:p>
        </w:tc>
      </w:tr>
      <w:tr w:rsidR="00572AA5" w:rsidRPr="00BF3C7A" w14:paraId="7A7C209B" w14:textId="77777777" w:rsidTr="00ED61C2">
        <w:trPr>
          <w:gridAfter w:val="1"/>
          <w:wAfter w:w="8" w:type="dxa"/>
        </w:trPr>
        <w:tc>
          <w:tcPr>
            <w:tcW w:w="708" w:type="dxa"/>
          </w:tcPr>
          <w:p w14:paraId="21127820" w14:textId="77777777" w:rsidR="00572AA5" w:rsidRPr="00BF3C7A" w:rsidRDefault="00572AA5" w:rsidP="00ED61C2">
            <w:pPr>
              <w:jc w:val="center"/>
              <w:rPr>
                <w:rFonts w:ascii="Times New Roman" w:eastAsia="Times New Roman" w:hAnsi="Times New Roman"/>
                <w:color w:val="000000"/>
                <w:sz w:val="26"/>
                <w:szCs w:val="26"/>
              </w:rPr>
            </w:pPr>
          </w:p>
        </w:tc>
        <w:tc>
          <w:tcPr>
            <w:tcW w:w="4107" w:type="dxa"/>
          </w:tcPr>
          <w:p w14:paraId="5C973119" w14:textId="77777777" w:rsidR="00572AA5" w:rsidRPr="00BF3C7A" w:rsidRDefault="00572AA5" w:rsidP="00ED61C2">
            <w:pPr>
              <w:widowControl w:val="0"/>
              <w:autoSpaceDE w:val="0"/>
              <w:autoSpaceDN w:val="0"/>
              <w:rPr>
                <w:rFonts w:ascii="Times New Roman" w:hAnsi="Times New Roman"/>
                <w:color w:val="000000"/>
                <w:sz w:val="26"/>
                <w:szCs w:val="26"/>
              </w:rPr>
            </w:pPr>
            <w:r w:rsidRPr="00BF3C7A">
              <w:rPr>
                <w:rFonts w:ascii="Times New Roman" w:hAnsi="Times New Roman"/>
                <w:color w:val="000000"/>
                <w:sz w:val="26"/>
                <w:szCs w:val="26"/>
              </w:rPr>
              <w:t>Đủ</w:t>
            </w:r>
            <w:r w:rsidRPr="00BF3C7A">
              <w:rPr>
                <w:rFonts w:ascii="Times New Roman" w:hAnsi="Times New Roman"/>
                <w:color w:val="000000"/>
                <w:spacing w:val="117"/>
                <w:sz w:val="26"/>
                <w:szCs w:val="26"/>
              </w:rPr>
              <w:t xml:space="preserve"> </w:t>
            </w:r>
            <w:r w:rsidRPr="00BF3C7A">
              <w:rPr>
                <w:rFonts w:ascii="Times New Roman" w:hAnsi="Times New Roman"/>
                <w:color w:val="000000"/>
                <w:sz w:val="26"/>
                <w:szCs w:val="26"/>
              </w:rPr>
              <w:t>điền</w:t>
            </w:r>
            <w:r w:rsidRPr="00BF3C7A">
              <w:rPr>
                <w:rFonts w:ascii="Times New Roman" w:hAnsi="Times New Roman"/>
                <w:color w:val="000000"/>
                <w:spacing w:val="117"/>
                <w:sz w:val="26"/>
                <w:szCs w:val="26"/>
              </w:rPr>
              <w:t xml:space="preserve"> </w:t>
            </w:r>
            <w:r w:rsidRPr="00BF3C7A">
              <w:rPr>
                <w:rFonts w:ascii="Times New Roman" w:hAnsi="Times New Roman"/>
                <w:color w:val="000000"/>
                <w:sz w:val="26"/>
                <w:szCs w:val="26"/>
              </w:rPr>
              <w:t>kiện</w:t>
            </w:r>
            <w:r w:rsidRPr="00BF3C7A">
              <w:rPr>
                <w:rFonts w:ascii="Times New Roman" w:hAnsi="Times New Roman"/>
                <w:color w:val="000000"/>
                <w:spacing w:val="117"/>
                <w:sz w:val="26"/>
                <w:szCs w:val="26"/>
              </w:rPr>
              <w:t xml:space="preserve"> </w:t>
            </w:r>
            <w:r w:rsidRPr="00BF3C7A">
              <w:rPr>
                <w:rFonts w:ascii="Times New Roman" w:hAnsi="Times New Roman"/>
                <w:color w:val="000000"/>
                <w:sz w:val="26"/>
                <w:szCs w:val="26"/>
              </w:rPr>
              <w:t>đầu</w:t>
            </w:r>
            <w:r w:rsidRPr="00BF3C7A">
              <w:rPr>
                <w:rFonts w:ascii="Times New Roman" w:hAnsi="Times New Roman"/>
                <w:color w:val="000000"/>
                <w:spacing w:val="117"/>
                <w:sz w:val="26"/>
                <w:szCs w:val="26"/>
              </w:rPr>
              <w:t xml:space="preserve"> </w:t>
            </w:r>
            <w:r w:rsidRPr="00BF3C7A">
              <w:rPr>
                <w:rFonts w:ascii="Times New Roman" w:hAnsi="Times New Roman"/>
                <w:color w:val="000000"/>
                <w:sz w:val="26"/>
                <w:szCs w:val="26"/>
              </w:rPr>
              <w:t>tư</w:t>
            </w:r>
            <w:r w:rsidRPr="00BF3C7A">
              <w:rPr>
                <w:rFonts w:ascii="Times New Roman" w:hAnsi="Times New Roman"/>
                <w:color w:val="000000"/>
                <w:spacing w:val="117"/>
                <w:sz w:val="26"/>
                <w:szCs w:val="26"/>
              </w:rPr>
              <w:t xml:space="preserve"> </w:t>
            </w:r>
            <w:r w:rsidRPr="00BF3C7A">
              <w:rPr>
                <w:rFonts w:ascii="Times New Roman" w:hAnsi="Times New Roman"/>
                <w:color w:val="000000"/>
                <w:sz w:val="26"/>
                <w:szCs w:val="26"/>
              </w:rPr>
              <w:t>kinh doanh cơ sở giết mổ</w:t>
            </w:r>
          </w:p>
        </w:tc>
        <w:tc>
          <w:tcPr>
            <w:tcW w:w="848" w:type="dxa"/>
            <w:vAlign w:val="center"/>
          </w:tcPr>
          <w:p w14:paraId="2F43853E" w14:textId="77777777" w:rsidR="00572AA5" w:rsidRPr="00BF3C7A" w:rsidRDefault="00572AA5" w:rsidP="00ED61C2">
            <w:pPr>
              <w:jc w:val="center"/>
              <w:rPr>
                <w:rFonts w:ascii="Times New Roman" w:eastAsia="Times New Roman" w:hAnsi="Times New Roman"/>
                <w:color w:val="000000"/>
                <w:sz w:val="26"/>
                <w:szCs w:val="26"/>
              </w:rPr>
            </w:pPr>
          </w:p>
        </w:tc>
        <w:tc>
          <w:tcPr>
            <w:tcW w:w="703" w:type="dxa"/>
            <w:vAlign w:val="center"/>
          </w:tcPr>
          <w:p w14:paraId="4C5B6A59" w14:textId="77777777" w:rsidR="00572AA5" w:rsidRPr="00BF3C7A" w:rsidRDefault="00572AA5" w:rsidP="00ED61C2">
            <w:pPr>
              <w:jc w:val="center"/>
              <w:rPr>
                <w:rFonts w:ascii="Times New Roman" w:eastAsia="Times New Roman" w:hAnsi="Times New Roman"/>
                <w:color w:val="000000"/>
                <w:sz w:val="26"/>
                <w:szCs w:val="26"/>
              </w:rPr>
            </w:pPr>
          </w:p>
        </w:tc>
        <w:tc>
          <w:tcPr>
            <w:tcW w:w="859" w:type="dxa"/>
          </w:tcPr>
          <w:p w14:paraId="6A0BB577" w14:textId="77777777" w:rsidR="00572AA5" w:rsidRPr="00BF3C7A" w:rsidRDefault="00572AA5" w:rsidP="00ED61C2">
            <w:pPr>
              <w:jc w:val="both"/>
              <w:rPr>
                <w:rFonts w:ascii="Times New Roman" w:eastAsia="Times New Roman" w:hAnsi="Times New Roman"/>
                <w:color w:val="000000"/>
                <w:sz w:val="26"/>
                <w:szCs w:val="26"/>
              </w:rPr>
            </w:pPr>
          </w:p>
        </w:tc>
        <w:tc>
          <w:tcPr>
            <w:tcW w:w="1843" w:type="dxa"/>
            <w:gridSpan w:val="2"/>
          </w:tcPr>
          <w:p w14:paraId="5E3D8DF7" w14:textId="77777777" w:rsidR="00572AA5" w:rsidRPr="00BF3C7A" w:rsidRDefault="00572AA5" w:rsidP="00ED61C2">
            <w:pPr>
              <w:widowControl w:val="0"/>
              <w:autoSpaceDE w:val="0"/>
              <w:autoSpaceDN w:val="0"/>
              <w:rPr>
                <w:rFonts w:ascii="Times New Roman" w:hAnsi="Times New Roman"/>
                <w:color w:val="000000"/>
                <w:sz w:val="26"/>
                <w:szCs w:val="26"/>
              </w:rPr>
            </w:pPr>
            <w:r w:rsidRPr="00BF3C7A">
              <w:rPr>
                <w:rFonts w:ascii="Times New Roman" w:hAnsi="Times New Roman"/>
                <w:color w:val="000000"/>
                <w:sz w:val="26"/>
                <w:szCs w:val="26"/>
              </w:rPr>
              <w:t>Giấy</w:t>
            </w:r>
            <w:r w:rsidRPr="00BF3C7A">
              <w:rPr>
                <w:rFonts w:ascii="Times New Roman" w:hAnsi="Times New Roman"/>
                <w:color w:val="000000"/>
                <w:spacing w:val="3"/>
                <w:sz w:val="26"/>
                <w:szCs w:val="26"/>
              </w:rPr>
              <w:t xml:space="preserve"> </w:t>
            </w:r>
            <w:r w:rsidRPr="00BF3C7A">
              <w:rPr>
                <w:rFonts w:ascii="Times New Roman" w:hAnsi="Times New Roman"/>
                <w:color w:val="000000"/>
                <w:sz w:val="26"/>
                <w:szCs w:val="26"/>
              </w:rPr>
              <w:t>chứng</w:t>
            </w:r>
            <w:r w:rsidRPr="00BF3C7A">
              <w:rPr>
                <w:rFonts w:ascii="Times New Roman" w:hAnsi="Times New Roman"/>
                <w:color w:val="000000"/>
                <w:spacing w:val="3"/>
                <w:sz w:val="26"/>
                <w:szCs w:val="26"/>
              </w:rPr>
              <w:t xml:space="preserve"> </w:t>
            </w:r>
            <w:r w:rsidRPr="00BF3C7A">
              <w:rPr>
                <w:rFonts w:ascii="Times New Roman" w:hAnsi="Times New Roman"/>
                <w:color w:val="000000"/>
                <w:sz w:val="26"/>
                <w:szCs w:val="26"/>
              </w:rPr>
              <w:t>nhận</w:t>
            </w:r>
            <w:r w:rsidRPr="00BF3C7A">
              <w:rPr>
                <w:rFonts w:ascii="Times New Roman" w:hAnsi="Times New Roman"/>
                <w:color w:val="000000"/>
                <w:spacing w:val="3"/>
                <w:sz w:val="26"/>
                <w:szCs w:val="26"/>
              </w:rPr>
              <w:t xml:space="preserve"> </w:t>
            </w:r>
            <w:r w:rsidRPr="00BF3C7A">
              <w:rPr>
                <w:rFonts w:ascii="Times New Roman" w:hAnsi="Times New Roman"/>
                <w:color w:val="000000"/>
                <w:sz w:val="26"/>
                <w:szCs w:val="26"/>
              </w:rPr>
              <w:t>đủ điều</w:t>
            </w:r>
            <w:r w:rsidRPr="00BF3C7A">
              <w:rPr>
                <w:rFonts w:ascii="Times New Roman" w:hAnsi="Times New Roman"/>
                <w:color w:val="000000"/>
                <w:spacing w:val="135"/>
                <w:sz w:val="26"/>
                <w:szCs w:val="26"/>
              </w:rPr>
              <w:t xml:space="preserve"> </w:t>
            </w:r>
            <w:r w:rsidRPr="00BF3C7A">
              <w:rPr>
                <w:rFonts w:ascii="Times New Roman" w:hAnsi="Times New Roman"/>
                <w:color w:val="000000"/>
                <w:sz w:val="26"/>
                <w:szCs w:val="26"/>
              </w:rPr>
              <w:t>kiện</w:t>
            </w:r>
            <w:r w:rsidRPr="00BF3C7A">
              <w:rPr>
                <w:rFonts w:ascii="Times New Roman" w:hAnsi="Times New Roman"/>
                <w:color w:val="000000"/>
                <w:spacing w:val="135"/>
                <w:sz w:val="26"/>
                <w:szCs w:val="26"/>
              </w:rPr>
              <w:t xml:space="preserve"> </w:t>
            </w:r>
            <w:r w:rsidRPr="00BF3C7A">
              <w:rPr>
                <w:rFonts w:ascii="Times New Roman" w:hAnsi="Times New Roman"/>
                <w:color w:val="000000"/>
                <w:sz w:val="26"/>
                <w:szCs w:val="26"/>
              </w:rPr>
              <w:t>đầu</w:t>
            </w:r>
            <w:r w:rsidRPr="00BF3C7A">
              <w:rPr>
                <w:rFonts w:ascii="Times New Roman" w:hAnsi="Times New Roman"/>
                <w:color w:val="000000"/>
                <w:spacing w:val="135"/>
                <w:sz w:val="26"/>
                <w:szCs w:val="26"/>
              </w:rPr>
              <w:t xml:space="preserve"> </w:t>
            </w:r>
            <w:r w:rsidRPr="00BF3C7A">
              <w:rPr>
                <w:rFonts w:ascii="Times New Roman" w:hAnsi="Times New Roman"/>
                <w:color w:val="000000"/>
                <w:sz w:val="26"/>
                <w:szCs w:val="26"/>
              </w:rPr>
              <w:t>tư, kinh doanh</w:t>
            </w:r>
          </w:p>
        </w:tc>
      </w:tr>
      <w:tr w:rsidR="00572AA5" w:rsidRPr="00BF3C7A" w14:paraId="56F4D169" w14:textId="77777777" w:rsidTr="00ED61C2">
        <w:trPr>
          <w:gridAfter w:val="1"/>
          <w:wAfter w:w="8" w:type="dxa"/>
        </w:trPr>
        <w:tc>
          <w:tcPr>
            <w:tcW w:w="708" w:type="dxa"/>
          </w:tcPr>
          <w:p w14:paraId="06FBDF63" w14:textId="77777777" w:rsidR="00572AA5" w:rsidRPr="00BF3C7A" w:rsidRDefault="00572AA5" w:rsidP="00ED61C2">
            <w:pPr>
              <w:jc w:val="center"/>
              <w:rPr>
                <w:rFonts w:ascii="Times New Roman" w:eastAsia="Times New Roman" w:hAnsi="Times New Roman"/>
                <w:color w:val="000000"/>
                <w:sz w:val="26"/>
                <w:szCs w:val="26"/>
              </w:rPr>
            </w:pPr>
            <w:r w:rsidRPr="00BF3C7A">
              <w:rPr>
                <w:rFonts w:ascii="Times New Roman" w:eastAsia="Times New Roman" w:hAnsi="Times New Roman"/>
                <w:color w:val="000000"/>
                <w:sz w:val="26"/>
                <w:szCs w:val="26"/>
              </w:rPr>
              <w:t>6</w:t>
            </w:r>
          </w:p>
        </w:tc>
        <w:tc>
          <w:tcPr>
            <w:tcW w:w="4107" w:type="dxa"/>
          </w:tcPr>
          <w:p w14:paraId="07B57CDC" w14:textId="77777777" w:rsidR="00572AA5" w:rsidRPr="00BF3C7A" w:rsidRDefault="00572AA5" w:rsidP="00ED61C2">
            <w:pPr>
              <w:widowControl w:val="0"/>
              <w:autoSpaceDE w:val="0"/>
              <w:autoSpaceDN w:val="0"/>
              <w:rPr>
                <w:rFonts w:ascii="Times New Roman" w:hAnsi="Times New Roman"/>
                <w:color w:val="000000"/>
                <w:sz w:val="26"/>
                <w:szCs w:val="26"/>
              </w:rPr>
            </w:pPr>
            <w:r w:rsidRPr="00BF3C7A">
              <w:rPr>
                <w:rFonts w:ascii="Times New Roman" w:hAnsi="Times New Roman"/>
                <w:color w:val="000000"/>
                <w:sz w:val="26"/>
                <w:szCs w:val="26"/>
              </w:rPr>
              <w:t>Yêu</w:t>
            </w:r>
            <w:r w:rsidRPr="00BF3C7A">
              <w:rPr>
                <w:rFonts w:ascii="Times New Roman" w:hAnsi="Times New Roman"/>
                <w:color w:val="000000"/>
                <w:spacing w:val="34"/>
                <w:sz w:val="26"/>
                <w:szCs w:val="26"/>
              </w:rPr>
              <w:t xml:space="preserve"> </w:t>
            </w:r>
            <w:r w:rsidRPr="00BF3C7A">
              <w:rPr>
                <w:rFonts w:ascii="Times New Roman" w:hAnsi="Times New Roman"/>
                <w:color w:val="000000"/>
                <w:sz w:val="26"/>
                <w:szCs w:val="26"/>
              </w:rPr>
              <w:t>cầu</w:t>
            </w:r>
            <w:r w:rsidRPr="00BF3C7A">
              <w:rPr>
                <w:rFonts w:ascii="Times New Roman" w:hAnsi="Times New Roman"/>
                <w:color w:val="000000"/>
                <w:spacing w:val="34"/>
                <w:sz w:val="26"/>
                <w:szCs w:val="26"/>
              </w:rPr>
              <w:t xml:space="preserve"> </w:t>
            </w:r>
            <w:r w:rsidRPr="00BF3C7A">
              <w:rPr>
                <w:rFonts w:ascii="Times New Roman" w:hAnsi="Times New Roman"/>
                <w:color w:val="000000"/>
                <w:sz w:val="26"/>
                <w:szCs w:val="26"/>
              </w:rPr>
              <w:t>về</w:t>
            </w:r>
            <w:r w:rsidRPr="00BF3C7A">
              <w:rPr>
                <w:rFonts w:ascii="Times New Roman" w:hAnsi="Times New Roman"/>
                <w:color w:val="000000"/>
                <w:spacing w:val="33"/>
                <w:sz w:val="26"/>
                <w:szCs w:val="26"/>
              </w:rPr>
              <w:t xml:space="preserve"> </w:t>
            </w:r>
            <w:r w:rsidRPr="00BF3C7A">
              <w:rPr>
                <w:rFonts w:ascii="Times New Roman" w:hAnsi="Times New Roman"/>
                <w:color w:val="000000"/>
                <w:sz w:val="26"/>
                <w:szCs w:val="26"/>
              </w:rPr>
              <w:t>bảo</w:t>
            </w:r>
            <w:r w:rsidRPr="00BF3C7A">
              <w:rPr>
                <w:rFonts w:ascii="Times New Roman" w:hAnsi="Times New Roman"/>
                <w:color w:val="000000"/>
                <w:spacing w:val="34"/>
                <w:sz w:val="26"/>
                <w:szCs w:val="26"/>
              </w:rPr>
              <w:t xml:space="preserve"> </w:t>
            </w:r>
            <w:r w:rsidRPr="00BF3C7A">
              <w:rPr>
                <w:rFonts w:ascii="Times New Roman" w:hAnsi="Times New Roman"/>
                <w:color w:val="000000"/>
                <w:sz w:val="26"/>
                <w:szCs w:val="26"/>
              </w:rPr>
              <w:t>đảm</w:t>
            </w:r>
            <w:r w:rsidRPr="00BF3C7A">
              <w:rPr>
                <w:rFonts w:ascii="Times New Roman" w:hAnsi="Times New Roman"/>
                <w:color w:val="000000"/>
                <w:spacing w:val="33"/>
                <w:sz w:val="26"/>
                <w:szCs w:val="26"/>
              </w:rPr>
              <w:t xml:space="preserve"> </w:t>
            </w:r>
            <w:r w:rsidRPr="00BF3C7A">
              <w:rPr>
                <w:rFonts w:ascii="Times New Roman" w:hAnsi="Times New Roman"/>
                <w:color w:val="000000"/>
                <w:sz w:val="26"/>
                <w:szCs w:val="26"/>
              </w:rPr>
              <w:t>an</w:t>
            </w:r>
            <w:r w:rsidRPr="00BF3C7A">
              <w:rPr>
                <w:rFonts w:ascii="Times New Roman" w:hAnsi="Times New Roman"/>
                <w:color w:val="000000"/>
                <w:spacing w:val="33"/>
                <w:sz w:val="26"/>
                <w:szCs w:val="26"/>
              </w:rPr>
              <w:t xml:space="preserve"> </w:t>
            </w:r>
            <w:r w:rsidRPr="00BF3C7A">
              <w:rPr>
                <w:rFonts w:ascii="Times New Roman" w:hAnsi="Times New Roman"/>
                <w:color w:val="000000"/>
                <w:sz w:val="26"/>
                <w:szCs w:val="26"/>
              </w:rPr>
              <w:t>toàn phòng cháy và chữa cháy</w:t>
            </w:r>
          </w:p>
        </w:tc>
        <w:tc>
          <w:tcPr>
            <w:tcW w:w="848" w:type="dxa"/>
            <w:vAlign w:val="center"/>
          </w:tcPr>
          <w:p w14:paraId="5883B79F" w14:textId="77777777" w:rsidR="00572AA5" w:rsidRPr="00BF3C7A" w:rsidRDefault="00572AA5" w:rsidP="00ED61C2">
            <w:pPr>
              <w:jc w:val="center"/>
              <w:rPr>
                <w:rFonts w:ascii="Times New Roman" w:eastAsia="Times New Roman" w:hAnsi="Times New Roman"/>
                <w:color w:val="000000"/>
                <w:sz w:val="26"/>
                <w:szCs w:val="26"/>
              </w:rPr>
            </w:pPr>
            <w:r w:rsidRPr="00BF3C7A">
              <w:rPr>
                <w:rFonts w:ascii="Times New Roman" w:eastAsia="Times New Roman" w:hAnsi="Times New Roman"/>
                <w:color w:val="000000"/>
                <w:sz w:val="26"/>
                <w:szCs w:val="26"/>
              </w:rPr>
              <w:t>A</w:t>
            </w:r>
          </w:p>
        </w:tc>
        <w:tc>
          <w:tcPr>
            <w:tcW w:w="703" w:type="dxa"/>
            <w:vAlign w:val="center"/>
          </w:tcPr>
          <w:p w14:paraId="50283556" w14:textId="77777777" w:rsidR="00572AA5" w:rsidRPr="00BF3C7A" w:rsidRDefault="00572AA5" w:rsidP="00ED61C2">
            <w:pPr>
              <w:jc w:val="center"/>
              <w:rPr>
                <w:rFonts w:ascii="Times New Roman" w:eastAsia="Times New Roman" w:hAnsi="Times New Roman"/>
                <w:color w:val="000000"/>
                <w:sz w:val="26"/>
                <w:szCs w:val="26"/>
              </w:rPr>
            </w:pPr>
            <w:r w:rsidRPr="00BF3C7A">
              <w:rPr>
                <w:rFonts w:ascii="Times New Roman" w:eastAsia="Times New Roman" w:hAnsi="Times New Roman"/>
                <w:color w:val="000000"/>
                <w:sz w:val="26"/>
                <w:szCs w:val="26"/>
              </w:rPr>
              <w:t>X</w:t>
            </w:r>
          </w:p>
        </w:tc>
        <w:tc>
          <w:tcPr>
            <w:tcW w:w="859" w:type="dxa"/>
          </w:tcPr>
          <w:p w14:paraId="319317A2" w14:textId="77777777" w:rsidR="00572AA5" w:rsidRPr="00BF3C7A" w:rsidRDefault="00572AA5" w:rsidP="00ED61C2">
            <w:pPr>
              <w:jc w:val="both"/>
              <w:rPr>
                <w:rFonts w:ascii="Times New Roman" w:eastAsia="Times New Roman" w:hAnsi="Times New Roman"/>
                <w:color w:val="000000"/>
                <w:sz w:val="26"/>
                <w:szCs w:val="26"/>
              </w:rPr>
            </w:pPr>
          </w:p>
        </w:tc>
        <w:tc>
          <w:tcPr>
            <w:tcW w:w="1843" w:type="dxa"/>
            <w:gridSpan w:val="2"/>
          </w:tcPr>
          <w:p w14:paraId="72FE7133" w14:textId="77777777" w:rsidR="00572AA5" w:rsidRPr="00BF3C7A" w:rsidRDefault="00572AA5" w:rsidP="00ED61C2">
            <w:pPr>
              <w:widowControl w:val="0"/>
              <w:autoSpaceDE w:val="0"/>
              <w:autoSpaceDN w:val="0"/>
              <w:rPr>
                <w:rFonts w:ascii="Times New Roman" w:hAnsi="Times New Roman"/>
                <w:color w:val="000000"/>
                <w:sz w:val="26"/>
                <w:szCs w:val="26"/>
              </w:rPr>
            </w:pPr>
            <w:r w:rsidRPr="00BF3C7A">
              <w:rPr>
                <w:rFonts w:ascii="Times New Roman" w:hAnsi="Times New Roman"/>
                <w:color w:val="000000"/>
                <w:sz w:val="26"/>
                <w:szCs w:val="26"/>
              </w:rPr>
              <w:t>Đáp</w:t>
            </w:r>
            <w:r w:rsidRPr="00BF3C7A">
              <w:rPr>
                <w:rFonts w:ascii="Times New Roman" w:hAnsi="Times New Roman"/>
                <w:color w:val="000000"/>
                <w:spacing w:val="132"/>
                <w:sz w:val="26"/>
                <w:szCs w:val="26"/>
              </w:rPr>
              <w:t xml:space="preserve"> </w:t>
            </w:r>
            <w:r w:rsidRPr="00BF3C7A">
              <w:rPr>
                <w:rFonts w:ascii="Times New Roman" w:hAnsi="Times New Roman"/>
                <w:color w:val="000000"/>
                <w:sz w:val="26"/>
                <w:szCs w:val="26"/>
              </w:rPr>
              <w:t>ứng</w:t>
            </w:r>
            <w:r w:rsidRPr="00BF3C7A">
              <w:rPr>
                <w:rFonts w:ascii="Times New Roman" w:hAnsi="Times New Roman"/>
                <w:color w:val="000000"/>
                <w:spacing w:val="133"/>
                <w:sz w:val="26"/>
                <w:szCs w:val="26"/>
              </w:rPr>
              <w:t xml:space="preserve"> </w:t>
            </w:r>
            <w:r w:rsidRPr="00BF3C7A">
              <w:rPr>
                <w:rFonts w:ascii="Times New Roman" w:hAnsi="Times New Roman"/>
                <w:color w:val="000000"/>
                <w:sz w:val="26"/>
                <w:szCs w:val="26"/>
              </w:rPr>
              <w:t>các</w:t>
            </w:r>
            <w:r w:rsidRPr="00BF3C7A">
              <w:rPr>
                <w:rFonts w:ascii="Times New Roman" w:hAnsi="Times New Roman"/>
                <w:color w:val="000000"/>
                <w:spacing w:val="133"/>
                <w:sz w:val="26"/>
                <w:szCs w:val="26"/>
              </w:rPr>
              <w:t xml:space="preserve"> </w:t>
            </w:r>
            <w:r w:rsidRPr="00BF3C7A">
              <w:rPr>
                <w:rFonts w:ascii="Times New Roman" w:hAnsi="Times New Roman"/>
                <w:color w:val="000000"/>
                <w:sz w:val="26"/>
                <w:szCs w:val="26"/>
              </w:rPr>
              <w:t>yêu cầu</w:t>
            </w:r>
            <w:r w:rsidRPr="00BF3C7A">
              <w:rPr>
                <w:rFonts w:ascii="Times New Roman" w:hAnsi="Times New Roman"/>
                <w:color w:val="000000"/>
                <w:spacing w:val="225"/>
                <w:sz w:val="26"/>
                <w:szCs w:val="26"/>
              </w:rPr>
              <w:t xml:space="preserve"> </w:t>
            </w:r>
            <w:r w:rsidRPr="00BF3C7A">
              <w:rPr>
                <w:rFonts w:ascii="Times New Roman" w:hAnsi="Times New Roman"/>
                <w:color w:val="000000"/>
                <w:sz w:val="26"/>
                <w:szCs w:val="26"/>
              </w:rPr>
              <w:t>về</w:t>
            </w:r>
            <w:r w:rsidRPr="00BF3C7A">
              <w:rPr>
                <w:rFonts w:ascii="Times New Roman" w:hAnsi="Times New Roman"/>
                <w:color w:val="000000"/>
                <w:spacing w:val="225"/>
                <w:sz w:val="26"/>
                <w:szCs w:val="26"/>
              </w:rPr>
              <w:t xml:space="preserve"> </w:t>
            </w:r>
            <w:r w:rsidRPr="00BF3C7A">
              <w:rPr>
                <w:rFonts w:ascii="Times New Roman" w:hAnsi="Times New Roman"/>
                <w:color w:val="000000"/>
                <w:sz w:val="26"/>
                <w:szCs w:val="26"/>
              </w:rPr>
              <w:t>an</w:t>
            </w:r>
            <w:r w:rsidRPr="00BF3C7A">
              <w:rPr>
                <w:rFonts w:ascii="Times New Roman" w:hAnsi="Times New Roman"/>
                <w:color w:val="000000"/>
                <w:spacing w:val="225"/>
                <w:sz w:val="26"/>
                <w:szCs w:val="26"/>
              </w:rPr>
              <w:t xml:space="preserve"> </w:t>
            </w:r>
            <w:r w:rsidRPr="00BF3C7A">
              <w:rPr>
                <w:rFonts w:ascii="Times New Roman" w:hAnsi="Times New Roman"/>
                <w:color w:val="000000"/>
                <w:sz w:val="26"/>
                <w:szCs w:val="26"/>
              </w:rPr>
              <w:t>toàn phòng</w:t>
            </w:r>
            <w:r w:rsidRPr="00BF3C7A">
              <w:rPr>
                <w:rFonts w:ascii="Times New Roman" w:hAnsi="Times New Roman"/>
                <w:color w:val="000000"/>
                <w:spacing w:val="13"/>
                <w:sz w:val="26"/>
                <w:szCs w:val="26"/>
              </w:rPr>
              <w:t xml:space="preserve"> </w:t>
            </w:r>
            <w:r w:rsidRPr="00BF3C7A">
              <w:rPr>
                <w:rFonts w:ascii="Times New Roman" w:hAnsi="Times New Roman"/>
                <w:color w:val="000000"/>
                <w:sz w:val="26"/>
                <w:szCs w:val="26"/>
              </w:rPr>
              <w:t>cháy</w:t>
            </w:r>
            <w:r w:rsidRPr="00BF3C7A">
              <w:rPr>
                <w:rFonts w:ascii="Times New Roman" w:hAnsi="Times New Roman"/>
                <w:color w:val="000000"/>
                <w:spacing w:val="13"/>
                <w:sz w:val="26"/>
                <w:szCs w:val="26"/>
              </w:rPr>
              <w:t xml:space="preserve"> </w:t>
            </w:r>
            <w:r w:rsidRPr="00BF3C7A">
              <w:rPr>
                <w:rFonts w:ascii="Times New Roman" w:hAnsi="Times New Roman"/>
                <w:color w:val="000000"/>
                <w:sz w:val="26"/>
                <w:szCs w:val="26"/>
              </w:rPr>
              <w:t>và</w:t>
            </w:r>
            <w:r w:rsidRPr="00BF3C7A">
              <w:rPr>
                <w:rFonts w:ascii="Times New Roman" w:hAnsi="Times New Roman"/>
                <w:color w:val="000000"/>
                <w:spacing w:val="13"/>
                <w:sz w:val="26"/>
                <w:szCs w:val="26"/>
              </w:rPr>
              <w:t xml:space="preserve"> </w:t>
            </w:r>
            <w:r w:rsidRPr="00BF3C7A">
              <w:rPr>
                <w:rFonts w:ascii="Times New Roman" w:hAnsi="Times New Roman"/>
                <w:color w:val="000000"/>
                <w:sz w:val="26"/>
                <w:szCs w:val="26"/>
              </w:rPr>
              <w:t>chữa cháy</w:t>
            </w:r>
            <w:r w:rsidRPr="00BF3C7A">
              <w:rPr>
                <w:rFonts w:ascii="Times New Roman" w:hAnsi="Times New Roman"/>
                <w:color w:val="000000"/>
                <w:spacing w:val="48"/>
                <w:sz w:val="26"/>
                <w:szCs w:val="26"/>
              </w:rPr>
              <w:t xml:space="preserve"> </w:t>
            </w:r>
            <w:r w:rsidRPr="00BF3C7A">
              <w:rPr>
                <w:rFonts w:ascii="Times New Roman" w:hAnsi="Times New Roman"/>
                <w:color w:val="000000"/>
                <w:sz w:val="26"/>
                <w:szCs w:val="26"/>
              </w:rPr>
              <w:t>heo</w:t>
            </w:r>
            <w:r w:rsidRPr="00BF3C7A">
              <w:rPr>
                <w:rFonts w:ascii="Times New Roman" w:hAnsi="Times New Roman"/>
                <w:color w:val="000000"/>
                <w:spacing w:val="49"/>
                <w:sz w:val="26"/>
                <w:szCs w:val="26"/>
              </w:rPr>
              <w:t xml:space="preserve"> </w:t>
            </w:r>
            <w:r w:rsidRPr="00BF3C7A">
              <w:rPr>
                <w:rFonts w:ascii="Times New Roman" w:hAnsi="Times New Roman"/>
                <w:color w:val="000000"/>
                <w:sz w:val="26"/>
                <w:szCs w:val="26"/>
              </w:rPr>
              <w:t>quy</w:t>
            </w:r>
            <w:r w:rsidRPr="00BF3C7A">
              <w:rPr>
                <w:rFonts w:ascii="Times New Roman" w:hAnsi="Times New Roman"/>
                <w:color w:val="000000"/>
                <w:spacing w:val="48"/>
                <w:sz w:val="26"/>
                <w:szCs w:val="26"/>
              </w:rPr>
              <w:t xml:space="preserve"> </w:t>
            </w:r>
            <w:r w:rsidRPr="00BF3C7A">
              <w:rPr>
                <w:rFonts w:ascii="Times New Roman" w:hAnsi="Times New Roman"/>
                <w:color w:val="000000"/>
                <w:sz w:val="26"/>
                <w:szCs w:val="26"/>
              </w:rPr>
              <w:t>định</w:t>
            </w:r>
          </w:p>
          <w:p w14:paraId="26499915" w14:textId="77777777" w:rsidR="00572AA5" w:rsidRPr="00BF3C7A" w:rsidRDefault="00572AA5" w:rsidP="00ED61C2">
            <w:pPr>
              <w:widowControl w:val="0"/>
              <w:autoSpaceDE w:val="0"/>
              <w:autoSpaceDN w:val="0"/>
              <w:rPr>
                <w:rFonts w:ascii="Times New Roman" w:hAnsi="Times New Roman"/>
                <w:color w:val="000000"/>
                <w:sz w:val="26"/>
                <w:szCs w:val="26"/>
              </w:rPr>
            </w:pPr>
            <w:r w:rsidRPr="00BF3C7A">
              <w:rPr>
                <w:rFonts w:ascii="Times New Roman" w:hAnsi="Times New Roman"/>
                <w:color w:val="000000"/>
                <w:sz w:val="26"/>
                <w:szCs w:val="26"/>
              </w:rPr>
              <w:t>hiện hành.</w:t>
            </w:r>
          </w:p>
          <w:p w14:paraId="70826F4D" w14:textId="77777777" w:rsidR="00572AA5" w:rsidRPr="00BF3C7A" w:rsidRDefault="00572AA5" w:rsidP="00ED61C2">
            <w:pPr>
              <w:jc w:val="both"/>
              <w:rPr>
                <w:rFonts w:ascii="Times New Roman" w:eastAsia="Times New Roman" w:hAnsi="Times New Roman"/>
                <w:color w:val="000000"/>
                <w:sz w:val="26"/>
                <w:szCs w:val="26"/>
              </w:rPr>
            </w:pPr>
          </w:p>
        </w:tc>
      </w:tr>
      <w:tr w:rsidR="00572AA5" w:rsidRPr="00BF3C7A" w14:paraId="4553A87B" w14:textId="77777777" w:rsidTr="00ED61C2">
        <w:trPr>
          <w:gridAfter w:val="1"/>
          <w:wAfter w:w="8" w:type="dxa"/>
        </w:trPr>
        <w:tc>
          <w:tcPr>
            <w:tcW w:w="708" w:type="dxa"/>
          </w:tcPr>
          <w:p w14:paraId="09128D7A" w14:textId="77777777" w:rsidR="00572AA5" w:rsidRPr="00BF3C7A" w:rsidRDefault="00572AA5" w:rsidP="00ED61C2">
            <w:pPr>
              <w:jc w:val="center"/>
              <w:rPr>
                <w:rFonts w:ascii="Times New Roman" w:eastAsia="Times New Roman" w:hAnsi="Times New Roman"/>
                <w:color w:val="000000"/>
                <w:sz w:val="26"/>
                <w:szCs w:val="26"/>
              </w:rPr>
            </w:pPr>
            <w:r w:rsidRPr="00BF3C7A">
              <w:rPr>
                <w:rFonts w:ascii="Times New Roman" w:eastAsia="Times New Roman" w:hAnsi="Times New Roman"/>
                <w:color w:val="000000"/>
                <w:sz w:val="26"/>
                <w:szCs w:val="26"/>
              </w:rPr>
              <w:t>7</w:t>
            </w:r>
          </w:p>
        </w:tc>
        <w:tc>
          <w:tcPr>
            <w:tcW w:w="4107" w:type="dxa"/>
          </w:tcPr>
          <w:p w14:paraId="27CA3D1D" w14:textId="77777777" w:rsidR="00572AA5" w:rsidRPr="00BF3C7A" w:rsidRDefault="00572AA5" w:rsidP="00ED61C2">
            <w:pPr>
              <w:widowControl w:val="0"/>
              <w:autoSpaceDE w:val="0"/>
              <w:autoSpaceDN w:val="0"/>
              <w:rPr>
                <w:rFonts w:ascii="Times New Roman" w:hAnsi="Times New Roman"/>
                <w:color w:val="000000"/>
                <w:sz w:val="26"/>
                <w:szCs w:val="26"/>
              </w:rPr>
            </w:pPr>
            <w:r w:rsidRPr="00BF3C7A">
              <w:rPr>
                <w:rFonts w:ascii="Times New Roman" w:hAnsi="Times New Roman"/>
                <w:color w:val="000000"/>
                <w:sz w:val="26"/>
                <w:szCs w:val="26"/>
              </w:rPr>
              <w:t>Yêu</w:t>
            </w:r>
            <w:r w:rsidRPr="00BF3C7A">
              <w:rPr>
                <w:rFonts w:ascii="Times New Roman" w:hAnsi="Times New Roman"/>
                <w:color w:val="000000"/>
                <w:spacing w:val="147"/>
                <w:sz w:val="26"/>
                <w:szCs w:val="26"/>
              </w:rPr>
              <w:t xml:space="preserve"> </w:t>
            </w:r>
            <w:r w:rsidRPr="00BF3C7A">
              <w:rPr>
                <w:rFonts w:ascii="Times New Roman" w:hAnsi="Times New Roman"/>
                <w:color w:val="000000"/>
                <w:sz w:val="26"/>
                <w:szCs w:val="26"/>
              </w:rPr>
              <w:t>cầu</w:t>
            </w:r>
            <w:r w:rsidRPr="00BF3C7A">
              <w:rPr>
                <w:rFonts w:ascii="Times New Roman" w:hAnsi="Times New Roman"/>
                <w:color w:val="000000"/>
                <w:spacing w:val="148"/>
                <w:sz w:val="26"/>
                <w:szCs w:val="26"/>
              </w:rPr>
              <w:t xml:space="preserve"> </w:t>
            </w:r>
            <w:r w:rsidRPr="00BF3C7A">
              <w:rPr>
                <w:rFonts w:ascii="Times New Roman" w:hAnsi="Times New Roman"/>
                <w:color w:val="000000"/>
                <w:sz w:val="26"/>
                <w:szCs w:val="26"/>
              </w:rPr>
              <w:t>về</w:t>
            </w:r>
            <w:r w:rsidRPr="00BF3C7A">
              <w:rPr>
                <w:rFonts w:ascii="Times New Roman" w:hAnsi="Times New Roman"/>
                <w:color w:val="000000"/>
                <w:spacing w:val="147"/>
                <w:sz w:val="26"/>
                <w:szCs w:val="26"/>
              </w:rPr>
              <w:t xml:space="preserve"> </w:t>
            </w:r>
            <w:r w:rsidRPr="00BF3C7A">
              <w:rPr>
                <w:rFonts w:ascii="Times New Roman" w:hAnsi="Times New Roman"/>
                <w:color w:val="000000"/>
                <w:sz w:val="26"/>
                <w:szCs w:val="26"/>
              </w:rPr>
              <w:t>vệ</w:t>
            </w:r>
            <w:r w:rsidRPr="00BF3C7A">
              <w:rPr>
                <w:rFonts w:ascii="Times New Roman" w:hAnsi="Times New Roman"/>
                <w:color w:val="000000"/>
                <w:spacing w:val="147"/>
                <w:sz w:val="26"/>
                <w:szCs w:val="26"/>
              </w:rPr>
              <w:t xml:space="preserve"> </w:t>
            </w:r>
            <w:r w:rsidRPr="00BF3C7A">
              <w:rPr>
                <w:rFonts w:ascii="Times New Roman" w:hAnsi="Times New Roman"/>
                <w:color w:val="000000"/>
                <w:sz w:val="26"/>
                <w:szCs w:val="26"/>
              </w:rPr>
              <w:t>sinh</w:t>
            </w:r>
            <w:r w:rsidRPr="00BF3C7A">
              <w:rPr>
                <w:rFonts w:ascii="Times New Roman" w:hAnsi="Times New Roman"/>
                <w:color w:val="000000"/>
                <w:spacing w:val="148"/>
                <w:sz w:val="26"/>
                <w:szCs w:val="26"/>
              </w:rPr>
              <w:t xml:space="preserve"> </w:t>
            </w:r>
            <w:r w:rsidRPr="00BF3C7A">
              <w:rPr>
                <w:rFonts w:ascii="Times New Roman" w:hAnsi="Times New Roman"/>
                <w:color w:val="000000"/>
                <w:sz w:val="26"/>
                <w:szCs w:val="26"/>
              </w:rPr>
              <w:t>môi trường</w:t>
            </w:r>
          </w:p>
        </w:tc>
        <w:tc>
          <w:tcPr>
            <w:tcW w:w="848" w:type="dxa"/>
            <w:vAlign w:val="center"/>
          </w:tcPr>
          <w:p w14:paraId="1497596E" w14:textId="77777777" w:rsidR="00572AA5" w:rsidRPr="00BF3C7A" w:rsidRDefault="00572AA5" w:rsidP="00ED61C2">
            <w:pPr>
              <w:jc w:val="center"/>
              <w:rPr>
                <w:rFonts w:ascii="Times New Roman" w:eastAsia="Times New Roman" w:hAnsi="Times New Roman"/>
                <w:color w:val="000000"/>
                <w:sz w:val="26"/>
                <w:szCs w:val="26"/>
              </w:rPr>
            </w:pPr>
          </w:p>
        </w:tc>
        <w:tc>
          <w:tcPr>
            <w:tcW w:w="703" w:type="dxa"/>
            <w:vAlign w:val="center"/>
          </w:tcPr>
          <w:p w14:paraId="0D4E86EA" w14:textId="77777777" w:rsidR="00572AA5" w:rsidRPr="00BF3C7A" w:rsidRDefault="00572AA5" w:rsidP="00ED61C2">
            <w:pPr>
              <w:jc w:val="center"/>
              <w:rPr>
                <w:rFonts w:ascii="Times New Roman" w:eastAsia="Times New Roman" w:hAnsi="Times New Roman"/>
                <w:color w:val="000000"/>
                <w:sz w:val="26"/>
                <w:szCs w:val="26"/>
              </w:rPr>
            </w:pPr>
          </w:p>
        </w:tc>
        <w:tc>
          <w:tcPr>
            <w:tcW w:w="859" w:type="dxa"/>
          </w:tcPr>
          <w:p w14:paraId="189A6A18" w14:textId="77777777" w:rsidR="00572AA5" w:rsidRPr="00BF3C7A" w:rsidRDefault="00572AA5" w:rsidP="00ED61C2">
            <w:pPr>
              <w:jc w:val="both"/>
              <w:rPr>
                <w:rFonts w:ascii="Times New Roman" w:eastAsia="Times New Roman" w:hAnsi="Times New Roman"/>
                <w:color w:val="000000"/>
                <w:sz w:val="26"/>
                <w:szCs w:val="26"/>
              </w:rPr>
            </w:pPr>
          </w:p>
        </w:tc>
        <w:tc>
          <w:tcPr>
            <w:tcW w:w="1843" w:type="dxa"/>
            <w:gridSpan w:val="2"/>
          </w:tcPr>
          <w:p w14:paraId="76E4DF33" w14:textId="77777777" w:rsidR="00572AA5" w:rsidRPr="00BF3C7A" w:rsidRDefault="00572AA5" w:rsidP="00ED61C2">
            <w:pPr>
              <w:jc w:val="both"/>
              <w:rPr>
                <w:rFonts w:ascii="Times New Roman" w:eastAsia="Times New Roman" w:hAnsi="Times New Roman"/>
                <w:color w:val="000000"/>
                <w:sz w:val="26"/>
                <w:szCs w:val="26"/>
              </w:rPr>
            </w:pPr>
          </w:p>
        </w:tc>
      </w:tr>
      <w:tr w:rsidR="00572AA5" w:rsidRPr="00BF3C7A" w14:paraId="14C12622" w14:textId="77777777" w:rsidTr="00ED61C2">
        <w:trPr>
          <w:gridAfter w:val="1"/>
          <w:wAfter w:w="8" w:type="dxa"/>
        </w:trPr>
        <w:tc>
          <w:tcPr>
            <w:tcW w:w="708" w:type="dxa"/>
          </w:tcPr>
          <w:p w14:paraId="35734163" w14:textId="77777777" w:rsidR="00572AA5" w:rsidRPr="00BF3C7A" w:rsidRDefault="00572AA5" w:rsidP="00ED61C2">
            <w:pPr>
              <w:jc w:val="center"/>
              <w:rPr>
                <w:rFonts w:ascii="Times New Roman" w:eastAsia="Times New Roman" w:hAnsi="Times New Roman"/>
                <w:color w:val="000000"/>
                <w:sz w:val="26"/>
                <w:szCs w:val="26"/>
              </w:rPr>
            </w:pPr>
          </w:p>
        </w:tc>
        <w:tc>
          <w:tcPr>
            <w:tcW w:w="4107" w:type="dxa"/>
          </w:tcPr>
          <w:p w14:paraId="21A0507A" w14:textId="77777777" w:rsidR="00572AA5" w:rsidRPr="00BF3C7A" w:rsidRDefault="00572AA5" w:rsidP="00ED61C2">
            <w:pPr>
              <w:widowControl w:val="0"/>
              <w:autoSpaceDE w:val="0"/>
              <w:autoSpaceDN w:val="0"/>
              <w:rPr>
                <w:rFonts w:ascii="Times New Roman" w:hAnsi="Times New Roman"/>
                <w:color w:val="000000"/>
                <w:sz w:val="26"/>
                <w:szCs w:val="26"/>
              </w:rPr>
            </w:pPr>
            <w:r w:rsidRPr="00BF3C7A">
              <w:rPr>
                <w:rFonts w:ascii="Times New Roman" w:hAnsi="Times New Roman"/>
                <w:color w:val="000000"/>
                <w:sz w:val="26"/>
                <w:szCs w:val="26"/>
              </w:rPr>
              <w:t>Thu gom rác thải</w:t>
            </w:r>
          </w:p>
        </w:tc>
        <w:tc>
          <w:tcPr>
            <w:tcW w:w="848" w:type="dxa"/>
            <w:vAlign w:val="center"/>
          </w:tcPr>
          <w:p w14:paraId="1E3C262C" w14:textId="77777777" w:rsidR="00572AA5" w:rsidRPr="00BF3C7A" w:rsidRDefault="00572AA5" w:rsidP="00ED61C2">
            <w:pPr>
              <w:jc w:val="center"/>
              <w:rPr>
                <w:rFonts w:ascii="Times New Roman" w:eastAsia="Times New Roman" w:hAnsi="Times New Roman"/>
                <w:color w:val="000000"/>
                <w:sz w:val="26"/>
                <w:szCs w:val="26"/>
              </w:rPr>
            </w:pPr>
            <w:r w:rsidRPr="00BF3C7A">
              <w:rPr>
                <w:rFonts w:ascii="Times New Roman" w:eastAsia="Times New Roman" w:hAnsi="Times New Roman"/>
                <w:color w:val="000000"/>
                <w:sz w:val="26"/>
                <w:szCs w:val="26"/>
              </w:rPr>
              <w:t>B</w:t>
            </w:r>
          </w:p>
        </w:tc>
        <w:tc>
          <w:tcPr>
            <w:tcW w:w="703" w:type="dxa"/>
            <w:vAlign w:val="center"/>
          </w:tcPr>
          <w:p w14:paraId="04913543" w14:textId="77777777" w:rsidR="00572AA5" w:rsidRPr="00BF3C7A" w:rsidRDefault="00572AA5" w:rsidP="00ED61C2">
            <w:pPr>
              <w:jc w:val="center"/>
              <w:rPr>
                <w:rFonts w:ascii="Times New Roman" w:eastAsia="Times New Roman" w:hAnsi="Times New Roman"/>
                <w:color w:val="000000"/>
                <w:sz w:val="26"/>
                <w:szCs w:val="26"/>
              </w:rPr>
            </w:pPr>
            <w:r w:rsidRPr="00BF3C7A">
              <w:rPr>
                <w:rFonts w:ascii="Times New Roman" w:eastAsia="Times New Roman" w:hAnsi="Times New Roman"/>
                <w:color w:val="000000"/>
                <w:sz w:val="26"/>
                <w:szCs w:val="26"/>
              </w:rPr>
              <w:t>X</w:t>
            </w:r>
          </w:p>
        </w:tc>
        <w:tc>
          <w:tcPr>
            <w:tcW w:w="859" w:type="dxa"/>
          </w:tcPr>
          <w:p w14:paraId="51B5058F" w14:textId="77777777" w:rsidR="00572AA5" w:rsidRPr="00BF3C7A" w:rsidRDefault="00572AA5" w:rsidP="00ED61C2">
            <w:pPr>
              <w:jc w:val="both"/>
              <w:rPr>
                <w:rFonts w:ascii="Times New Roman" w:eastAsia="Times New Roman" w:hAnsi="Times New Roman"/>
                <w:color w:val="000000"/>
                <w:sz w:val="26"/>
                <w:szCs w:val="26"/>
              </w:rPr>
            </w:pPr>
          </w:p>
        </w:tc>
        <w:tc>
          <w:tcPr>
            <w:tcW w:w="1843" w:type="dxa"/>
            <w:gridSpan w:val="2"/>
          </w:tcPr>
          <w:p w14:paraId="28A31DF6" w14:textId="77777777" w:rsidR="00572AA5" w:rsidRPr="00BF3C7A" w:rsidRDefault="00572AA5" w:rsidP="00ED61C2">
            <w:pPr>
              <w:widowControl w:val="0"/>
              <w:autoSpaceDE w:val="0"/>
              <w:autoSpaceDN w:val="0"/>
              <w:rPr>
                <w:rFonts w:ascii="Times New Roman" w:eastAsia="Times New Roman" w:hAnsi="Times New Roman"/>
                <w:color w:val="000000"/>
                <w:sz w:val="26"/>
                <w:szCs w:val="26"/>
              </w:rPr>
            </w:pPr>
            <w:r w:rsidRPr="00BF3C7A">
              <w:rPr>
                <w:rFonts w:ascii="Times New Roman" w:hAnsi="Times New Roman"/>
                <w:color w:val="000000"/>
                <w:sz w:val="26"/>
                <w:szCs w:val="26"/>
              </w:rPr>
              <w:t>Giấy</w:t>
            </w:r>
            <w:r w:rsidRPr="00BF3C7A">
              <w:rPr>
                <w:rFonts w:ascii="Times New Roman" w:hAnsi="Times New Roman"/>
                <w:color w:val="000000"/>
                <w:spacing w:val="10"/>
                <w:sz w:val="26"/>
                <w:szCs w:val="26"/>
              </w:rPr>
              <w:t xml:space="preserve"> </w:t>
            </w:r>
            <w:r w:rsidRPr="00BF3C7A">
              <w:rPr>
                <w:rFonts w:ascii="Times New Roman" w:hAnsi="Times New Roman"/>
                <w:color w:val="000000"/>
                <w:sz w:val="26"/>
                <w:szCs w:val="26"/>
              </w:rPr>
              <w:t>tờ</w:t>
            </w:r>
            <w:r w:rsidRPr="00BF3C7A">
              <w:rPr>
                <w:rFonts w:ascii="Times New Roman" w:hAnsi="Times New Roman"/>
                <w:color w:val="000000"/>
                <w:spacing w:val="10"/>
                <w:sz w:val="26"/>
                <w:szCs w:val="26"/>
              </w:rPr>
              <w:t xml:space="preserve"> </w:t>
            </w:r>
            <w:r w:rsidRPr="00BF3C7A">
              <w:rPr>
                <w:rFonts w:ascii="Times New Roman" w:hAnsi="Times New Roman"/>
                <w:color w:val="000000"/>
                <w:sz w:val="26"/>
                <w:szCs w:val="26"/>
              </w:rPr>
              <w:t>chứng</w:t>
            </w:r>
            <w:r w:rsidRPr="00BF3C7A">
              <w:rPr>
                <w:rFonts w:ascii="Times New Roman" w:hAnsi="Times New Roman"/>
                <w:color w:val="000000"/>
                <w:spacing w:val="10"/>
                <w:sz w:val="26"/>
                <w:szCs w:val="26"/>
              </w:rPr>
              <w:t xml:space="preserve"> </w:t>
            </w:r>
            <w:r w:rsidRPr="00BF3C7A">
              <w:rPr>
                <w:rFonts w:ascii="Times New Roman" w:hAnsi="Times New Roman"/>
                <w:color w:val="000000"/>
                <w:sz w:val="26"/>
                <w:szCs w:val="26"/>
              </w:rPr>
              <w:t>minh hoạt</w:t>
            </w:r>
            <w:r w:rsidRPr="00BF3C7A">
              <w:rPr>
                <w:rFonts w:ascii="Times New Roman" w:hAnsi="Times New Roman"/>
                <w:color w:val="000000"/>
                <w:spacing w:val="58"/>
                <w:sz w:val="26"/>
                <w:szCs w:val="26"/>
              </w:rPr>
              <w:t xml:space="preserve"> </w:t>
            </w:r>
            <w:r w:rsidRPr="00BF3C7A">
              <w:rPr>
                <w:rFonts w:ascii="Times New Roman" w:hAnsi="Times New Roman"/>
                <w:color w:val="000000"/>
                <w:sz w:val="26"/>
                <w:szCs w:val="26"/>
              </w:rPr>
              <w:t>động</w:t>
            </w:r>
            <w:r w:rsidRPr="00BF3C7A">
              <w:rPr>
                <w:rFonts w:ascii="Times New Roman" w:hAnsi="Times New Roman"/>
                <w:color w:val="000000"/>
                <w:spacing w:val="59"/>
                <w:sz w:val="26"/>
                <w:szCs w:val="26"/>
              </w:rPr>
              <w:t xml:space="preserve"> </w:t>
            </w:r>
            <w:r w:rsidRPr="00BF3C7A">
              <w:rPr>
                <w:rFonts w:ascii="Times New Roman" w:hAnsi="Times New Roman"/>
                <w:color w:val="000000"/>
                <w:sz w:val="26"/>
                <w:szCs w:val="26"/>
              </w:rPr>
              <w:t>thu</w:t>
            </w:r>
            <w:r w:rsidRPr="00BF3C7A">
              <w:rPr>
                <w:rFonts w:ascii="Times New Roman" w:hAnsi="Times New Roman"/>
                <w:color w:val="000000"/>
                <w:spacing w:val="58"/>
                <w:sz w:val="26"/>
                <w:szCs w:val="26"/>
              </w:rPr>
              <w:t xml:space="preserve"> </w:t>
            </w:r>
            <w:r w:rsidRPr="00BF3C7A">
              <w:rPr>
                <w:rFonts w:ascii="Times New Roman" w:hAnsi="Times New Roman"/>
                <w:color w:val="000000"/>
                <w:sz w:val="26"/>
                <w:szCs w:val="26"/>
              </w:rPr>
              <w:t>gom rác thải định kỳ.</w:t>
            </w:r>
          </w:p>
        </w:tc>
      </w:tr>
      <w:tr w:rsidR="00572AA5" w:rsidRPr="00BF3C7A" w14:paraId="3ECBBB84" w14:textId="77777777" w:rsidTr="00ED61C2">
        <w:trPr>
          <w:gridAfter w:val="1"/>
          <w:wAfter w:w="8" w:type="dxa"/>
        </w:trPr>
        <w:tc>
          <w:tcPr>
            <w:tcW w:w="708" w:type="dxa"/>
          </w:tcPr>
          <w:p w14:paraId="50E0AFEE" w14:textId="77777777" w:rsidR="00572AA5" w:rsidRPr="00BF3C7A" w:rsidRDefault="00572AA5" w:rsidP="00ED61C2">
            <w:pPr>
              <w:jc w:val="center"/>
              <w:rPr>
                <w:rFonts w:ascii="Times New Roman" w:eastAsia="Times New Roman" w:hAnsi="Times New Roman"/>
                <w:color w:val="000000"/>
                <w:sz w:val="26"/>
                <w:szCs w:val="26"/>
              </w:rPr>
            </w:pPr>
          </w:p>
        </w:tc>
        <w:tc>
          <w:tcPr>
            <w:tcW w:w="4107" w:type="dxa"/>
          </w:tcPr>
          <w:p w14:paraId="56CA2589" w14:textId="77777777" w:rsidR="00572AA5" w:rsidRPr="00BF3C7A" w:rsidRDefault="00572AA5" w:rsidP="00ED61C2">
            <w:pPr>
              <w:widowControl w:val="0"/>
              <w:autoSpaceDE w:val="0"/>
              <w:autoSpaceDN w:val="0"/>
              <w:rPr>
                <w:rFonts w:ascii="Times New Roman" w:hAnsi="Times New Roman"/>
                <w:color w:val="000000"/>
                <w:sz w:val="26"/>
                <w:szCs w:val="26"/>
              </w:rPr>
            </w:pPr>
            <w:r w:rsidRPr="00BF3C7A">
              <w:rPr>
                <w:rFonts w:ascii="Times New Roman" w:hAnsi="Times New Roman"/>
                <w:color w:val="000000"/>
                <w:sz w:val="26"/>
                <w:szCs w:val="26"/>
              </w:rPr>
              <w:t>Trang</w:t>
            </w:r>
            <w:r w:rsidRPr="00BF3C7A">
              <w:rPr>
                <w:rFonts w:ascii="Times New Roman" w:hAnsi="Times New Roman"/>
                <w:color w:val="000000"/>
                <w:spacing w:val="82"/>
                <w:sz w:val="26"/>
                <w:szCs w:val="26"/>
              </w:rPr>
              <w:t xml:space="preserve"> </w:t>
            </w:r>
            <w:r w:rsidRPr="00BF3C7A">
              <w:rPr>
                <w:rFonts w:ascii="Times New Roman" w:hAnsi="Times New Roman"/>
                <w:color w:val="000000"/>
                <w:sz w:val="26"/>
                <w:szCs w:val="26"/>
              </w:rPr>
              <w:t>bị</w:t>
            </w:r>
            <w:r w:rsidRPr="00BF3C7A">
              <w:rPr>
                <w:rFonts w:ascii="Times New Roman" w:hAnsi="Times New Roman"/>
                <w:color w:val="000000"/>
                <w:spacing w:val="82"/>
                <w:sz w:val="26"/>
                <w:szCs w:val="26"/>
              </w:rPr>
              <w:t xml:space="preserve"> </w:t>
            </w:r>
            <w:r w:rsidRPr="00BF3C7A">
              <w:rPr>
                <w:rFonts w:ascii="Times New Roman" w:hAnsi="Times New Roman"/>
                <w:color w:val="000000"/>
                <w:sz w:val="26"/>
                <w:szCs w:val="26"/>
              </w:rPr>
              <w:t>thùng</w:t>
            </w:r>
            <w:r w:rsidRPr="00BF3C7A">
              <w:rPr>
                <w:rFonts w:ascii="Times New Roman" w:hAnsi="Times New Roman"/>
                <w:color w:val="000000"/>
                <w:spacing w:val="82"/>
                <w:sz w:val="26"/>
                <w:szCs w:val="26"/>
              </w:rPr>
              <w:t xml:space="preserve"> </w:t>
            </w:r>
            <w:r w:rsidRPr="00BF3C7A">
              <w:rPr>
                <w:rFonts w:ascii="Times New Roman" w:hAnsi="Times New Roman"/>
                <w:color w:val="000000"/>
                <w:sz w:val="26"/>
                <w:szCs w:val="26"/>
              </w:rPr>
              <w:t>rác</w:t>
            </w:r>
            <w:r w:rsidRPr="00BF3C7A">
              <w:rPr>
                <w:rFonts w:ascii="Times New Roman" w:hAnsi="Times New Roman"/>
                <w:color w:val="000000"/>
                <w:spacing w:val="82"/>
                <w:sz w:val="26"/>
                <w:szCs w:val="26"/>
              </w:rPr>
              <w:t xml:space="preserve"> </w:t>
            </w:r>
            <w:r w:rsidRPr="00BF3C7A">
              <w:rPr>
                <w:rFonts w:ascii="Times New Roman" w:hAnsi="Times New Roman"/>
                <w:color w:val="000000"/>
                <w:sz w:val="26"/>
                <w:szCs w:val="26"/>
              </w:rPr>
              <w:t>và</w:t>
            </w:r>
            <w:r w:rsidRPr="00BF3C7A">
              <w:rPr>
                <w:rFonts w:ascii="Times New Roman" w:hAnsi="Times New Roman"/>
                <w:color w:val="000000"/>
                <w:spacing w:val="82"/>
                <w:sz w:val="26"/>
                <w:szCs w:val="26"/>
              </w:rPr>
              <w:t xml:space="preserve"> </w:t>
            </w:r>
            <w:r w:rsidRPr="00BF3C7A">
              <w:rPr>
                <w:rFonts w:ascii="Times New Roman" w:hAnsi="Times New Roman"/>
                <w:color w:val="000000"/>
                <w:sz w:val="26"/>
                <w:szCs w:val="26"/>
              </w:rPr>
              <w:t>biển thông báo</w:t>
            </w:r>
          </w:p>
        </w:tc>
        <w:tc>
          <w:tcPr>
            <w:tcW w:w="848" w:type="dxa"/>
            <w:vAlign w:val="center"/>
          </w:tcPr>
          <w:p w14:paraId="240EDE13" w14:textId="77777777" w:rsidR="00572AA5" w:rsidRPr="00BF3C7A" w:rsidRDefault="00572AA5" w:rsidP="00ED61C2">
            <w:pPr>
              <w:jc w:val="center"/>
              <w:rPr>
                <w:rFonts w:ascii="Times New Roman" w:eastAsia="Times New Roman" w:hAnsi="Times New Roman"/>
                <w:color w:val="000000"/>
                <w:sz w:val="26"/>
                <w:szCs w:val="26"/>
              </w:rPr>
            </w:pPr>
            <w:r w:rsidRPr="00BF3C7A">
              <w:rPr>
                <w:rFonts w:ascii="Times New Roman" w:eastAsia="Times New Roman" w:hAnsi="Times New Roman"/>
                <w:color w:val="000000"/>
                <w:sz w:val="26"/>
                <w:szCs w:val="26"/>
              </w:rPr>
              <w:t>B</w:t>
            </w:r>
          </w:p>
        </w:tc>
        <w:tc>
          <w:tcPr>
            <w:tcW w:w="703" w:type="dxa"/>
            <w:vAlign w:val="center"/>
          </w:tcPr>
          <w:p w14:paraId="696A488E" w14:textId="77777777" w:rsidR="00572AA5" w:rsidRPr="00BF3C7A" w:rsidRDefault="00572AA5" w:rsidP="00ED61C2">
            <w:pPr>
              <w:jc w:val="center"/>
              <w:rPr>
                <w:rFonts w:ascii="Times New Roman" w:eastAsia="Times New Roman" w:hAnsi="Times New Roman"/>
                <w:color w:val="000000"/>
                <w:sz w:val="26"/>
                <w:szCs w:val="26"/>
              </w:rPr>
            </w:pPr>
            <w:r w:rsidRPr="00BF3C7A">
              <w:rPr>
                <w:rFonts w:ascii="Times New Roman" w:eastAsia="Times New Roman" w:hAnsi="Times New Roman"/>
                <w:color w:val="000000"/>
                <w:sz w:val="26"/>
                <w:szCs w:val="26"/>
              </w:rPr>
              <w:t>X</w:t>
            </w:r>
          </w:p>
        </w:tc>
        <w:tc>
          <w:tcPr>
            <w:tcW w:w="859" w:type="dxa"/>
          </w:tcPr>
          <w:p w14:paraId="2D6E5EA2" w14:textId="77777777" w:rsidR="00572AA5" w:rsidRPr="00BF3C7A" w:rsidRDefault="00572AA5" w:rsidP="00ED61C2">
            <w:pPr>
              <w:jc w:val="both"/>
              <w:rPr>
                <w:rFonts w:ascii="Times New Roman" w:eastAsia="Times New Roman" w:hAnsi="Times New Roman"/>
                <w:color w:val="000000"/>
                <w:sz w:val="26"/>
                <w:szCs w:val="26"/>
              </w:rPr>
            </w:pPr>
          </w:p>
        </w:tc>
        <w:tc>
          <w:tcPr>
            <w:tcW w:w="1843" w:type="dxa"/>
            <w:gridSpan w:val="2"/>
          </w:tcPr>
          <w:p w14:paraId="7E3127AB" w14:textId="77777777" w:rsidR="00572AA5" w:rsidRPr="00BF3C7A" w:rsidRDefault="00572AA5" w:rsidP="00ED61C2">
            <w:pPr>
              <w:widowControl w:val="0"/>
              <w:autoSpaceDE w:val="0"/>
              <w:autoSpaceDN w:val="0"/>
              <w:rPr>
                <w:rFonts w:ascii="Times New Roman" w:hAnsi="Times New Roman"/>
                <w:color w:val="000000"/>
                <w:sz w:val="26"/>
                <w:szCs w:val="26"/>
              </w:rPr>
            </w:pPr>
            <w:r w:rsidRPr="00BF3C7A">
              <w:rPr>
                <w:rFonts w:ascii="Times New Roman" w:hAnsi="Times New Roman"/>
                <w:color w:val="000000"/>
                <w:sz w:val="26"/>
                <w:szCs w:val="26"/>
              </w:rPr>
              <w:t>Đánh giá thực tế</w:t>
            </w:r>
          </w:p>
        </w:tc>
      </w:tr>
      <w:tr w:rsidR="00572AA5" w:rsidRPr="00BF3C7A" w14:paraId="7AFAF170" w14:textId="77777777" w:rsidTr="00ED61C2">
        <w:trPr>
          <w:gridAfter w:val="1"/>
          <w:wAfter w:w="8" w:type="dxa"/>
        </w:trPr>
        <w:tc>
          <w:tcPr>
            <w:tcW w:w="708" w:type="dxa"/>
          </w:tcPr>
          <w:p w14:paraId="28E57C1D" w14:textId="77777777" w:rsidR="00572AA5" w:rsidRPr="00BF3C7A" w:rsidRDefault="00572AA5" w:rsidP="00ED61C2">
            <w:pPr>
              <w:jc w:val="center"/>
              <w:rPr>
                <w:rFonts w:ascii="Times New Roman" w:eastAsia="Times New Roman" w:hAnsi="Times New Roman"/>
                <w:color w:val="000000"/>
                <w:sz w:val="26"/>
                <w:szCs w:val="26"/>
              </w:rPr>
            </w:pPr>
          </w:p>
        </w:tc>
        <w:tc>
          <w:tcPr>
            <w:tcW w:w="4107" w:type="dxa"/>
          </w:tcPr>
          <w:p w14:paraId="06D7311E" w14:textId="77777777" w:rsidR="00572AA5" w:rsidRPr="00BF3C7A" w:rsidRDefault="00572AA5" w:rsidP="00ED61C2">
            <w:pPr>
              <w:widowControl w:val="0"/>
              <w:autoSpaceDE w:val="0"/>
              <w:autoSpaceDN w:val="0"/>
              <w:rPr>
                <w:rFonts w:ascii="Times New Roman" w:hAnsi="Times New Roman"/>
                <w:color w:val="000000"/>
                <w:sz w:val="26"/>
                <w:szCs w:val="26"/>
              </w:rPr>
            </w:pPr>
            <w:r w:rsidRPr="00BF3C7A">
              <w:rPr>
                <w:rFonts w:ascii="Times New Roman" w:hAnsi="Times New Roman"/>
                <w:color w:val="000000"/>
                <w:sz w:val="26"/>
                <w:szCs w:val="26"/>
              </w:rPr>
              <w:t>Định</w:t>
            </w:r>
            <w:r w:rsidRPr="00BF3C7A">
              <w:rPr>
                <w:rFonts w:ascii="Times New Roman" w:hAnsi="Times New Roman"/>
                <w:color w:val="000000"/>
                <w:spacing w:val="11"/>
                <w:sz w:val="26"/>
                <w:szCs w:val="26"/>
              </w:rPr>
              <w:t xml:space="preserve"> </w:t>
            </w:r>
            <w:r w:rsidRPr="00BF3C7A">
              <w:rPr>
                <w:rFonts w:ascii="Times New Roman" w:hAnsi="Times New Roman"/>
                <w:color w:val="000000"/>
                <w:sz w:val="26"/>
                <w:szCs w:val="26"/>
              </w:rPr>
              <w:t>kỳ</w:t>
            </w:r>
            <w:r w:rsidRPr="00BF3C7A">
              <w:rPr>
                <w:rFonts w:ascii="Times New Roman" w:hAnsi="Times New Roman"/>
                <w:color w:val="000000"/>
                <w:spacing w:val="11"/>
                <w:sz w:val="26"/>
                <w:szCs w:val="26"/>
              </w:rPr>
              <w:t xml:space="preserve"> </w:t>
            </w:r>
            <w:r w:rsidRPr="00BF3C7A">
              <w:rPr>
                <w:rFonts w:ascii="Times New Roman" w:hAnsi="Times New Roman"/>
                <w:color w:val="000000"/>
                <w:sz w:val="26"/>
                <w:szCs w:val="26"/>
              </w:rPr>
              <w:t>tổ</w:t>
            </w:r>
            <w:r w:rsidRPr="00BF3C7A">
              <w:rPr>
                <w:rFonts w:ascii="Times New Roman" w:hAnsi="Times New Roman"/>
                <w:color w:val="000000"/>
                <w:spacing w:val="11"/>
                <w:sz w:val="26"/>
                <w:szCs w:val="26"/>
              </w:rPr>
              <w:t xml:space="preserve"> </w:t>
            </w:r>
            <w:r w:rsidRPr="00BF3C7A">
              <w:rPr>
                <w:rFonts w:ascii="Times New Roman" w:hAnsi="Times New Roman"/>
                <w:color w:val="000000"/>
                <w:sz w:val="26"/>
                <w:szCs w:val="26"/>
              </w:rPr>
              <w:t>chức</w:t>
            </w:r>
            <w:r w:rsidRPr="00BF3C7A">
              <w:rPr>
                <w:rFonts w:ascii="Times New Roman" w:hAnsi="Times New Roman"/>
                <w:color w:val="000000"/>
                <w:spacing w:val="11"/>
                <w:sz w:val="26"/>
                <w:szCs w:val="26"/>
              </w:rPr>
              <w:t xml:space="preserve"> </w:t>
            </w:r>
            <w:r w:rsidRPr="00BF3C7A">
              <w:rPr>
                <w:rFonts w:ascii="Times New Roman" w:hAnsi="Times New Roman"/>
                <w:color w:val="000000"/>
                <w:sz w:val="26"/>
                <w:szCs w:val="26"/>
              </w:rPr>
              <w:t>khử</w:t>
            </w:r>
            <w:r w:rsidRPr="00BF3C7A">
              <w:rPr>
                <w:rFonts w:ascii="Times New Roman" w:hAnsi="Times New Roman"/>
                <w:color w:val="000000"/>
                <w:spacing w:val="11"/>
                <w:sz w:val="26"/>
                <w:szCs w:val="26"/>
              </w:rPr>
              <w:t xml:space="preserve"> </w:t>
            </w:r>
            <w:r w:rsidRPr="00BF3C7A">
              <w:rPr>
                <w:rFonts w:ascii="Times New Roman" w:hAnsi="Times New Roman"/>
                <w:color w:val="000000"/>
                <w:sz w:val="26"/>
                <w:szCs w:val="26"/>
              </w:rPr>
              <w:t>trùng</w:t>
            </w:r>
            <w:r w:rsidRPr="00BF3C7A">
              <w:rPr>
                <w:rFonts w:ascii="Times New Roman" w:hAnsi="Times New Roman"/>
                <w:color w:val="000000"/>
                <w:spacing w:val="11"/>
                <w:sz w:val="26"/>
                <w:szCs w:val="26"/>
              </w:rPr>
              <w:t xml:space="preserve"> </w:t>
            </w:r>
            <w:r w:rsidRPr="00BF3C7A">
              <w:rPr>
                <w:rFonts w:ascii="Times New Roman" w:hAnsi="Times New Roman"/>
                <w:color w:val="000000"/>
                <w:sz w:val="26"/>
                <w:szCs w:val="26"/>
              </w:rPr>
              <w:t>và tiêu độc</w:t>
            </w:r>
          </w:p>
        </w:tc>
        <w:tc>
          <w:tcPr>
            <w:tcW w:w="848" w:type="dxa"/>
            <w:vAlign w:val="center"/>
          </w:tcPr>
          <w:p w14:paraId="0883F171" w14:textId="77777777" w:rsidR="00572AA5" w:rsidRPr="00BF3C7A" w:rsidRDefault="00572AA5" w:rsidP="00ED61C2">
            <w:pPr>
              <w:jc w:val="center"/>
              <w:rPr>
                <w:rFonts w:ascii="Times New Roman" w:eastAsia="Times New Roman" w:hAnsi="Times New Roman"/>
                <w:color w:val="000000"/>
                <w:sz w:val="26"/>
                <w:szCs w:val="26"/>
              </w:rPr>
            </w:pPr>
            <w:r w:rsidRPr="00BF3C7A">
              <w:rPr>
                <w:rFonts w:ascii="Times New Roman" w:eastAsia="Times New Roman" w:hAnsi="Times New Roman"/>
                <w:color w:val="000000"/>
                <w:sz w:val="26"/>
                <w:szCs w:val="26"/>
              </w:rPr>
              <w:t>B</w:t>
            </w:r>
          </w:p>
        </w:tc>
        <w:tc>
          <w:tcPr>
            <w:tcW w:w="703" w:type="dxa"/>
            <w:vAlign w:val="center"/>
          </w:tcPr>
          <w:p w14:paraId="48D22F9A" w14:textId="77777777" w:rsidR="00572AA5" w:rsidRPr="00BF3C7A" w:rsidRDefault="00572AA5" w:rsidP="00ED61C2">
            <w:pPr>
              <w:jc w:val="center"/>
              <w:rPr>
                <w:rFonts w:ascii="Times New Roman" w:eastAsia="Times New Roman" w:hAnsi="Times New Roman"/>
                <w:color w:val="000000"/>
                <w:sz w:val="26"/>
                <w:szCs w:val="26"/>
              </w:rPr>
            </w:pPr>
            <w:r w:rsidRPr="00BF3C7A">
              <w:rPr>
                <w:rFonts w:ascii="Times New Roman" w:eastAsia="Times New Roman" w:hAnsi="Times New Roman"/>
                <w:color w:val="000000"/>
                <w:sz w:val="26"/>
                <w:szCs w:val="26"/>
              </w:rPr>
              <w:t>X</w:t>
            </w:r>
          </w:p>
        </w:tc>
        <w:tc>
          <w:tcPr>
            <w:tcW w:w="859" w:type="dxa"/>
          </w:tcPr>
          <w:p w14:paraId="4278FF96" w14:textId="77777777" w:rsidR="00572AA5" w:rsidRPr="00BF3C7A" w:rsidRDefault="00572AA5" w:rsidP="00ED61C2">
            <w:pPr>
              <w:jc w:val="both"/>
              <w:rPr>
                <w:rFonts w:ascii="Times New Roman" w:eastAsia="Times New Roman" w:hAnsi="Times New Roman"/>
                <w:color w:val="000000"/>
                <w:sz w:val="26"/>
                <w:szCs w:val="26"/>
              </w:rPr>
            </w:pPr>
          </w:p>
        </w:tc>
        <w:tc>
          <w:tcPr>
            <w:tcW w:w="1843" w:type="dxa"/>
            <w:gridSpan w:val="2"/>
          </w:tcPr>
          <w:p w14:paraId="36F1F2C3" w14:textId="77777777" w:rsidR="00572AA5" w:rsidRPr="00BF3C7A" w:rsidRDefault="00572AA5" w:rsidP="00ED61C2">
            <w:pPr>
              <w:widowControl w:val="0"/>
              <w:autoSpaceDE w:val="0"/>
              <w:autoSpaceDN w:val="0"/>
              <w:rPr>
                <w:rFonts w:ascii="Times New Roman" w:hAnsi="Times New Roman"/>
                <w:color w:val="000000"/>
                <w:sz w:val="26"/>
                <w:szCs w:val="26"/>
              </w:rPr>
            </w:pPr>
            <w:r w:rsidRPr="00BF3C7A">
              <w:rPr>
                <w:rFonts w:ascii="Times New Roman" w:hAnsi="Times New Roman"/>
                <w:color w:val="000000"/>
                <w:sz w:val="26"/>
                <w:szCs w:val="26"/>
              </w:rPr>
              <w:t>Giấy tờ chứng minh</w:t>
            </w:r>
          </w:p>
        </w:tc>
      </w:tr>
      <w:tr w:rsidR="00572AA5" w:rsidRPr="00BF3C7A" w14:paraId="4F33CCFC" w14:textId="77777777" w:rsidTr="00ED61C2">
        <w:trPr>
          <w:gridAfter w:val="1"/>
          <w:wAfter w:w="8" w:type="dxa"/>
        </w:trPr>
        <w:tc>
          <w:tcPr>
            <w:tcW w:w="708" w:type="dxa"/>
          </w:tcPr>
          <w:p w14:paraId="080D4449" w14:textId="77777777" w:rsidR="00572AA5" w:rsidRPr="00BF3C7A" w:rsidRDefault="00572AA5" w:rsidP="00ED61C2">
            <w:pPr>
              <w:jc w:val="center"/>
              <w:rPr>
                <w:rFonts w:ascii="Times New Roman" w:eastAsia="Times New Roman" w:hAnsi="Times New Roman"/>
                <w:color w:val="000000"/>
                <w:sz w:val="26"/>
                <w:szCs w:val="26"/>
              </w:rPr>
            </w:pPr>
            <w:r w:rsidRPr="00BF3C7A">
              <w:rPr>
                <w:rFonts w:ascii="Times New Roman" w:eastAsia="Times New Roman" w:hAnsi="Times New Roman"/>
                <w:color w:val="000000"/>
                <w:sz w:val="26"/>
                <w:szCs w:val="26"/>
              </w:rPr>
              <w:t>8</w:t>
            </w:r>
          </w:p>
        </w:tc>
        <w:tc>
          <w:tcPr>
            <w:tcW w:w="4107" w:type="dxa"/>
          </w:tcPr>
          <w:p w14:paraId="00015BE5" w14:textId="77777777" w:rsidR="00572AA5" w:rsidRPr="00BF3C7A" w:rsidRDefault="00572AA5" w:rsidP="00ED61C2">
            <w:pPr>
              <w:widowControl w:val="0"/>
              <w:autoSpaceDE w:val="0"/>
              <w:autoSpaceDN w:val="0"/>
              <w:rPr>
                <w:rFonts w:ascii="Times New Roman" w:hAnsi="Times New Roman"/>
                <w:color w:val="000000"/>
                <w:sz w:val="26"/>
                <w:szCs w:val="26"/>
              </w:rPr>
            </w:pPr>
            <w:r w:rsidRPr="00BF3C7A">
              <w:rPr>
                <w:rFonts w:ascii="Times New Roman" w:hAnsi="Times New Roman"/>
                <w:color w:val="000000"/>
                <w:sz w:val="26"/>
                <w:szCs w:val="26"/>
              </w:rPr>
              <w:t>Yêu cầu về nhà vệ sinh</w:t>
            </w:r>
          </w:p>
        </w:tc>
        <w:tc>
          <w:tcPr>
            <w:tcW w:w="848" w:type="dxa"/>
            <w:vAlign w:val="center"/>
          </w:tcPr>
          <w:p w14:paraId="4F2F1C95" w14:textId="77777777" w:rsidR="00572AA5" w:rsidRPr="00BF3C7A" w:rsidRDefault="00572AA5" w:rsidP="00ED61C2">
            <w:pPr>
              <w:jc w:val="center"/>
              <w:rPr>
                <w:rFonts w:ascii="Times New Roman" w:eastAsia="Times New Roman" w:hAnsi="Times New Roman"/>
                <w:color w:val="000000"/>
                <w:sz w:val="26"/>
                <w:szCs w:val="26"/>
              </w:rPr>
            </w:pPr>
          </w:p>
        </w:tc>
        <w:tc>
          <w:tcPr>
            <w:tcW w:w="703" w:type="dxa"/>
            <w:vAlign w:val="center"/>
          </w:tcPr>
          <w:p w14:paraId="5D686967" w14:textId="77777777" w:rsidR="00572AA5" w:rsidRPr="00BF3C7A" w:rsidRDefault="00572AA5" w:rsidP="00ED61C2">
            <w:pPr>
              <w:jc w:val="center"/>
              <w:rPr>
                <w:rFonts w:ascii="Times New Roman" w:eastAsia="Times New Roman" w:hAnsi="Times New Roman"/>
                <w:color w:val="000000"/>
                <w:sz w:val="26"/>
                <w:szCs w:val="26"/>
              </w:rPr>
            </w:pPr>
          </w:p>
        </w:tc>
        <w:tc>
          <w:tcPr>
            <w:tcW w:w="859" w:type="dxa"/>
          </w:tcPr>
          <w:p w14:paraId="09A083FD" w14:textId="77777777" w:rsidR="00572AA5" w:rsidRPr="00BF3C7A" w:rsidRDefault="00572AA5" w:rsidP="00ED61C2">
            <w:pPr>
              <w:jc w:val="both"/>
              <w:rPr>
                <w:rFonts w:ascii="Times New Roman" w:eastAsia="Times New Roman" w:hAnsi="Times New Roman"/>
                <w:color w:val="000000"/>
                <w:sz w:val="26"/>
                <w:szCs w:val="26"/>
              </w:rPr>
            </w:pPr>
          </w:p>
        </w:tc>
        <w:tc>
          <w:tcPr>
            <w:tcW w:w="1843" w:type="dxa"/>
            <w:gridSpan w:val="2"/>
          </w:tcPr>
          <w:p w14:paraId="6DF44624" w14:textId="77777777" w:rsidR="00572AA5" w:rsidRPr="00BF3C7A" w:rsidRDefault="00572AA5" w:rsidP="00ED61C2">
            <w:pPr>
              <w:jc w:val="both"/>
              <w:rPr>
                <w:rFonts w:ascii="Times New Roman" w:eastAsia="Times New Roman" w:hAnsi="Times New Roman"/>
                <w:color w:val="000000"/>
                <w:sz w:val="26"/>
                <w:szCs w:val="26"/>
              </w:rPr>
            </w:pPr>
          </w:p>
        </w:tc>
      </w:tr>
      <w:tr w:rsidR="00572AA5" w:rsidRPr="00BF3C7A" w14:paraId="5D53BCED" w14:textId="77777777" w:rsidTr="00ED61C2">
        <w:trPr>
          <w:gridAfter w:val="1"/>
          <w:wAfter w:w="8" w:type="dxa"/>
        </w:trPr>
        <w:tc>
          <w:tcPr>
            <w:tcW w:w="708" w:type="dxa"/>
          </w:tcPr>
          <w:p w14:paraId="114BCDC5" w14:textId="77777777" w:rsidR="00572AA5" w:rsidRPr="00BF3C7A" w:rsidRDefault="00572AA5" w:rsidP="00ED61C2">
            <w:pPr>
              <w:jc w:val="center"/>
              <w:rPr>
                <w:rFonts w:ascii="Times New Roman" w:eastAsia="Times New Roman" w:hAnsi="Times New Roman"/>
                <w:color w:val="000000"/>
                <w:sz w:val="26"/>
                <w:szCs w:val="26"/>
              </w:rPr>
            </w:pPr>
          </w:p>
        </w:tc>
        <w:tc>
          <w:tcPr>
            <w:tcW w:w="4107" w:type="dxa"/>
          </w:tcPr>
          <w:p w14:paraId="2421B976" w14:textId="77777777" w:rsidR="00572AA5" w:rsidRPr="00BF3C7A" w:rsidRDefault="00572AA5" w:rsidP="00ED61C2">
            <w:pPr>
              <w:widowControl w:val="0"/>
              <w:autoSpaceDE w:val="0"/>
              <w:autoSpaceDN w:val="0"/>
              <w:rPr>
                <w:rFonts w:ascii="Times New Roman" w:hAnsi="Times New Roman"/>
                <w:color w:val="000000"/>
                <w:sz w:val="26"/>
                <w:szCs w:val="26"/>
              </w:rPr>
            </w:pPr>
            <w:r w:rsidRPr="00BF3C7A">
              <w:rPr>
                <w:rFonts w:ascii="Times New Roman" w:hAnsi="Times New Roman"/>
                <w:color w:val="000000"/>
                <w:sz w:val="26"/>
                <w:szCs w:val="26"/>
              </w:rPr>
              <w:t>Bố</w:t>
            </w:r>
            <w:r w:rsidRPr="00BF3C7A">
              <w:rPr>
                <w:rFonts w:ascii="Times New Roman" w:hAnsi="Times New Roman"/>
                <w:color w:val="000000"/>
                <w:spacing w:val="6"/>
                <w:sz w:val="26"/>
                <w:szCs w:val="26"/>
              </w:rPr>
              <w:t xml:space="preserve"> </w:t>
            </w:r>
            <w:r w:rsidRPr="00BF3C7A">
              <w:rPr>
                <w:rFonts w:ascii="Times New Roman" w:hAnsi="Times New Roman"/>
                <w:color w:val="000000"/>
                <w:sz w:val="26"/>
                <w:szCs w:val="26"/>
              </w:rPr>
              <w:t>trí</w:t>
            </w:r>
            <w:r w:rsidRPr="00BF3C7A">
              <w:rPr>
                <w:rFonts w:ascii="Times New Roman" w:hAnsi="Times New Roman"/>
                <w:color w:val="000000"/>
                <w:spacing w:val="6"/>
                <w:sz w:val="26"/>
                <w:szCs w:val="26"/>
              </w:rPr>
              <w:t xml:space="preserve"> </w:t>
            </w:r>
            <w:r w:rsidRPr="00BF3C7A">
              <w:rPr>
                <w:rFonts w:ascii="Times New Roman" w:hAnsi="Times New Roman"/>
                <w:color w:val="000000"/>
                <w:sz w:val="26"/>
                <w:szCs w:val="26"/>
              </w:rPr>
              <w:t>cách</w:t>
            </w:r>
            <w:r w:rsidRPr="00BF3C7A">
              <w:rPr>
                <w:rFonts w:ascii="Times New Roman" w:hAnsi="Times New Roman"/>
                <w:color w:val="000000"/>
                <w:spacing w:val="6"/>
                <w:sz w:val="26"/>
                <w:szCs w:val="26"/>
              </w:rPr>
              <w:t xml:space="preserve"> </w:t>
            </w:r>
            <w:r w:rsidRPr="00BF3C7A">
              <w:rPr>
                <w:rFonts w:ascii="Times New Roman" w:hAnsi="Times New Roman"/>
                <w:color w:val="000000"/>
                <w:sz w:val="26"/>
                <w:szCs w:val="26"/>
              </w:rPr>
              <w:t>biệt,</w:t>
            </w:r>
            <w:r w:rsidRPr="00BF3C7A">
              <w:rPr>
                <w:rFonts w:ascii="Times New Roman" w:hAnsi="Times New Roman"/>
                <w:color w:val="000000"/>
                <w:spacing w:val="6"/>
                <w:sz w:val="26"/>
                <w:szCs w:val="26"/>
              </w:rPr>
              <w:t xml:space="preserve"> </w:t>
            </w:r>
            <w:r w:rsidRPr="00BF3C7A">
              <w:rPr>
                <w:rFonts w:ascii="Times New Roman" w:hAnsi="Times New Roman"/>
                <w:color w:val="000000"/>
                <w:sz w:val="26"/>
                <w:szCs w:val="26"/>
              </w:rPr>
              <w:t>tiêu</w:t>
            </w:r>
            <w:r w:rsidRPr="00BF3C7A">
              <w:rPr>
                <w:rFonts w:ascii="Times New Roman" w:hAnsi="Times New Roman"/>
                <w:color w:val="000000"/>
                <w:spacing w:val="5"/>
                <w:sz w:val="26"/>
                <w:szCs w:val="26"/>
              </w:rPr>
              <w:t xml:space="preserve"> </w:t>
            </w:r>
            <w:r w:rsidRPr="00BF3C7A">
              <w:rPr>
                <w:rFonts w:ascii="Times New Roman" w:hAnsi="Times New Roman"/>
                <w:color w:val="000000"/>
                <w:sz w:val="26"/>
                <w:szCs w:val="26"/>
              </w:rPr>
              <w:t>dội</w:t>
            </w:r>
            <w:r w:rsidRPr="00BF3C7A">
              <w:rPr>
                <w:rFonts w:ascii="Times New Roman" w:hAnsi="Times New Roman"/>
                <w:color w:val="000000"/>
                <w:spacing w:val="5"/>
                <w:sz w:val="26"/>
                <w:szCs w:val="26"/>
              </w:rPr>
              <w:t xml:space="preserve"> </w:t>
            </w:r>
            <w:r w:rsidRPr="00BF3C7A">
              <w:rPr>
                <w:rFonts w:ascii="Times New Roman" w:hAnsi="Times New Roman"/>
                <w:color w:val="000000"/>
                <w:sz w:val="26"/>
                <w:szCs w:val="26"/>
              </w:rPr>
              <w:t>nước tự hoại.</w:t>
            </w:r>
          </w:p>
        </w:tc>
        <w:tc>
          <w:tcPr>
            <w:tcW w:w="848" w:type="dxa"/>
            <w:vAlign w:val="center"/>
          </w:tcPr>
          <w:p w14:paraId="3CD4B4DD" w14:textId="77777777" w:rsidR="00572AA5" w:rsidRPr="00BF3C7A" w:rsidRDefault="00572AA5" w:rsidP="00ED61C2">
            <w:pPr>
              <w:jc w:val="center"/>
              <w:rPr>
                <w:rFonts w:ascii="Times New Roman" w:eastAsia="Times New Roman" w:hAnsi="Times New Roman"/>
                <w:color w:val="000000"/>
                <w:sz w:val="26"/>
                <w:szCs w:val="26"/>
              </w:rPr>
            </w:pPr>
            <w:r w:rsidRPr="00BF3C7A">
              <w:rPr>
                <w:rFonts w:ascii="Times New Roman" w:eastAsia="Times New Roman" w:hAnsi="Times New Roman"/>
                <w:color w:val="000000"/>
                <w:sz w:val="26"/>
                <w:szCs w:val="26"/>
              </w:rPr>
              <w:t>B</w:t>
            </w:r>
          </w:p>
        </w:tc>
        <w:tc>
          <w:tcPr>
            <w:tcW w:w="703" w:type="dxa"/>
            <w:vAlign w:val="center"/>
          </w:tcPr>
          <w:p w14:paraId="472B69B0" w14:textId="77777777" w:rsidR="00572AA5" w:rsidRPr="00BF3C7A" w:rsidRDefault="00572AA5" w:rsidP="00ED61C2">
            <w:pPr>
              <w:jc w:val="center"/>
              <w:rPr>
                <w:rFonts w:ascii="Times New Roman" w:eastAsia="Times New Roman" w:hAnsi="Times New Roman"/>
                <w:color w:val="000000"/>
                <w:sz w:val="26"/>
                <w:szCs w:val="26"/>
              </w:rPr>
            </w:pPr>
            <w:r w:rsidRPr="00BF3C7A">
              <w:rPr>
                <w:rFonts w:ascii="Times New Roman" w:eastAsia="Times New Roman" w:hAnsi="Times New Roman"/>
                <w:color w:val="000000"/>
                <w:sz w:val="26"/>
                <w:szCs w:val="26"/>
              </w:rPr>
              <w:t>X</w:t>
            </w:r>
          </w:p>
        </w:tc>
        <w:tc>
          <w:tcPr>
            <w:tcW w:w="859" w:type="dxa"/>
          </w:tcPr>
          <w:p w14:paraId="678251E3" w14:textId="77777777" w:rsidR="00572AA5" w:rsidRPr="00BF3C7A" w:rsidRDefault="00572AA5" w:rsidP="00ED61C2">
            <w:pPr>
              <w:jc w:val="both"/>
              <w:rPr>
                <w:rFonts w:ascii="Times New Roman" w:eastAsia="Times New Roman" w:hAnsi="Times New Roman"/>
                <w:color w:val="000000"/>
                <w:sz w:val="26"/>
                <w:szCs w:val="26"/>
              </w:rPr>
            </w:pPr>
          </w:p>
        </w:tc>
        <w:tc>
          <w:tcPr>
            <w:tcW w:w="1843" w:type="dxa"/>
            <w:gridSpan w:val="2"/>
          </w:tcPr>
          <w:p w14:paraId="0D8C6036" w14:textId="77777777" w:rsidR="00572AA5" w:rsidRPr="00BF3C7A" w:rsidRDefault="00572AA5" w:rsidP="00ED61C2">
            <w:pPr>
              <w:widowControl w:val="0"/>
              <w:autoSpaceDE w:val="0"/>
              <w:autoSpaceDN w:val="0"/>
              <w:rPr>
                <w:rFonts w:ascii="Times New Roman" w:hAnsi="Times New Roman"/>
                <w:color w:val="000000"/>
                <w:sz w:val="26"/>
                <w:szCs w:val="26"/>
              </w:rPr>
            </w:pPr>
            <w:r w:rsidRPr="00BF3C7A">
              <w:rPr>
                <w:rFonts w:ascii="Times New Roman" w:hAnsi="Times New Roman"/>
                <w:color w:val="000000"/>
                <w:sz w:val="26"/>
                <w:szCs w:val="26"/>
              </w:rPr>
              <w:t>Đánh giá thực tế</w:t>
            </w:r>
          </w:p>
        </w:tc>
      </w:tr>
      <w:tr w:rsidR="00572AA5" w:rsidRPr="00BF3C7A" w14:paraId="06CD3972" w14:textId="77777777" w:rsidTr="00ED61C2">
        <w:trPr>
          <w:gridAfter w:val="1"/>
          <w:wAfter w:w="8" w:type="dxa"/>
        </w:trPr>
        <w:tc>
          <w:tcPr>
            <w:tcW w:w="708" w:type="dxa"/>
          </w:tcPr>
          <w:p w14:paraId="7083AA9C" w14:textId="77777777" w:rsidR="00572AA5" w:rsidRPr="00BF3C7A" w:rsidRDefault="00572AA5" w:rsidP="00ED61C2">
            <w:pPr>
              <w:jc w:val="center"/>
              <w:rPr>
                <w:rFonts w:ascii="Times New Roman" w:eastAsia="Times New Roman" w:hAnsi="Times New Roman"/>
                <w:color w:val="000000"/>
                <w:sz w:val="26"/>
                <w:szCs w:val="26"/>
              </w:rPr>
            </w:pPr>
          </w:p>
        </w:tc>
        <w:tc>
          <w:tcPr>
            <w:tcW w:w="4107" w:type="dxa"/>
          </w:tcPr>
          <w:p w14:paraId="06350CB3" w14:textId="77777777" w:rsidR="00572AA5" w:rsidRPr="00BF3C7A" w:rsidRDefault="00572AA5" w:rsidP="00ED61C2">
            <w:pPr>
              <w:widowControl w:val="0"/>
              <w:autoSpaceDE w:val="0"/>
              <w:autoSpaceDN w:val="0"/>
              <w:rPr>
                <w:rFonts w:ascii="Times New Roman" w:hAnsi="Times New Roman"/>
                <w:color w:val="000000"/>
                <w:sz w:val="26"/>
                <w:szCs w:val="26"/>
              </w:rPr>
            </w:pPr>
            <w:r w:rsidRPr="00BF3C7A">
              <w:rPr>
                <w:rFonts w:ascii="Times New Roman" w:hAnsi="Times New Roman"/>
                <w:color w:val="000000"/>
                <w:sz w:val="26"/>
                <w:szCs w:val="26"/>
              </w:rPr>
              <w:t>Trang</w:t>
            </w:r>
            <w:r w:rsidRPr="00BF3C7A">
              <w:rPr>
                <w:rFonts w:ascii="Times New Roman" w:hAnsi="Times New Roman"/>
                <w:color w:val="000000"/>
                <w:spacing w:val="76"/>
                <w:sz w:val="26"/>
                <w:szCs w:val="26"/>
              </w:rPr>
              <w:t xml:space="preserve"> </w:t>
            </w:r>
            <w:r w:rsidRPr="00BF3C7A">
              <w:rPr>
                <w:rFonts w:ascii="Times New Roman" w:hAnsi="Times New Roman"/>
                <w:color w:val="000000"/>
                <w:sz w:val="26"/>
                <w:szCs w:val="26"/>
              </w:rPr>
              <w:t>thiết</w:t>
            </w:r>
            <w:r w:rsidRPr="00BF3C7A">
              <w:rPr>
                <w:rFonts w:ascii="Times New Roman" w:hAnsi="Times New Roman"/>
                <w:color w:val="000000"/>
                <w:spacing w:val="76"/>
                <w:sz w:val="26"/>
                <w:szCs w:val="26"/>
              </w:rPr>
              <w:t xml:space="preserve"> </w:t>
            </w:r>
            <w:r w:rsidRPr="00BF3C7A">
              <w:rPr>
                <w:rFonts w:ascii="Times New Roman" w:hAnsi="Times New Roman"/>
                <w:color w:val="000000"/>
                <w:sz w:val="26"/>
                <w:szCs w:val="26"/>
              </w:rPr>
              <w:t>bị</w:t>
            </w:r>
            <w:r w:rsidRPr="00BF3C7A">
              <w:rPr>
                <w:rFonts w:ascii="Times New Roman" w:hAnsi="Times New Roman"/>
                <w:color w:val="000000"/>
                <w:spacing w:val="76"/>
                <w:sz w:val="26"/>
                <w:szCs w:val="26"/>
              </w:rPr>
              <w:t xml:space="preserve"> </w:t>
            </w:r>
            <w:r w:rsidRPr="00BF3C7A">
              <w:rPr>
                <w:rFonts w:ascii="Times New Roman" w:hAnsi="Times New Roman"/>
                <w:color w:val="000000"/>
                <w:sz w:val="26"/>
                <w:szCs w:val="26"/>
              </w:rPr>
              <w:t>trong</w:t>
            </w:r>
            <w:r w:rsidRPr="00BF3C7A">
              <w:rPr>
                <w:rFonts w:ascii="Times New Roman" w:hAnsi="Times New Roman"/>
                <w:color w:val="000000"/>
                <w:spacing w:val="76"/>
                <w:sz w:val="26"/>
                <w:szCs w:val="26"/>
              </w:rPr>
              <w:t xml:space="preserve"> </w:t>
            </w:r>
            <w:r w:rsidRPr="00BF3C7A">
              <w:rPr>
                <w:rFonts w:ascii="Times New Roman" w:hAnsi="Times New Roman"/>
                <w:color w:val="000000"/>
                <w:sz w:val="26"/>
                <w:szCs w:val="26"/>
              </w:rPr>
              <w:t>nhà</w:t>
            </w:r>
            <w:r w:rsidRPr="00BF3C7A">
              <w:rPr>
                <w:rFonts w:ascii="Times New Roman" w:hAnsi="Times New Roman"/>
                <w:color w:val="000000"/>
                <w:spacing w:val="76"/>
                <w:sz w:val="26"/>
                <w:szCs w:val="26"/>
              </w:rPr>
              <w:t xml:space="preserve"> </w:t>
            </w:r>
            <w:r w:rsidRPr="00BF3C7A">
              <w:rPr>
                <w:rFonts w:ascii="Times New Roman" w:hAnsi="Times New Roman"/>
                <w:color w:val="000000"/>
                <w:sz w:val="26"/>
                <w:szCs w:val="26"/>
              </w:rPr>
              <w:t>vệ sinh.</w:t>
            </w:r>
          </w:p>
        </w:tc>
        <w:tc>
          <w:tcPr>
            <w:tcW w:w="848" w:type="dxa"/>
            <w:vAlign w:val="center"/>
          </w:tcPr>
          <w:p w14:paraId="3C34E367" w14:textId="77777777" w:rsidR="00572AA5" w:rsidRPr="00BF3C7A" w:rsidRDefault="00572AA5" w:rsidP="00ED61C2">
            <w:pPr>
              <w:jc w:val="center"/>
              <w:rPr>
                <w:rFonts w:ascii="Times New Roman" w:eastAsia="Times New Roman" w:hAnsi="Times New Roman"/>
                <w:color w:val="000000"/>
                <w:sz w:val="26"/>
                <w:szCs w:val="26"/>
              </w:rPr>
            </w:pPr>
            <w:r w:rsidRPr="00BF3C7A">
              <w:rPr>
                <w:rFonts w:ascii="Times New Roman" w:eastAsia="Times New Roman" w:hAnsi="Times New Roman"/>
                <w:color w:val="000000"/>
                <w:sz w:val="26"/>
                <w:szCs w:val="26"/>
              </w:rPr>
              <w:t>B</w:t>
            </w:r>
          </w:p>
        </w:tc>
        <w:tc>
          <w:tcPr>
            <w:tcW w:w="703" w:type="dxa"/>
            <w:vAlign w:val="center"/>
          </w:tcPr>
          <w:p w14:paraId="5404BEFB" w14:textId="77777777" w:rsidR="00572AA5" w:rsidRPr="00BF3C7A" w:rsidRDefault="00572AA5" w:rsidP="00ED61C2">
            <w:pPr>
              <w:jc w:val="center"/>
              <w:rPr>
                <w:rFonts w:ascii="Times New Roman" w:eastAsia="Times New Roman" w:hAnsi="Times New Roman"/>
                <w:color w:val="000000"/>
                <w:sz w:val="26"/>
                <w:szCs w:val="26"/>
              </w:rPr>
            </w:pPr>
            <w:r w:rsidRPr="00BF3C7A">
              <w:rPr>
                <w:rFonts w:ascii="Times New Roman" w:eastAsia="Times New Roman" w:hAnsi="Times New Roman"/>
                <w:color w:val="000000"/>
                <w:sz w:val="26"/>
                <w:szCs w:val="26"/>
              </w:rPr>
              <w:t>X</w:t>
            </w:r>
          </w:p>
        </w:tc>
        <w:tc>
          <w:tcPr>
            <w:tcW w:w="859" w:type="dxa"/>
          </w:tcPr>
          <w:p w14:paraId="551F97D9" w14:textId="77777777" w:rsidR="00572AA5" w:rsidRPr="00BF3C7A" w:rsidRDefault="00572AA5" w:rsidP="00ED61C2">
            <w:pPr>
              <w:jc w:val="both"/>
              <w:rPr>
                <w:rFonts w:ascii="Times New Roman" w:eastAsia="Times New Roman" w:hAnsi="Times New Roman"/>
                <w:color w:val="000000"/>
                <w:sz w:val="26"/>
                <w:szCs w:val="26"/>
              </w:rPr>
            </w:pPr>
          </w:p>
        </w:tc>
        <w:tc>
          <w:tcPr>
            <w:tcW w:w="1843" w:type="dxa"/>
            <w:gridSpan w:val="2"/>
          </w:tcPr>
          <w:p w14:paraId="3811328E" w14:textId="77777777" w:rsidR="00572AA5" w:rsidRPr="00BF3C7A" w:rsidRDefault="00572AA5" w:rsidP="00ED61C2">
            <w:pPr>
              <w:widowControl w:val="0"/>
              <w:autoSpaceDE w:val="0"/>
              <w:autoSpaceDN w:val="0"/>
              <w:rPr>
                <w:rFonts w:ascii="Times New Roman" w:hAnsi="Times New Roman"/>
                <w:color w:val="000000"/>
                <w:sz w:val="26"/>
                <w:szCs w:val="26"/>
              </w:rPr>
            </w:pPr>
            <w:r w:rsidRPr="00BF3C7A">
              <w:rPr>
                <w:rFonts w:ascii="Times New Roman" w:hAnsi="Times New Roman"/>
                <w:color w:val="000000"/>
                <w:sz w:val="26"/>
                <w:szCs w:val="26"/>
              </w:rPr>
              <w:t>Đánh giá thực tế</w:t>
            </w:r>
          </w:p>
        </w:tc>
      </w:tr>
      <w:tr w:rsidR="00572AA5" w:rsidRPr="00BF3C7A" w14:paraId="0FE1A29F" w14:textId="77777777" w:rsidTr="00ED61C2">
        <w:trPr>
          <w:gridAfter w:val="1"/>
          <w:wAfter w:w="8" w:type="dxa"/>
        </w:trPr>
        <w:tc>
          <w:tcPr>
            <w:tcW w:w="708" w:type="dxa"/>
          </w:tcPr>
          <w:p w14:paraId="0A218550" w14:textId="77777777" w:rsidR="00572AA5" w:rsidRPr="00BF3C7A" w:rsidRDefault="00572AA5" w:rsidP="00ED61C2">
            <w:pPr>
              <w:jc w:val="center"/>
              <w:rPr>
                <w:rFonts w:ascii="Times New Roman" w:eastAsia="Times New Roman" w:hAnsi="Times New Roman"/>
                <w:b/>
                <w:color w:val="000000"/>
                <w:sz w:val="26"/>
                <w:szCs w:val="26"/>
              </w:rPr>
            </w:pPr>
            <w:r w:rsidRPr="00BF3C7A">
              <w:rPr>
                <w:rFonts w:ascii="Times New Roman" w:eastAsia="Times New Roman" w:hAnsi="Times New Roman"/>
                <w:b/>
                <w:color w:val="000000"/>
                <w:sz w:val="26"/>
                <w:szCs w:val="26"/>
              </w:rPr>
              <w:t>II</w:t>
            </w:r>
          </w:p>
        </w:tc>
        <w:tc>
          <w:tcPr>
            <w:tcW w:w="4107" w:type="dxa"/>
          </w:tcPr>
          <w:p w14:paraId="4303F8B2" w14:textId="77777777" w:rsidR="00572AA5" w:rsidRPr="00BF3C7A" w:rsidRDefault="00572AA5" w:rsidP="00ED61C2">
            <w:pPr>
              <w:widowControl w:val="0"/>
              <w:autoSpaceDE w:val="0"/>
              <w:autoSpaceDN w:val="0"/>
              <w:rPr>
                <w:rFonts w:ascii="Times New Roman" w:hAnsi="Times New Roman"/>
                <w:color w:val="000000"/>
                <w:sz w:val="26"/>
                <w:szCs w:val="26"/>
              </w:rPr>
            </w:pPr>
            <w:r w:rsidRPr="00BF3C7A">
              <w:rPr>
                <w:rFonts w:ascii="Times New Roman" w:hAnsi="Times New Roman"/>
                <w:b/>
                <w:color w:val="000000"/>
                <w:sz w:val="26"/>
                <w:szCs w:val="26"/>
              </w:rPr>
              <w:t xml:space="preserve">Yêu cầu đối với tổ chức quản lý </w:t>
            </w:r>
            <w:r w:rsidRPr="00BF3C7A">
              <w:rPr>
                <w:rFonts w:ascii="Times New Roman" w:hAnsi="Times New Roman"/>
                <w:b/>
                <w:color w:val="000000"/>
                <w:sz w:val="26"/>
                <w:szCs w:val="26"/>
              </w:rPr>
              <w:lastRenderedPageBreak/>
              <w:t>chợ</w:t>
            </w:r>
          </w:p>
        </w:tc>
        <w:tc>
          <w:tcPr>
            <w:tcW w:w="848" w:type="dxa"/>
            <w:vAlign w:val="center"/>
          </w:tcPr>
          <w:p w14:paraId="0A68AC12" w14:textId="77777777" w:rsidR="00572AA5" w:rsidRPr="00BF3C7A" w:rsidRDefault="00572AA5" w:rsidP="00ED61C2">
            <w:pPr>
              <w:jc w:val="center"/>
              <w:rPr>
                <w:rFonts w:ascii="Times New Roman" w:eastAsia="Times New Roman" w:hAnsi="Times New Roman"/>
                <w:color w:val="000000"/>
                <w:sz w:val="26"/>
                <w:szCs w:val="26"/>
              </w:rPr>
            </w:pPr>
          </w:p>
        </w:tc>
        <w:tc>
          <w:tcPr>
            <w:tcW w:w="703" w:type="dxa"/>
            <w:vAlign w:val="center"/>
          </w:tcPr>
          <w:p w14:paraId="6C9DD520" w14:textId="77777777" w:rsidR="00572AA5" w:rsidRPr="00BF3C7A" w:rsidRDefault="00572AA5" w:rsidP="00ED61C2">
            <w:pPr>
              <w:jc w:val="center"/>
              <w:rPr>
                <w:rFonts w:ascii="Times New Roman" w:eastAsia="Times New Roman" w:hAnsi="Times New Roman"/>
                <w:color w:val="000000"/>
                <w:sz w:val="26"/>
                <w:szCs w:val="26"/>
              </w:rPr>
            </w:pPr>
          </w:p>
        </w:tc>
        <w:tc>
          <w:tcPr>
            <w:tcW w:w="859" w:type="dxa"/>
          </w:tcPr>
          <w:p w14:paraId="7E061B5E" w14:textId="77777777" w:rsidR="00572AA5" w:rsidRPr="00BF3C7A" w:rsidRDefault="00572AA5" w:rsidP="00ED61C2">
            <w:pPr>
              <w:jc w:val="both"/>
              <w:rPr>
                <w:rFonts w:ascii="Times New Roman" w:eastAsia="Times New Roman" w:hAnsi="Times New Roman"/>
                <w:color w:val="000000"/>
                <w:sz w:val="26"/>
                <w:szCs w:val="26"/>
              </w:rPr>
            </w:pPr>
          </w:p>
        </w:tc>
        <w:tc>
          <w:tcPr>
            <w:tcW w:w="1843" w:type="dxa"/>
            <w:gridSpan w:val="2"/>
          </w:tcPr>
          <w:p w14:paraId="4B54D0F8" w14:textId="77777777" w:rsidR="00572AA5" w:rsidRPr="00BF3C7A" w:rsidRDefault="00572AA5" w:rsidP="00ED61C2">
            <w:pPr>
              <w:jc w:val="both"/>
              <w:rPr>
                <w:rFonts w:ascii="Times New Roman" w:eastAsia="Times New Roman" w:hAnsi="Times New Roman"/>
                <w:color w:val="000000"/>
                <w:sz w:val="26"/>
                <w:szCs w:val="26"/>
              </w:rPr>
            </w:pPr>
          </w:p>
        </w:tc>
      </w:tr>
      <w:tr w:rsidR="00572AA5" w:rsidRPr="00BF3C7A" w14:paraId="7A9875F0" w14:textId="77777777" w:rsidTr="00ED61C2">
        <w:trPr>
          <w:gridAfter w:val="1"/>
          <w:wAfter w:w="8" w:type="dxa"/>
        </w:trPr>
        <w:tc>
          <w:tcPr>
            <w:tcW w:w="708" w:type="dxa"/>
          </w:tcPr>
          <w:p w14:paraId="5E287026" w14:textId="77777777" w:rsidR="00572AA5" w:rsidRPr="00BF3C7A" w:rsidRDefault="00572AA5" w:rsidP="00ED61C2">
            <w:pPr>
              <w:jc w:val="center"/>
              <w:rPr>
                <w:rFonts w:ascii="Times New Roman" w:eastAsia="Times New Roman" w:hAnsi="Times New Roman"/>
                <w:color w:val="000000"/>
                <w:sz w:val="26"/>
                <w:szCs w:val="26"/>
              </w:rPr>
            </w:pPr>
          </w:p>
        </w:tc>
        <w:tc>
          <w:tcPr>
            <w:tcW w:w="4107" w:type="dxa"/>
          </w:tcPr>
          <w:p w14:paraId="50633918" w14:textId="77777777" w:rsidR="00572AA5" w:rsidRPr="00BF3C7A" w:rsidRDefault="00572AA5" w:rsidP="00ED61C2">
            <w:pPr>
              <w:jc w:val="both"/>
              <w:rPr>
                <w:rFonts w:ascii="Times New Roman" w:eastAsia="Times New Roman" w:hAnsi="Times New Roman"/>
                <w:color w:val="000000"/>
                <w:sz w:val="26"/>
                <w:szCs w:val="26"/>
              </w:rPr>
            </w:pPr>
            <w:r w:rsidRPr="00BF3C7A">
              <w:rPr>
                <w:rFonts w:ascii="Times New Roman" w:eastAsia="Times New Roman" w:hAnsi="Times New Roman"/>
                <w:color w:val="000000"/>
                <w:sz w:val="26"/>
                <w:szCs w:val="26"/>
              </w:rPr>
              <w:t>Tổ chức thực hiện nội quy kinh doanh thực phẩm tại chợ</w:t>
            </w:r>
          </w:p>
        </w:tc>
        <w:tc>
          <w:tcPr>
            <w:tcW w:w="848" w:type="dxa"/>
            <w:vAlign w:val="center"/>
          </w:tcPr>
          <w:p w14:paraId="09923F04" w14:textId="77777777" w:rsidR="00572AA5" w:rsidRPr="00BF3C7A" w:rsidRDefault="00572AA5" w:rsidP="00ED61C2">
            <w:pPr>
              <w:jc w:val="center"/>
              <w:rPr>
                <w:rFonts w:ascii="Times New Roman" w:eastAsia="Times New Roman" w:hAnsi="Times New Roman"/>
                <w:color w:val="000000"/>
                <w:sz w:val="26"/>
                <w:szCs w:val="26"/>
              </w:rPr>
            </w:pPr>
            <w:r w:rsidRPr="00BF3C7A">
              <w:rPr>
                <w:rFonts w:ascii="Times New Roman" w:eastAsia="Times New Roman" w:hAnsi="Times New Roman"/>
                <w:color w:val="000000"/>
                <w:sz w:val="26"/>
                <w:szCs w:val="26"/>
              </w:rPr>
              <w:t>A</w:t>
            </w:r>
          </w:p>
        </w:tc>
        <w:tc>
          <w:tcPr>
            <w:tcW w:w="703" w:type="dxa"/>
            <w:vAlign w:val="center"/>
          </w:tcPr>
          <w:p w14:paraId="4A882224" w14:textId="77777777" w:rsidR="00572AA5" w:rsidRPr="00BF3C7A" w:rsidRDefault="00572AA5" w:rsidP="00ED61C2">
            <w:pPr>
              <w:jc w:val="center"/>
              <w:rPr>
                <w:rFonts w:ascii="Times New Roman" w:eastAsia="Times New Roman" w:hAnsi="Times New Roman"/>
                <w:color w:val="000000"/>
                <w:sz w:val="26"/>
                <w:szCs w:val="26"/>
              </w:rPr>
            </w:pPr>
            <w:r w:rsidRPr="00BF3C7A">
              <w:rPr>
                <w:rFonts w:ascii="Times New Roman" w:eastAsia="Times New Roman" w:hAnsi="Times New Roman"/>
                <w:color w:val="000000"/>
                <w:sz w:val="26"/>
                <w:szCs w:val="26"/>
              </w:rPr>
              <w:t>X</w:t>
            </w:r>
          </w:p>
        </w:tc>
        <w:tc>
          <w:tcPr>
            <w:tcW w:w="859" w:type="dxa"/>
          </w:tcPr>
          <w:p w14:paraId="6392A6ED" w14:textId="77777777" w:rsidR="00572AA5" w:rsidRPr="00BF3C7A" w:rsidRDefault="00572AA5" w:rsidP="00ED61C2">
            <w:pPr>
              <w:jc w:val="both"/>
              <w:rPr>
                <w:rFonts w:ascii="Times New Roman" w:eastAsia="Times New Roman" w:hAnsi="Times New Roman"/>
                <w:color w:val="000000"/>
                <w:sz w:val="26"/>
                <w:szCs w:val="26"/>
              </w:rPr>
            </w:pPr>
          </w:p>
        </w:tc>
        <w:tc>
          <w:tcPr>
            <w:tcW w:w="1843" w:type="dxa"/>
            <w:gridSpan w:val="2"/>
          </w:tcPr>
          <w:p w14:paraId="0C1AC8DD" w14:textId="77777777" w:rsidR="00572AA5" w:rsidRPr="00BF3C7A" w:rsidRDefault="00572AA5" w:rsidP="00ED61C2">
            <w:pPr>
              <w:widowControl w:val="0"/>
              <w:autoSpaceDE w:val="0"/>
              <w:autoSpaceDN w:val="0"/>
              <w:rPr>
                <w:rFonts w:ascii="Times New Roman" w:hAnsi="Times New Roman"/>
                <w:color w:val="000000"/>
                <w:sz w:val="26"/>
                <w:szCs w:val="26"/>
              </w:rPr>
            </w:pPr>
            <w:r w:rsidRPr="00BF3C7A">
              <w:rPr>
                <w:rFonts w:ascii="Times New Roman" w:hAnsi="Times New Roman"/>
                <w:color w:val="000000"/>
                <w:sz w:val="26"/>
                <w:szCs w:val="26"/>
              </w:rPr>
              <w:t>Đánh giá thực tế</w:t>
            </w:r>
          </w:p>
        </w:tc>
      </w:tr>
      <w:tr w:rsidR="00572AA5" w:rsidRPr="00BF3C7A" w14:paraId="66CC273A" w14:textId="77777777" w:rsidTr="00ED61C2">
        <w:trPr>
          <w:gridAfter w:val="1"/>
          <w:wAfter w:w="8" w:type="dxa"/>
        </w:trPr>
        <w:tc>
          <w:tcPr>
            <w:tcW w:w="708" w:type="dxa"/>
          </w:tcPr>
          <w:p w14:paraId="45F1661B" w14:textId="77777777" w:rsidR="00572AA5" w:rsidRPr="00BF3C7A" w:rsidRDefault="00572AA5" w:rsidP="00ED61C2">
            <w:pPr>
              <w:jc w:val="center"/>
              <w:rPr>
                <w:rFonts w:ascii="Times New Roman" w:eastAsia="Times New Roman" w:hAnsi="Times New Roman"/>
                <w:color w:val="000000"/>
                <w:sz w:val="26"/>
                <w:szCs w:val="26"/>
              </w:rPr>
            </w:pPr>
          </w:p>
        </w:tc>
        <w:tc>
          <w:tcPr>
            <w:tcW w:w="4107" w:type="dxa"/>
          </w:tcPr>
          <w:p w14:paraId="58E705A1" w14:textId="77777777" w:rsidR="00572AA5" w:rsidRPr="00BF3C7A" w:rsidRDefault="00572AA5" w:rsidP="00ED61C2">
            <w:pPr>
              <w:widowControl w:val="0"/>
              <w:autoSpaceDE w:val="0"/>
              <w:autoSpaceDN w:val="0"/>
              <w:rPr>
                <w:rFonts w:ascii="Times New Roman" w:hAnsi="Times New Roman"/>
                <w:color w:val="000000"/>
                <w:sz w:val="26"/>
                <w:szCs w:val="26"/>
              </w:rPr>
            </w:pPr>
            <w:r w:rsidRPr="00BF3C7A">
              <w:rPr>
                <w:rFonts w:ascii="Times New Roman" w:hAnsi="Times New Roman"/>
                <w:color w:val="000000"/>
                <w:sz w:val="26"/>
                <w:szCs w:val="26"/>
              </w:rPr>
              <w:t>Kiểm</w:t>
            </w:r>
            <w:r w:rsidRPr="00BF3C7A">
              <w:rPr>
                <w:rFonts w:ascii="Times New Roman" w:hAnsi="Times New Roman"/>
                <w:color w:val="000000"/>
                <w:spacing w:val="2"/>
                <w:sz w:val="26"/>
                <w:szCs w:val="26"/>
              </w:rPr>
              <w:t xml:space="preserve"> </w:t>
            </w:r>
            <w:r w:rsidRPr="00BF3C7A">
              <w:rPr>
                <w:rFonts w:ascii="Times New Roman" w:hAnsi="Times New Roman"/>
                <w:color w:val="000000"/>
                <w:sz w:val="26"/>
                <w:szCs w:val="26"/>
              </w:rPr>
              <w:t>tra</w:t>
            </w:r>
            <w:r w:rsidRPr="00BF3C7A">
              <w:rPr>
                <w:rFonts w:ascii="Times New Roman" w:hAnsi="Times New Roman"/>
                <w:color w:val="000000"/>
                <w:spacing w:val="2"/>
                <w:sz w:val="26"/>
                <w:szCs w:val="26"/>
              </w:rPr>
              <w:t xml:space="preserve"> </w:t>
            </w:r>
            <w:r w:rsidRPr="00BF3C7A">
              <w:rPr>
                <w:rFonts w:ascii="Times New Roman" w:hAnsi="Times New Roman"/>
                <w:color w:val="000000"/>
                <w:sz w:val="26"/>
                <w:szCs w:val="26"/>
              </w:rPr>
              <w:t>công</w:t>
            </w:r>
            <w:r w:rsidRPr="00BF3C7A">
              <w:rPr>
                <w:rFonts w:ascii="Times New Roman" w:hAnsi="Times New Roman"/>
                <w:color w:val="000000"/>
                <w:spacing w:val="3"/>
                <w:sz w:val="26"/>
                <w:szCs w:val="26"/>
              </w:rPr>
              <w:t xml:space="preserve"> </w:t>
            </w:r>
            <w:r w:rsidRPr="00BF3C7A">
              <w:rPr>
                <w:rFonts w:ascii="Times New Roman" w:hAnsi="Times New Roman"/>
                <w:color w:val="000000"/>
                <w:sz w:val="26"/>
                <w:szCs w:val="26"/>
              </w:rPr>
              <w:t>tác</w:t>
            </w:r>
            <w:r w:rsidRPr="00BF3C7A">
              <w:rPr>
                <w:rFonts w:ascii="Times New Roman" w:hAnsi="Times New Roman"/>
                <w:color w:val="000000"/>
                <w:spacing w:val="3"/>
                <w:sz w:val="26"/>
                <w:szCs w:val="26"/>
              </w:rPr>
              <w:t xml:space="preserve"> </w:t>
            </w:r>
            <w:r w:rsidRPr="00BF3C7A">
              <w:rPr>
                <w:rFonts w:ascii="Times New Roman" w:hAnsi="Times New Roman"/>
                <w:color w:val="000000"/>
                <w:sz w:val="26"/>
                <w:szCs w:val="26"/>
              </w:rPr>
              <w:t>bảo</w:t>
            </w:r>
            <w:r w:rsidRPr="00BF3C7A">
              <w:rPr>
                <w:rFonts w:ascii="Times New Roman" w:hAnsi="Times New Roman"/>
                <w:color w:val="000000"/>
                <w:spacing w:val="2"/>
                <w:sz w:val="26"/>
                <w:szCs w:val="26"/>
              </w:rPr>
              <w:t xml:space="preserve"> </w:t>
            </w:r>
            <w:r w:rsidRPr="00BF3C7A">
              <w:rPr>
                <w:rFonts w:ascii="Times New Roman" w:hAnsi="Times New Roman"/>
                <w:color w:val="000000"/>
                <w:sz w:val="26"/>
                <w:szCs w:val="26"/>
              </w:rPr>
              <w:t>đảm</w:t>
            </w:r>
            <w:r w:rsidRPr="00BF3C7A">
              <w:rPr>
                <w:rFonts w:ascii="Times New Roman" w:hAnsi="Times New Roman"/>
                <w:color w:val="000000"/>
                <w:spacing w:val="2"/>
                <w:sz w:val="26"/>
                <w:szCs w:val="26"/>
              </w:rPr>
              <w:t xml:space="preserve"> </w:t>
            </w:r>
            <w:r w:rsidRPr="00BF3C7A">
              <w:rPr>
                <w:rFonts w:ascii="Times New Roman" w:hAnsi="Times New Roman"/>
                <w:color w:val="000000"/>
                <w:sz w:val="26"/>
                <w:szCs w:val="26"/>
              </w:rPr>
              <w:t>an toàn thực phẩm</w:t>
            </w:r>
          </w:p>
        </w:tc>
        <w:tc>
          <w:tcPr>
            <w:tcW w:w="848" w:type="dxa"/>
            <w:vAlign w:val="center"/>
          </w:tcPr>
          <w:p w14:paraId="31CFD9F1" w14:textId="77777777" w:rsidR="00572AA5" w:rsidRPr="00BF3C7A" w:rsidRDefault="00572AA5" w:rsidP="00ED61C2">
            <w:pPr>
              <w:jc w:val="center"/>
              <w:rPr>
                <w:rFonts w:ascii="Times New Roman" w:eastAsia="Times New Roman" w:hAnsi="Times New Roman"/>
                <w:color w:val="000000"/>
                <w:sz w:val="26"/>
                <w:szCs w:val="26"/>
              </w:rPr>
            </w:pPr>
            <w:r w:rsidRPr="00BF3C7A">
              <w:rPr>
                <w:rFonts w:ascii="Times New Roman" w:eastAsia="Times New Roman" w:hAnsi="Times New Roman"/>
                <w:color w:val="000000"/>
                <w:sz w:val="26"/>
                <w:szCs w:val="26"/>
              </w:rPr>
              <w:t>A</w:t>
            </w:r>
          </w:p>
        </w:tc>
        <w:tc>
          <w:tcPr>
            <w:tcW w:w="703" w:type="dxa"/>
            <w:vAlign w:val="center"/>
          </w:tcPr>
          <w:p w14:paraId="0DE8ADF9" w14:textId="77777777" w:rsidR="00572AA5" w:rsidRPr="00BF3C7A" w:rsidRDefault="00572AA5" w:rsidP="00ED61C2">
            <w:pPr>
              <w:jc w:val="center"/>
              <w:rPr>
                <w:rFonts w:ascii="Times New Roman" w:eastAsia="Times New Roman" w:hAnsi="Times New Roman"/>
                <w:color w:val="000000"/>
                <w:sz w:val="26"/>
                <w:szCs w:val="26"/>
              </w:rPr>
            </w:pPr>
            <w:r w:rsidRPr="00BF3C7A">
              <w:rPr>
                <w:rFonts w:ascii="Times New Roman" w:eastAsia="Times New Roman" w:hAnsi="Times New Roman"/>
                <w:color w:val="000000"/>
                <w:sz w:val="26"/>
                <w:szCs w:val="26"/>
              </w:rPr>
              <w:t>X</w:t>
            </w:r>
          </w:p>
        </w:tc>
        <w:tc>
          <w:tcPr>
            <w:tcW w:w="859" w:type="dxa"/>
          </w:tcPr>
          <w:p w14:paraId="3266DE82" w14:textId="77777777" w:rsidR="00572AA5" w:rsidRPr="00BF3C7A" w:rsidRDefault="00572AA5" w:rsidP="00ED61C2">
            <w:pPr>
              <w:jc w:val="both"/>
              <w:rPr>
                <w:rFonts w:ascii="Times New Roman" w:eastAsia="Times New Roman" w:hAnsi="Times New Roman"/>
                <w:color w:val="000000"/>
                <w:sz w:val="26"/>
                <w:szCs w:val="26"/>
              </w:rPr>
            </w:pPr>
          </w:p>
        </w:tc>
        <w:tc>
          <w:tcPr>
            <w:tcW w:w="1843" w:type="dxa"/>
            <w:gridSpan w:val="2"/>
          </w:tcPr>
          <w:p w14:paraId="2F72EBC8" w14:textId="77777777" w:rsidR="00572AA5" w:rsidRPr="00BF3C7A" w:rsidRDefault="00572AA5" w:rsidP="00ED61C2">
            <w:pPr>
              <w:widowControl w:val="0"/>
              <w:autoSpaceDE w:val="0"/>
              <w:autoSpaceDN w:val="0"/>
              <w:rPr>
                <w:rFonts w:ascii="Times New Roman" w:hAnsi="Times New Roman"/>
                <w:color w:val="000000"/>
                <w:sz w:val="26"/>
                <w:szCs w:val="26"/>
              </w:rPr>
            </w:pPr>
            <w:r w:rsidRPr="00BF3C7A">
              <w:rPr>
                <w:rFonts w:ascii="Times New Roman" w:hAnsi="Times New Roman"/>
                <w:color w:val="000000"/>
                <w:sz w:val="26"/>
                <w:szCs w:val="26"/>
              </w:rPr>
              <w:t>Có</w:t>
            </w:r>
            <w:r w:rsidRPr="00BF3C7A">
              <w:rPr>
                <w:rFonts w:ascii="Times New Roman" w:hAnsi="Times New Roman"/>
                <w:color w:val="000000"/>
                <w:spacing w:val="85"/>
                <w:sz w:val="26"/>
                <w:szCs w:val="26"/>
              </w:rPr>
              <w:t xml:space="preserve"> </w:t>
            </w:r>
            <w:r w:rsidRPr="00BF3C7A">
              <w:rPr>
                <w:rFonts w:ascii="Times New Roman" w:hAnsi="Times New Roman"/>
                <w:color w:val="000000"/>
                <w:sz w:val="26"/>
                <w:szCs w:val="26"/>
              </w:rPr>
              <w:t>kế</w:t>
            </w:r>
            <w:r w:rsidRPr="00BF3C7A">
              <w:rPr>
                <w:rFonts w:ascii="Times New Roman" w:hAnsi="Times New Roman"/>
                <w:color w:val="000000"/>
                <w:spacing w:val="84"/>
                <w:sz w:val="26"/>
                <w:szCs w:val="26"/>
              </w:rPr>
              <w:t xml:space="preserve"> </w:t>
            </w:r>
            <w:r w:rsidRPr="00BF3C7A">
              <w:rPr>
                <w:rFonts w:ascii="Times New Roman" w:hAnsi="Times New Roman"/>
                <w:color w:val="000000"/>
                <w:sz w:val="26"/>
                <w:szCs w:val="26"/>
              </w:rPr>
              <w:t>hoạch</w:t>
            </w:r>
            <w:r w:rsidRPr="00BF3C7A">
              <w:rPr>
                <w:rFonts w:ascii="Times New Roman" w:hAnsi="Times New Roman"/>
                <w:color w:val="000000"/>
                <w:spacing w:val="85"/>
                <w:sz w:val="26"/>
                <w:szCs w:val="26"/>
              </w:rPr>
              <w:t xml:space="preserve"> </w:t>
            </w:r>
            <w:r w:rsidRPr="00BF3C7A">
              <w:rPr>
                <w:rFonts w:ascii="Times New Roman" w:hAnsi="Times New Roman"/>
                <w:color w:val="000000"/>
                <w:sz w:val="26"/>
                <w:szCs w:val="26"/>
              </w:rPr>
              <w:t>kiểm tra,Báo cáo</w:t>
            </w:r>
            <w:r w:rsidRPr="00BF3C7A">
              <w:rPr>
                <w:rFonts w:ascii="Times New Roman" w:hAnsi="Times New Roman"/>
                <w:color w:val="000000"/>
                <w:spacing w:val="103"/>
                <w:sz w:val="26"/>
                <w:szCs w:val="26"/>
              </w:rPr>
              <w:t xml:space="preserve"> </w:t>
            </w:r>
            <w:r w:rsidRPr="00BF3C7A">
              <w:rPr>
                <w:rFonts w:ascii="Times New Roman" w:hAnsi="Times New Roman"/>
                <w:color w:val="000000"/>
                <w:sz w:val="26"/>
                <w:szCs w:val="26"/>
              </w:rPr>
              <w:t>kiểm tra định kỳ</w:t>
            </w:r>
          </w:p>
        </w:tc>
      </w:tr>
      <w:tr w:rsidR="00572AA5" w:rsidRPr="00BF3C7A" w14:paraId="3712F1BF" w14:textId="77777777" w:rsidTr="00ED61C2">
        <w:trPr>
          <w:gridAfter w:val="1"/>
          <w:wAfter w:w="8" w:type="dxa"/>
        </w:trPr>
        <w:tc>
          <w:tcPr>
            <w:tcW w:w="708" w:type="dxa"/>
          </w:tcPr>
          <w:p w14:paraId="4109D887" w14:textId="77777777" w:rsidR="00572AA5" w:rsidRPr="00BF3C7A" w:rsidRDefault="00572AA5" w:rsidP="00ED61C2">
            <w:pPr>
              <w:jc w:val="center"/>
              <w:rPr>
                <w:rFonts w:ascii="Times New Roman" w:eastAsia="Times New Roman" w:hAnsi="Times New Roman"/>
                <w:color w:val="000000"/>
                <w:sz w:val="26"/>
                <w:szCs w:val="26"/>
              </w:rPr>
            </w:pPr>
          </w:p>
        </w:tc>
        <w:tc>
          <w:tcPr>
            <w:tcW w:w="4107" w:type="dxa"/>
          </w:tcPr>
          <w:p w14:paraId="31C48192" w14:textId="77777777" w:rsidR="00572AA5" w:rsidRPr="00BF3C7A" w:rsidRDefault="00572AA5" w:rsidP="00ED61C2">
            <w:pPr>
              <w:widowControl w:val="0"/>
              <w:autoSpaceDE w:val="0"/>
              <w:autoSpaceDN w:val="0"/>
              <w:rPr>
                <w:rFonts w:ascii="Times New Roman" w:hAnsi="Times New Roman"/>
                <w:color w:val="000000"/>
                <w:sz w:val="26"/>
                <w:szCs w:val="26"/>
              </w:rPr>
            </w:pPr>
            <w:r w:rsidRPr="00BF3C7A">
              <w:rPr>
                <w:rFonts w:ascii="Times New Roman" w:hAnsi="Times New Roman"/>
                <w:color w:val="000000"/>
                <w:sz w:val="26"/>
                <w:szCs w:val="26"/>
              </w:rPr>
              <w:t>Cán</w:t>
            </w:r>
            <w:r w:rsidRPr="00BF3C7A">
              <w:rPr>
                <w:rFonts w:ascii="Times New Roman" w:hAnsi="Times New Roman"/>
                <w:color w:val="000000"/>
                <w:spacing w:val="37"/>
                <w:sz w:val="26"/>
                <w:szCs w:val="26"/>
              </w:rPr>
              <w:t xml:space="preserve"> </w:t>
            </w:r>
            <w:r w:rsidRPr="00BF3C7A">
              <w:rPr>
                <w:rFonts w:ascii="Times New Roman" w:hAnsi="Times New Roman"/>
                <w:color w:val="000000"/>
                <w:sz w:val="26"/>
                <w:szCs w:val="26"/>
              </w:rPr>
              <w:t>bộ</w:t>
            </w:r>
            <w:r w:rsidRPr="00BF3C7A">
              <w:rPr>
                <w:rFonts w:ascii="Times New Roman" w:hAnsi="Times New Roman"/>
                <w:color w:val="000000"/>
                <w:spacing w:val="36"/>
                <w:sz w:val="26"/>
                <w:szCs w:val="26"/>
              </w:rPr>
              <w:t xml:space="preserve"> </w:t>
            </w:r>
            <w:r w:rsidRPr="00BF3C7A">
              <w:rPr>
                <w:rFonts w:ascii="Times New Roman" w:hAnsi="Times New Roman"/>
                <w:color w:val="000000"/>
                <w:sz w:val="26"/>
                <w:szCs w:val="26"/>
              </w:rPr>
              <w:t>quản</w:t>
            </w:r>
            <w:r w:rsidRPr="00BF3C7A">
              <w:rPr>
                <w:rFonts w:ascii="Times New Roman" w:hAnsi="Times New Roman"/>
                <w:color w:val="000000"/>
                <w:spacing w:val="37"/>
                <w:sz w:val="26"/>
                <w:szCs w:val="26"/>
              </w:rPr>
              <w:t xml:space="preserve"> </w:t>
            </w:r>
            <w:r w:rsidRPr="00BF3C7A">
              <w:rPr>
                <w:rFonts w:ascii="Times New Roman" w:hAnsi="Times New Roman"/>
                <w:color w:val="000000"/>
                <w:sz w:val="26"/>
                <w:szCs w:val="26"/>
              </w:rPr>
              <w:t>lý</w:t>
            </w:r>
            <w:r w:rsidRPr="00BF3C7A">
              <w:rPr>
                <w:rFonts w:ascii="Times New Roman" w:hAnsi="Times New Roman"/>
                <w:color w:val="000000"/>
                <w:spacing w:val="36"/>
                <w:sz w:val="26"/>
                <w:szCs w:val="26"/>
              </w:rPr>
              <w:t xml:space="preserve"> </w:t>
            </w:r>
            <w:r w:rsidRPr="00BF3C7A">
              <w:rPr>
                <w:rFonts w:ascii="Times New Roman" w:hAnsi="Times New Roman"/>
                <w:color w:val="000000"/>
                <w:sz w:val="26"/>
                <w:szCs w:val="26"/>
              </w:rPr>
              <w:t>an</w:t>
            </w:r>
            <w:r w:rsidRPr="00BF3C7A">
              <w:rPr>
                <w:rFonts w:ascii="Times New Roman" w:hAnsi="Times New Roman"/>
                <w:color w:val="000000"/>
                <w:spacing w:val="37"/>
                <w:sz w:val="26"/>
                <w:szCs w:val="26"/>
              </w:rPr>
              <w:t xml:space="preserve"> </w:t>
            </w:r>
            <w:r w:rsidRPr="00BF3C7A">
              <w:rPr>
                <w:rFonts w:ascii="Times New Roman" w:hAnsi="Times New Roman"/>
                <w:color w:val="000000"/>
                <w:sz w:val="26"/>
                <w:szCs w:val="26"/>
              </w:rPr>
              <w:t>toàn</w:t>
            </w:r>
            <w:r w:rsidRPr="00BF3C7A">
              <w:rPr>
                <w:rFonts w:ascii="Times New Roman" w:hAnsi="Times New Roman"/>
                <w:color w:val="000000"/>
                <w:spacing w:val="36"/>
                <w:sz w:val="26"/>
                <w:szCs w:val="26"/>
              </w:rPr>
              <w:t xml:space="preserve"> </w:t>
            </w:r>
            <w:r w:rsidRPr="00BF3C7A">
              <w:rPr>
                <w:rFonts w:ascii="Times New Roman" w:hAnsi="Times New Roman"/>
                <w:color w:val="000000"/>
                <w:sz w:val="26"/>
                <w:szCs w:val="26"/>
              </w:rPr>
              <w:t>thực phẩm</w:t>
            </w:r>
            <w:r w:rsidRPr="00BF3C7A">
              <w:rPr>
                <w:rFonts w:ascii="Times New Roman" w:hAnsi="Times New Roman"/>
                <w:color w:val="000000"/>
                <w:spacing w:val="22"/>
                <w:sz w:val="26"/>
                <w:szCs w:val="26"/>
              </w:rPr>
              <w:t xml:space="preserve"> </w:t>
            </w:r>
            <w:r w:rsidRPr="00BF3C7A">
              <w:rPr>
                <w:rFonts w:ascii="Times New Roman" w:hAnsi="Times New Roman"/>
                <w:color w:val="000000"/>
                <w:sz w:val="26"/>
                <w:szCs w:val="26"/>
              </w:rPr>
              <w:t>tại</w:t>
            </w:r>
            <w:r w:rsidRPr="00BF3C7A">
              <w:rPr>
                <w:rFonts w:ascii="Times New Roman" w:hAnsi="Times New Roman"/>
                <w:color w:val="000000"/>
                <w:spacing w:val="23"/>
                <w:sz w:val="26"/>
                <w:szCs w:val="26"/>
              </w:rPr>
              <w:t xml:space="preserve"> </w:t>
            </w:r>
            <w:r w:rsidRPr="00BF3C7A">
              <w:rPr>
                <w:rFonts w:ascii="Times New Roman" w:hAnsi="Times New Roman"/>
                <w:color w:val="000000"/>
                <w:sz w:val="26"/>
                <w:szCs w:val="26"/>
              </w:rPr>
              <w:t>chợ</w:t>
            </w:r>
            <w:r w:rsidRPr="00BF3C7A">
              <w:rPr>
                <w:rFonts w:ascii="Times New Roman" w:hAnsi="Times New Roman"/>
                <w:color w:val="000000"/>
                <w:spacing w:val="22"/>
                <w:sz w:val="26"/>
                <w:szCs w:val="26"/>
              </w:rPr>
              <w:t xml:space="preserve"> </w:t>
            </w:r>
            <w:r w:rsidRPr="00BF3C7A">
              <w:rPr>
                <w:rFonts w:ascii="Times New Roman" w:hAnsi="Times New Roman"/>
                <w:color w:val="000000"/>
                <w:sz w:val="26"/>
                <w:szCs w:val="26"/>
              </w:rPr>
              <w:t>có</w:t>
            </w:r>
            <w:r w:rsidRPr="00BF3C7A">
              <w:rPr>
                <w:rFonts w:ascii="Times New Roman" w:hAnsi="Times New Roman"/>
                <w:color w:val="000000"/>
                <w:spacing w:val="22"/>
                <w:sz w:val="26"/>
                <w:szCs w:val="26"/>
              </w:rPr>
              <w:t xml:space="preserve"> </w:t>
            </w:r>
            <w:r w:rsidRPr="00BF3C7A">
              <w:rPr>
                <w:rFonts w:ascii="Times New Roman" w:hAnsi="Times New Roman"/>
                <w:color w:val="000000"/>
                <w:sz w:val="26"/>
                <w:szCs w:val="26"/>
              </w:rPr>
              <w:t>kiến</w:t>
            </w:r>
            <w:r w:rsidRPr="00BF3C7A">
              <w:rPr>
                <w:rFonts w:ascii="Times New Roman" w:hAnsi="Times New Roman"/>
                <w:color w:val="000000"/>
                <w:spacing w:val="22"/>
                <w:sz w:val="26"/>
                <w:szCs w:val="26"/>
              </w:rPr>
              <w:t xml:space="preserve"> </w:t>
            </w:r>
            <w:r w:rsidRPr="00BF3C7A">
              <w:rPr>
                <w:rFonts w:ascii="Times New Roman" w:hAnsi="Times New Roman"/>
                <w:color w:val="000000"/>
                <w:sz w:val="26"/>
                <w:szCs w:val="26"/>
              </w:rPr>
              <w:t>thức</w:t>
            </w:r>
            <w:r w:rsidRPr="00BF3C7A">
              <w:rPr>
                <w:rFonts w:ascii="Times New Roman" w:hAnsi="Times New Roman"/>
                <w:color w:val="000000"/>
                <w:spacing w:val="22"/>
                <w:sz w:val="26"/>
                <w:szCs w:val="26"/>
              </w:rPr>
              <w:t xml:space="preserve"> </w:t>
            </w:r>
            <w:r w:rsidRPr="00BF3C7A">
              <w:rPr>
                <w:rFonts w:ascii="Times New Roman" w:hAnsi="Times New Roman"/>
                <w:color w:val="000000"/>
                <w:sz w:val="26"/>
                <w:szCs w:val="26"/>
              </w:rPr>
              <w:t>về an toàn thực phẩm</w:t>
            </w:r>
          </w:p>
        </w:tc>
        <w:tc>
          <w:tcPr>
            <w:tcW w:w="848" w:type="dxa"/>
            <w:vAlign w:val="center"/>
          </w:tcPr>
          <w:p w14:paraId="5AAB7F4D" w14:textId="77777777" w:rsidR="00572AA5" w:rsidRPr="00BF3C7A" w:rsidRDefault="00572AA5" w:rsidP="00ED61C2">
            <w:pPr>
              <w:jc w:val="center"/>
              <w:rPr>
                <w:rFonts w:ascii="Times New Roman" w:eastAsia="Times New Roman" w:hAnsi="Times New Roman"/>
                <w:color w:val="000000"/>
                <w:sz w:val="26"/>
                <w:szCs w:val="26"/>
              </w:rPr>
            </w:pPr>
            <w:r w:rsidRPr="00BF3C7A">
              <w:rPr>
                <w:rFonts w:ascii="Times New Roman" w:eastAsia="Times New Roman" w:hAnsi="Times New Roman"/>
                <w:color w:val="000000"/>
                <w:sz w:val="26"/>
                <w:szCs w:val="26"/>
              </w:rPr>
              <w:t>A</w:t>
            </w:r>
          </w:p>
        </w:tc>
        <w:tc>
          <w:tcPr>
            <w:tcW w:w="703" w:type="dxa"/>
            <w:vAlign w:val="center"/>
          </w:tcPr>
          <w:p w14:paraId="003F8ED5" w14:textId="77777777" w:rsidR="00572AA5" w:rsidRPr="00BF3C7A" w:rsidRDefault="00572AA5" w:rsidP="00ED61C2">
            <w:pPr>
              <w:jc w:val="center"/>
              <w:rPr>
                <w:rFonts w:ascii="Times New Roman" w:eastAsia="Times New Roman" w:hAnsi="Times New Roman"/>
                <w:color w:val="000000"/>
                <w:sz w:val="26"/>
                <w:szCs w:val="26"/>
              </w:rPr>
            </w:pPr>
            <w:r w:rsidRPr="00BF3C7A">
              <w:rPr>
                <w:rFonts w:ascii="Times New Roman" w:eastAsia="Times New Roman" w:hAnsi="Times New Roman"/>
                <w:color w:val="000000"/>
                <w:sz w:val="26"/>
                <w:szCs w:val="26"/>
              </w:rPr>
              <w:t>X</w:t>
            </w:r>
          </w:p>
        </w:tc>
        <w:tc>
          <w:tcPr>
            <w:tcW w:w="859" w:type="dxa"/>
          </w:tcPr>
          <w:p w14:paraId="21573D66" w14:textId="77777777" w:rsidR="00572AA5" w:rsidRPr="00BF3C7A" w:rsidRDefault="00572AA5" w:rsidP="00ED61C2">
            <w:pPr>
              <w:jc w:val="both"/>
              <w:rPr>
                <w:rFonts w:ascii="Times New Roman" w:eastAsia="Times New Roman" w:hAnsi="Times New Roman"/>
                <w:color w:val="000000"/>
                <w:sz w:val="26"/>
                <w:szCs w:val="26"/>
              </w:rPr>
            </w:pPr>
          </w:p>
        </w:tc>
        <w:tc>
          <w:tcPr>
            <w:tcW w:w="1843" w:type="dxa"/>
            <w:gridSpan w:val="2"/>
          </w:tcPr>
          <w:p w14:paraId="2ADB387E" w14:textId="77777777" w:rsidR="00572AA5" w:rsidRPr="00BF3C7A" w:rsidRDefault="00572AA5" w:rsidP="00ED61C2">
            <w:pPr>
              <w:widowControl w:val="0"/>
              <w:autoSpaceDE w:val="0"/>
              <w:autoSpaceDN w:val="0"/>
              <w:rPr>
                <w:rFonts w:ascii="Times New Roman" w:eastAsia="Times New Roman" w:hAnsi="Times New Roman"/>
                <w:color w:val="000000"/>
                <w:sz w:val="26"/>
                <w:szCs w:val="26"/>
              </w:rPr>
            </w:pPr>
            <w:r w:rsidRPr="00BF3C7A">
              <w:rPr>
                <w:rFonts w:ascii="Times New Roman" w:hAnsi="Times New Roman"/>
                <w:color w:val="000000"/>
                <w:sz w:val="26"/>
                <w:szCs w:val="26"/>
              </w:rPr>
              <w:t>Giấy</w:t>
            </w:r>
            <w:r w:rsidRPr="00BF3C7A">
              <w:rPr>
                <w:rFonts w:ascii="Times New Roman" w:hAnsi="Times New Roman"/>
                <w:color w:val="000000"/>
                <w:spacing w:val="38"/>
                <w:sz w:val="26"/>
                <w:szCs w:val="26"/>
              </w:rPr>
              <w:t xml:space="preserve"> </w:t>
            </w:r>
            <w:r w:rsidRPr="00BF3C7A">
              <w:rPr>
                <w:rFonts w:ascii="Times New Roman" w:hAnsi="Times New Roman"/>
                <w:color w:val="000000"/>
                <w:sz w:val="26"/>
                <w:szCs w:val="26"/>
              </w:rPr>
              <w:t>xác</w:t>
            </w:r>
            <w:r w:rsidRPr="00BF3C7A">
              <w:rPr>
                <w:rFonts w:ascii="Times New Roman" w:hAnsi="Times New Roman"/>
                <w:color w:val="000000"/>
                <w:spacing w:val="38"/>
                <w:sz w:val="26"/>
                <w:szCs w:val="26"/>
              </w:rPr>
              <w:t xml:space="preserve"> </w:t>
            </w:r>
            <w:r w:rsidRPr="00BF3C7A">
              <w:rPr>
                <w:rFonts w:ascii="Times New Roman" w:hAnsi="Times New Roman"/>
                <w:color w:val="000000"/>
                <w:sz w:val="26"/>
                <w:szCs w:val="26"/>
              </w:rPr>
              <w:t>nhận</w:t>
            </w:r>
            <w:r w:rsidRPr="00BF3C7A">
              <w:rPr>
                <w:rFonts w:ascii="Times New Roman" w:hAnsi="Times New Roman"/>
                <w:color w:val="000000"/>
                <w:spacing w:val="38"/>
                <w:sz w:val="26"/>
                <w:szCs w:val="26"/>
              </w:rPr>
              <w:t xml:space="preserve"> </w:t>
            </w:r>
            <w:r w:rsidRPr="00BF3C7A">
              <w:rPr>
                <w:rFonts w:ascii="Times New Roman" w:hAnsi="Times New Roman"/>
                <w:color w:val="000000"/>
                <w:sz w:val="26"/>
                <w:szCs w:val="26"/>
              </w:rPr>
              <w:t>kiến thức</w:t>
            </w:r>
            <w:r w:rsidRPr="00BF3C7A">
              <w:rPr>
                <w:rFonts w:ascii="Times New Roman" w:hAnsi="Times New Roman"/>
                <w:color w:val="000000"/>
                <w:spacing w:val="14"/>
                <w:sz w:val="26"/>
                <w:szCs w:val="26"/>
              </w:rPr>
              <w:t xml:space="preserve"> </w:t>
            </w:r>
            <w:r w:rsidRPr="00BF3C7A">
              <w:rPr>
                <w:rFonts w:ascii="Times New Roman" w:hAnsi="Times New Roman"/>
                <w:color w:val="000000"/>
                <w:sz w:val="26"/>
                <w:szCs w:val="26"/>
              </w:rPr>
              <w:t>ATTP</w:t>
            </w:r>
            <w:r w:rsidRPr="00BF3C7A">
              <w:rPr>
                <w:rFonts w:ascii="Times New Roman" w:hAnsi="Times New Roman"/>
                <w:color w:val="000000"/>
                <w:spacing w:val="14"/>
                <w:sz w:val="26"/>
                <w:szCs w:val="26"/>
              </w:rPr>
              <w:t xml:space="preserve"> </w:t>
            </w:r>
            <w:r w:rsidRPr="00BF3C7A">
              <w:rPr>
                <w:rFonts w:ascii="Times New Roman" w:hAnsi="Times New Roman"/>
                <w:color w:val="000000"/>
                <w:sz w:val="26"/>
                <w:szCs w:val="26"/>
              </w:rPr>
              <w:t>được</w:t>
            </w:r>
            <w:r w:rsidRPr="00BF3C7A">
              <w:rPr>
                <w:rFonts w:ascii="Times New Roman" w:hAnsi="Times New Roman"/>
                <w:color w:val="000000"/>
                <w:spacing w:val="14"/>
                <w:sz w:val="26"/>
                <w:szCs w:val="26"/>
              </w:rPr>
              <w:t xml:space="preserve"> </w:t>
            </w:r>
            <w:r w:rsidRPr="00BF3C7A">
              <w:rPr>
                <w:rFonts w:ascii="Times New Roman" w:hAnsi="Times New Roman"/>
                <w:color w:val="000000"/>
                <w:sz w:val="26"/>
                <w:szCs w:val="26"/>
              </w:rPr>
              <w:t>cơ quan</w:t>
            </w:r>
            <w:r w:rsidRPr="00BF3C7A">
              <w:rPr>
                <w:rFonts w:ascii="Times New Roman" w:hAnsi="Times New Roman"/>
                <w:color w:val="000000"/>
                <w:spacing w:val="7"/>
                <w:sz w:val="26"/>
                <w:szCs w:val="26"/>
              </w:rPr>
              <w:t xml:space="preserve"> </w:t>
            </w:r>
            <w:r w:rsidRPr="00BF3C7A">
              <w:rPr>
                <w:rFonts w:ascii="Times New Roman" w:hAnsi="Times New Roman"/>
                <w:color w:val="000000"/>
                <w:sz w:val="26"/>
                <w:szCs w:val="26"/>
              </w:rPr>
              <w:t>có</w:t>
            </w:r>
            <w:r w:rsidRPr="00BF3C7A">
              <w:rPr>
                <w:rFonts w:ascii="Times New Roman" w:hAnsi="Times New Roman"/>
                <w:color w:val="000000"/>
                <w:spacing w:val="7"/>
                <w:sz w:val="26"/>
                <w:szCs w:val="26"/>
              </w:rPr>
              <w:t xml:space="preserve"> </w:t>
            </w:r>
            <w:r w:rsidRPr="00BF3C7A">
              <w:rPr>
                <w:rFonts w:ascii="Times New Roman" w:hAnsi="Times New Roman"/>
                <w:color w:val="000000"/>
                <w:sz w:val="26"/>
                <w:szCs w:val="26"/>
              </w:rPr>
              <w:t>thẩm</w:t>
            </w:r>
            <w:r w:rsidRPr="00BF3C7A">
              <w:rPr>
                <w:rFonts w:ascii="Times New Roman" w:hAnsi="Times New Roman"/>
                <w:color w:val="000000"/>
                <w:spacing w:val="7"/>
                <w:sz w:val="26"/>
                <w:szCs w:val="26"/>
              </w:rPr>
              <w:t xml:space="preserve"> </w:t>
            </w:r>
            <w:r w:rsidRPr="00BF3C7A">
              <w:rPr>
                <w:rFonts w:ascii="Times New Roman" w:hAnsi="Times New Roman"/>
                <w:color w:val="000000"/>
                <w:sz w:val="26"/>
                <w:szCs w:val="26"/>
              </w:rPr>
              <w:t>quyền cấp</w:t>
            </w:r>
          </w:p>
        </w:tc>
      </w:tr>
      <w:tr w:rsidR="00572AA5" w:rsidRPr="00BF3C7A" w14:paraId="3401C269" w14:textId="77777777" w:rsidTr="00ED61C2">
        <w:trPr>
          <w:gridAfter w:val="1"/>
          <w:wAfter w:w="8" w:type="dxa"/>
        </w:trPr>
        <w:tc>
          <w:tcPr>
            <w:tcW w:w="708" w:type="dxa"/>
          </w:tcPr>
          <w:p w14:paraId="6CD0FA29" w14:textId="77777777" w:rsidR="00572AA5" w:rsidRPr="00BF3C7A" w:rsidRDefault="00572AA5" w:rsidP="00ED61C2">
            <w:pPr>
              <w:jc w:val="center"/>
              <w:rPr>
                <w:rFonts w:ascii="Times New Roman" w:eastAsia="Times New Roman" w:hAnsi="Times New Roman"/>
                <w:b/>
                <w:color w:val="000000"/>
                <w:sz w:val="26"/>
                <w:szCs w:val="26"/>
              </w:rPr>
            </w:pPr>
            <w:r w:rsidRPr="00BF3C7A">
              <w:rPr>
                <w:rFonts w:ascii="Times New Roman" w:eastAsia="Times New Roman" w:hAnsi="Times New Roman"/>
                <w:b/>
                <w:color w:val="000000"/>
                <w:sz w:val="26"/>
                <w:szCs w:val="26"/>
              </w:rPr>
              <w:t>III</w:t>
            </w:r>
          </w:p>
        </w:tc>
        <w:tc>
          <w:tcPr>
            <w:tcW w:w="4107" w:type="dxa"/>
          </w:tcPr>
          <w:p w14:paraId="2819E591" w14:textId="77777777" w:rsidR="00572AA5" w:rsidRPr="00BF3C7A" w:rsidRDefault="00572AA5" w:rsidP="00ED61C2">
            <w:pPr>
              <w:widowControl w:val="0"/>
              <w:autoSpaceDE w:val="0"/>
              <w:autoSpaceDN w:val="0"/>
              <w:rPr>
                <w:rFonts w:ascii="Times New Roman" w:hAnsi="Times New Roman"/>
                <w:color w:val="000000"/>
                <w:sz w:val="26"/>
                <w:szCs w:val="26"/>
              </w:rPr>
            </w:pPr>
            <w:r w:rsidRPr="00BF3C7A">
              <w:rPr>
                <w:rFonts w:ascii="Times New Roman" w:hAnsi="Times New Roman"/>
                <w:b/>
                <w:color w:val="000000"/>
                <w:sz w:val="26"/>
                <w:szCs w:val="26"/>
              </w:rPr>
              <w:t>Yêu cầu đối với cơ sở kinh doanh tại chợ</w:t>
            </w:r>
          </w:p>
        </w:tc>
        <w:tc>
          <w:tcPr>
            <w:tcW w:w="848" w:type="dxa"/>
            <w:vAlign w:val="center"/>
          </w:tcPr>
          <w:p w14:paraId="0488AA18" w14:textId="77777777" w:rsidR="00572AA5" w:rsidRPr="00BF3C7A" w:rsidRDefault="00572AA5" w:rsidP="00ED61C2">
            <w:pPr>
              <w:jc w:val="center"/>
              <w:rPr>
                <w:rFonts w:ascii="Times New Roman" w:eastAsia="Times New Roman" w:hAnsi="Times New Roman"/>
                <w:color w:val="000000"/>
                <w:sz w:val="26"/>
                <w:szCs w:val="26"/>
              </w:rPr>
            </w:pPr>
          </w:p>
        </w:tc>
        <w:tc>
          <w:tcPr>
            <w:tcW w:w="703" w:type="dxa"/>
            <w:vAlign w:val="center"/>
          </w:tcPr>
          <w:p w14:paraId="09F219F6" w14:textId="77777777" w:rsidR="00572AA5" w:rsidRPr="00BF3C7A" w:rsidRDefault="00572AA5" w:rsidP="00ED61C2">
            <w:pPr>
              <w:jc w:val="center"/>
              <w:rPr>
                <w:rFonts w:ascii="Times New Roman" w:eastAsia="Times New Roman" w:hAnsi="Times New Roman"/>
                <w:color w:val="000000"/>
                <w:sz w:val="26"/>
                <w:szCs w:val="26"/>
              </w:rPr>
            </w:pPr>
          </w:p>
        </w:tc>
        <w:tc>
          <w:tcPr>
            <w:tcW w:w="859" w:type="dxa"/>
          </w:tcPr>
          <w:p w14:paraId="27DAB189" w14:textId="77777777" w:rsidR="00572AA5" w:rsidRPr="00BF3C7A" w:rsidRDefault="00572AA5" w:rsidP="00ED61C2">
            <w:pPr>
              <w:jc w:val="both"/>
              <w:rPr>
                <w:rFonts w:ascii="Times New Roman" w:eastAsia="Times New Roman" w:hAnsi="Times New Roman"/>
                <w:color w:val="000000"/>
                <w:sz w:val="26"/>
                <w:szCs w:val="26"/>
              </w:rPr>
            </w:pPr>
          </w:p>
        </w:tc>
        <w:tc>
          <w:tcPr>
            <w:tcW w:w="1843" w:type="dxa"/>
            <w:gridSpan w:val="2"/>
          </w:tcPr>
          <w:p w14:paraId="0BD98CF8" w14:textId="77777777" w:rsidR="00572AA5" w:rsidRPr="00BF3C7A" w:rsidRDefault="00572AA5" w:rsidP="00ED61C2">
            <w:pPr>
              <w:jc w:val="both"/>
              <w:rPr>
                <w:rFonts w:ascii="Times New Roman" w:eastAsia="Times New Roman" w:hAnsi="Times New Roman"/>
                <w:color w:val="000000"/>
                <w:sz w:val="26"/>
                <w:szCs w:val="26"/>
              </w:rPr>
            </w:pPr>
          </w:p>
        </w:tc>
      </w:tr>
      <w:tr w:rsidR="00572AA5" w:rsidRPr="00BF3C7A" w14:paraId="6A9234C5" w14:textId="77777777" w:rsidTr="00ED61C2">
        <w:trPr>
          <w:gridAfter w:val="1"/>
          <w:wAfter w:w="8" w:type="dxa"/>
        </w:trPr>
        <w:tc>
          <w:tcPr>
            <w:tcW w:w="708" w:type="dxa"/>
          </w:tcPr>
          <w:p w14:paraId="428C1873" w14:textId="77777777" w:rsidR="00572AA5" w:rsidRPr="00BF3C7A" w:rsidRDefault="00572AA5" w:rsidP="00ED61C2">
            <w:pPr>
              <w:jc w:val="center"/>
              <w:rPr>
                <w:rFonts w:ascii="Times New Roman" w:eastAsia="Times New Roman" w:hAnsi="Times New Roman"/>
                <w:color w:val="000000"/>
                <w:sz w:val="26"/>
                <w:szCs w:val="26"/>
              </w:rPr>
            </w:pPr>
            <w:r w:rsidRPr="00BF3C7A">
              <w:rPr>
                <w:rFonts w:ascii="Times New Roman" w:eastAsia="Times New Roman" w:hAnsi="Times New Roman"/>
                <w:color w:val="000000"/>
                <w:sz w:val="26"/>
                <w:szCs w:val="26"/>
              </w:rPr>
              <w:t>1</w:t>
            </w:r>
          </w:p>
        </w:tc>
        <w:tc>
          <w:tcPr>
            <w:tcW w:w="4107" w:type="dxa"/>
          </w:tcPr>
          <w:p w14:paraId="1392D99C" w14:textId="77777777" w:rsidR="00572AA5" w:rsidRPr="00BF3C7A" w:rsidRDefault="00572AA5" w:rsidP="00ED61C2">
            <w:pPr>
              <w:jc w:val="both"/>
              <w:rPr>
                <w:rFonts w:ascii="Times New Roman" w:eastAsia="Times New Roman" w:hAnsi="Times New Roman"/>
                <w:color w:val="000000"/>
                <w:sz w:val="26"/>
                <w:szCs w:val="26"/>
              </w:rPr>
            </w:pPr>
            <w:r w:rsidRPr="00BF3C7A">
              <w:rPr>
                <w:rFonts w:ascii="Times New Roman" w:eastAsia="Times New Roman" w:hAnsi="Times New Roman"/>
                <w:color w:val="000000"/>
                <w:sz w:val="26"/>
                <w:szCs w:val="26"/>
              </w:rPr>
              <w:t>Yêu cầu chung đối với các cơ sở kinh doanh tại chợ</w:t>
            </w:r>
          </w:p>
        </w:tc>
        <w:tc>
          <w:tcPr>
            <w:tcW w:w="848" w:type="dxa"/>
            <w:vAlign w:val="center"/>
          </w:tcPr>
          <w:p w14:paraId="03B2E362" w14:textId="77777777" w:rsidR="00572AA5" w:rsidRPr="00BF3C7A" w:rsidRDefault="00572AA5" w:rsidP="00ED61C2">
            <w:pPr>
              <w:jc w:val="center"/>
              <w:rPr>
                <w:rFonts w:ascii="Times New Roman" w:eastAsia="Times New Roman" w:hAnsi="Times New Roman"/>
                <w:color w:val="000000"/>
                <w:sz w:val="26"/>
                <w:szCs w:val="26"/>
              </w:rPr>
            </w:pPr>
            <w:r w:rsidRPr="00BF3C7A">
              <w:rPr>
                <w:rFonts w:ascii="Times New Roman" w:eastAsia="Times New Roman" w:hAnsi="Times New Roman"/>
                <w:color w:val="000000"/>
                <w:sz w:val="26"/>
                <w:szCs w:val="26"/>
              </w:rPr>
              <w:t>A</w:t>
            </w:r>
          </w:p>
        </w:tc>
        <w:tc>
          <w:tcPr>
            <w:tcW w:w="703" w:type="dxa"/>
            <w:vAlign w:val="center"/>
          </w:tcPr>
          <w:p w14:paraId="00C9D270" w14:textId="77777777" w:rsidR="00572AA5" w:rsidRPr="00BF3C7A" w:rsidRDefault="00572AA5" w:rsidP="00ED61C2">
            <w:pPr>
              <w:jc w:val="center"/>
              <w:rPr>
                <w:rFonts w:ascii="Times New Roman" w:eastAsia="Times New Roman" w:hAnsi="Times New Roman"/>
                <w:color w:val="000000"/>
                <w:sz w:val="26"/>
                <w:szCs w:val="26"/>
              </w:rPr>
            </w:pPr>
            <w:r w:rsidRPr="00BF3C7A">
              <w:rPr>
                <w:rFonts w:ascii="Times New Roman" w:eastAsia="Times New Roman" w:hAnsi="Times New Roman"/>
                <w:color w:val="000000"/>
                <w:sz w:val="26"/>
                <w:szCs w:val="26"/>
              </w:rPr>
              <w:t>X</w:t>
            </w:r>
          </w:p>
        </w:tc>
        <w:tc>
          <w:tcPr>
            <w:tcW w:w="859" w:type="dxa"/>
          </w:tcPr>
          <w:p w14:paraId="599AD021" w14:textId="77777777" w:rsidR="00572AA5" w:rsidRPr="00BF3C7A" w:rsidRDefault="00572AA5" w:rsidP="00ED61C2">
            <w:pPr>
              <w:jc w:val="both"/>
              <w:rPr>
                <w:rFonts w:ascii="Times New Roman" w:eastAsia="Times New Roman" w:hAnsi="Times New Roman"/>
                <w:color w:val="000000"/>
                <w:sz w:val="26"/>
                <w:szCs w:val="26"/>
              </w:rPr>
            </w:pPr>
          </w:p>
        </w:tc>
        <w:tc>
          <w:tcPr>
            <w:tcW w:w="1843" w:type="dxa"/>
            <w:gridSpan w:val="2"/>
          </w:tcPr>
          <w:p w14:paraId="232F59BC" w14:textId="77777777" w:rsidR="00572AA5" w:rsidRPr="00BF3C7A" w:rsidRDefault="00572AA5" w:rsidP="00ED61C2">
            <w:pPr>
              <w:widowControl w:val="0"/>
              <w:autoSpaceDE w:val="0"/>
              <w:autoSpaceDN w:val="0"/>
              <w:rPr>
                <w:rFonts w:ascii="Times New Roman" w:hAnsi="Times New Roman"/>
                <w:color w:val="000000"/>
                <w:sz w:val="26"/>
                <w:szCs w:val="26"/>
              </w:rPr>
            </w:pPr>
            <w:r w:rsidRPr="00BF3C7A">
              <w:rPr>
                <w:rFonts w:ascii="Times New Roman" w:hAnsi="Times New Roman"/>
                <w:color w:val="000000"/>
                <w:sz w:val="26"/>
                <w:szCs w:val="26"/>
              </w:rPr>
              <w:t>Đánh giá thực tế</w:t>
            </w:r>
          </w:p>
        </w:tc>
      </w:tr>
      <w:tr w:rsidR="00572AA5" w:rsidRPr="00BF3C7A" w14:paraId="3D7E110A" w14:textId="77777777" w:rsidTr="00ED61C2">
        <w:trPr>
          <w:gridAfter w:val="1"/>
          <w:wAfter w:w="8" w:type="dxa"/>
        </w:trPr>
        <w:tc>
          <w:tcPr>
            <w:tcW w:w="708" w:type="dxa"/>
          </w:tcPr>
          <w:p w14:paraId="05FF619B" w14:textId="77777777" w:rsidR="00572AA5" w:rsidRPr="00BF3C7A" w:rsidRDefault="00572AA5" w:rsidP="00ED61C2">
            <w:pPr>
              <w:jc w:val="center"/>
              <w:rPr>
                <w:rFonts w:ascii="Times New Roman" w:eastAsia="Times New Roman" w:hAnsi="Times New Roman"/>
                <w:color w:val="000000"/>
                <w:sz w:val="26"/>
                <w:szCs w:val="26"/>
              </w:rPr>
            </w:pPr>
            <w:r w:rsidRPr="00BF3C7A">
              <w:rPr>
                <w:rFonts w:ascii="Times New Roman" w:eastAsia="Times New Roman" w:hAnsi="Times New Roman"/>
                <w:color w:val="000000"/>
                <w:sz w:val="26"/>
                <w:szCs w:val="26"/>
              </w:rPr>
              <w:t>2</w:t>
            </w:r>
          </w:p>
        </w:tc>
        <w:tc>
          <w:tcPr>
            <w:tcW w:w="4107" w:type="dxa"/>
          </w:tcPr>
          <w:p w14:paraId="31502A56" w14:textId="77777777" w:rsidR="00572AA5" w:rsidRPr="00BF3C7A" w:rsidRDefault="00572AA5" w:rsidP="00ED61C2">
            <w:pPr>
              <w:widowControl w:val="0"/>
              <w:autoSpaceDE w:val="0"/>
              <w:autoSpaceDN w:val="0"/>
              <w:rPr>
                <w:rFonts w:ascii="Times New Roman" w:hAnsi="Times New Roman"/>
                <w:color w:val="000000"/>
                <w:sz w:val="26"/>
                <w:szCs w:val="26"/>
              </w:rPr>
            </w:pPr>
            <w:r w:rsidRPr="00BF3C7A">
              <w:rPr>
                <w:rFonts w:ascii="Times New Roman" w:hAnsi="Times New Roman"/>
                <w:color w:val="000000"/>
                <w:sz w:val="26"/>
                <w:szCs w:val="26"/>
              </w:rPr>
              <w:t>Các cơ sở kinh doanh sản phẩm động vật (đánh giá theo điểm 2, mục III)</w:t>
            </w:r>
          </w:p>
        </w:tc>
        <w:tc>
          <w:tcPr>
            <w:tcW w:w="848" w:type="dxa"/>
            <w:vAlign w:val="center"/>
          </w:tcPr>
          <w:p w14:paraId="6B74F377" w14:textId="77777777" w:rsidR="00572AA5" w:rsidRPr="00BF3C7A" w:rsidRDefault="00572AA5" w:rsidP="00ED61C2">
            <w:pPr>
              <w:jc w:val="center"/>
              <w:rPr>
                <w:rFonts w:ascii="Times New Roman" w:eastAsia="Times New Roman" w:hAnsi="Times New Roman"/>
                <w:color w:val="000000"/>
                <w:sz w:val="26"/>
                <w:szCs w:val="26"/>
              </w:rPr>
            </w:pPr>
            <w:r w:rsidRPr="00BF3C7A">
              <w:rPr>
                <w:rFonts w:ascii="Times New Roman" w:eastAsia="Times New Roman" w:hAnsi="Times New Roman"/>
                <w:color w:val="000000"/>
                <w:sz w:val="26"/>
                <w:szCs w:val="26"/>
              </w:rPr>
              <w:t>A</w:t>
            </w:r>
          </w:p>
        </w:tc>
        <w:tc>
          <w:tcPr>
            <w:tcW w:w="703" w:type="dxa"/>
            <w:vAlign w:val="center"/>
          </w:tcPr>
          <w:p w14:paraId="00AD0E5A" w14:textId="77777777" w:rsidR="00572AA5" w:rsidRPr="00BF3C7A" w:rsidRDefault="00572AA5" w:rsidP="00ED61C2">
            <w:pPr>
              <w:jc w:val="center"/>
              <w:rPr>
                <w:rFonts w:ascii="Times New Roman" w:eastAsia="Times New Roman" w:hAnsi="Times New Roman"/>
                <w:color w:val="000000"/>
                <w:sz w:val="26"/>
                <w:szCs w:val="26"/>
              </w:rPr>
            </w:pPr>
            <w:r w:rsidRPr="00BF3C7A">
              <w:rPr>
                <w:rFonts w:ascii="Times New Roman" w:eastAsia="Times New Roman" w:hAnsi="Times New Roman"/>
                <w:color w:val="000000"/>
                <w:sz w:val="26"/>
                <w:szCs w:val="26"/>
              </w:rPr>
              <w:t>X</w:t>
            </w:r>
          </w:p>
        </w:tc>
        <w:tc>
          <w:tcPr>
            <w:tcW w:w="859" w:type="dxa"/>
          </w:tcPr>
          <w:p w14:paraId="0A0C3863" w14:textId="77777777" w:rsidR="00572AA5" w:rsidRPr="00BF3C7A" w:rsidRDefault="00572AA5" w:rsidP="00ED61C2">
            <w:pPr>
              <w:jc w:val="both"/>
              <w:rPr>
                <w:rFonts w:ascii="Times New Roman" w:eastAsia="Times New Roman" w:hAnsi="Times New Roman"/>
                <w:color w:val="000000"/>
                <w:sz w:val="26"/>
                <w:szCs w:val="26"/>
              </w:rPr>
            </w:pPr>
          </w:p>
        </w:tc>
        <w:tc>
          <w:tcPr>
            <w:tcW w:w="1843" w:type="dxa"/>
            <w:gridSpan w:val="2"/>
          </w:tcPr>
          <w:p w14:paraId="11DBEF75" w14:textId="77777777" w:rsidR="00572AA5" w:rsidRPr="00BF3C7A" w:rsidRDefault="00572AA5" w:rsidP="00ED61C2">
            <w:pPr>
              <w:widowControl w:val="0"/>
              <w:autoSpaceDE w:val="0"/>
              <w:autoSpaceDN w:val="0"/>
              <w:rPr>
                <w:rFonts w:ascii="Times New Roman" w:eastAsia="Times New Roman" w:hAnsi="Times New Roman"/>
                <w:color w:val="000000"/>
                <w:sz w:val="26"/>
                <w:szCs w:val="26"/>
              </w:rPr>
            </w:pPr>
            <w:r w:rsidRPr="00BF3C7A">
              <w:rPr>
                <w:rFonts w:ascii="Times New Roman" w:hAnsi="Times New Roman"/>
                <w:color w:val="000000"/>
                <w:sz w:val="26"/>
                <w:szCs w:val="26"/>
              </w:rPr>
              <w:t>100%</w:t>
            </w:r>
            <w:r w:rsidRPr="00BF3C7A">
              <w:rPr>
                <w:rFonts w:ascii="Times New Roman" w:hAnsi="Times New Roman"/>
                <w:color w:val="000000"/>
                <w:spacing w:val="18"/>
                <w:sz w:val="26"/>
                <w:szCs w:val="26"/>
              </w:rPr>
              <w:t xml:space="preserve"> </w:t>
            </w:r>
            <w:r w:rsidRPr="00BF3C7A">
              <w:rPr>
                <w:rFonts w:ascii="Times New Roman" w:hAnsi="Times New Roman"/>
                <w:color w:val="000000"/>
                <w:sz w:val="26"/>
                <w:szCs w:val="26"/>
              </w:rPr>
              <w:t>tổng</w:t>
            </w:r>
            <w:r w:rsidRPr="00BF3C7A">
              <w:rPr>
                <w:rFonts w:ascii="Times New Roman" w:hAnsi="Times New Roman"/>
                <w:color w:val="000000"/>
                <w:spacing w:val="18"/>
                <w:sz w:val="26"/>
                <w:szCs w:val="26"/>
              </w:rPr>
              <w:t xml:space="preserve"> </w:t>
            </w:r>
            <w:r w:rsidRPr="00BF3C7A">
              <w:rPr>
                <w:rFonts w:ascii="Times New Roman" w:hAnsi="Times New Roman"/>
                <w:color w:val="000000"/>
                <w:sz w:val="26"/>
                <w:szCs w:val="26"/>
              </w:rPr>
              <w:t>số</w:t>
            </w:r>
            <w:r w:rsidRPr="00BF3C7A">
              <w:rPr>
                <w:rFonts w:ascii="Times New Roman" w:hAnsi="Times New Roman"/>
                <w:color w:val="000000"/>
                <w:spacing w:val="19"/>
                <w:sz w:val="26"/>
                <w:szCs w:val="26"/>
              </w:rPr>
              <w:t xml:space="preserve"> </w:t>
            </w:r>
            <w:r w:rsidRPr="00BF3C7A">
              <w:rPr>
                <w:rFonts w:ascii="Times New Roman" w:hAnsi="Times New Roman"/>
                <w:color w:val="000000"/>
                <w:sz w:val="26"/>
                <w:szCs w:val="26"/>
              </w:rPr>
              <w:t>cơ</w:t>
            </w:r>
            <w:r w:rsidRPr="00BF3C7A">
              <w:rPr>
                <w:rFonts w:ascii="Times New Roman" w:hAnsi="Times New Roman"/>
                <w:color w:val="000000"/>
                <w:spacing w:val="18"/>
                <w:sz w:val="26"/>
                <w:szCs w:val="26"/>
              </w:rPr>
              <w:t xml:space="preserve"> </w:t>
            </w:r>
            <w:r w:rsidRPr="00BF3C7A">
              <w:rPr>
                <w:rFonts w:ascii="Times New Roman" w:hAnsi="Times New Roman"/>
                <w:color w:val="000000"/>
                <w:sz w:val="26"/>
                <w:szCs w:val="26"/>
              </w:rPr>
              <w:t>sở kinh</w:t>
            </w:r>
            <w:r w:rsidRPr="00BF3C7A">
              <w:rPr>
                <w:rFonts w:ascii="Times New Roman" w:hAnsi="Times New Roman"/>
                <w:color w:val="000000"/>
                <w:spacing w:val="84"/>
                <w:sz w:val="26"/>
                <w:szCs w:val="26"/>
              </w:rPr>
              <w:t xml:space="preserve"> </w:t>
            </w:r>
            <w:r w:rsidRPr="00BF3C7A">
              <w:rPr>
                <w:rFonts w:ascii="Times New Roman" w:hAnsi="Times New Roman"/>
                <w:color w:val="000000"/>
                <w:sz w:val="26"/>
                <w:szCs w:val="26"/>
              </w:rPr>
              <w:t>doanh</w:t>
            </w:r>
            <w:r w:rsidRPr="00BF3C7A">
              <w:rPr>
                <w:rFonts w:ascii="Times New Roman" w:hAnsi="Times New Roman"/>
                <w:color w:val="000000"/>
                <w:spacing w:val="85"/>
                <w:sz w:val="26"/>
                <w:szCs w:val="26"/>
              </w:rPr>
              <w:t xml:space="preserve"> </w:t>
            </w:r>
            <w:r w:rsidRPr="00BF3C7A">
              <w:rPr>
                <w:rFonts w:ascii="Times New Roman" w:hAnsi="Times New Roman"/>
                <w:color w:val="000000"/>
                <w:sz w:val="26"/>
                <w:szCs w:val="26"/>
              </w:rPr>
              <w:t>đạt</w:t>
            </w:r>
            <w:r w:rsidRPr="00BF3C7A">
              <w:rPr>
                <w:rFonts w:ascii="Times New Roman" w:hAnsi="Times New Roman"/>
                <w:color w:val="000000"/>
                <w:spacing w:val="84"/>
                <w:sz w:val="26"/>
                <w:szCs w:val="26"/>
              </w:rPr>
              <w:t xml:space="preserve"> </w:t>
            </w:r>
            <w:r w:rsidRPr="00BF3C7A">
              <w:rPr>
                <w:rFonts w:ascii="Times New Roman" w:hAnsi="Times New Roman"/>
                <w:color w:val="000000"/>
                <w:sz w:val="26"/>
                <w:szCs w:val="26"/>
              </w:rPr>
              <w:t>thì tính tiêu chí đạt.</w:t>
            </w:r>
          </w:p>
        </w:tc>
      </w:tr>
      <w:tr w:rsidR="00572AA5" w:rsidRPr="00BF3C7A" w14:paraId="097A9E0E" w14:textId="77777777" w:rsidTr="00ED61C2">
        <w:trPr>
          <w:gridAfter w:val="1"/>
          <w:wAfter w:w="8" w:type="dxa"/>
        </w:trPr>
        <w:tc>
          <w:tcPr>
            <w:tcW w:w="708" w:type="dxa"/>
          </w:tcPr>
          <w:p w14:paraId="2860914D" w14:textId="77777777" w:rsidR="00572AA5" w:rsidRPr="00BF3C7A" w:rsidRDefault="00572AA5" w:rsidP="00ED61C2">
            <w:pPr>
              <w:jc w:val="center"/>
              <w:rPr>
                <w:rFonts w:ascii="Times New Roman" w:eastAsia="Times New Roman" w:hAnsi="Times New Roman"/>
                <w:color w:val="000000"/>
                <w:sz w:val="26"/>
                <w:szCs w:val="26"/>
              </w:rPr>
            </w:pPr>
            <w:r w:rsidRPr="00BF3C7A">
              <w:rPr>
                <w:rFonts w:ascii="Times New Roman" w:eastAsia="Times New Roman" w:hAnsi="Times New Roman"/>
                <w:color w:val="000000"/>
                <w:sz w:val="26"/>
                <w:szCs w:val="26"/>
              </w:rPr>
              <w:t>3</w:t>
            </w:r>
          </w:p>
        </w:tc>
        <w:tc>
          <w:tcPr>
            <w:tcW w:w="4107" w:type="dxa"/>
          </w:tcPr>
          <w:p w14:paraId="1BB2FEE8" w14:textId="77777777" w:rsidR="00572AA5" w:rsidRPr="00BF3C7A" w:rsidRDefault="00572AA5" w:rsidP="00ED61C2">
            <w:pPr>
              <w:widowControl w:val="0"/>
              <w:autoSpaceDE w:val="0"/>
              <w:autoSpaceDN w:val="0"/>
              <w:rPr>
                <w:rFonts w:ascii="Times New Roman" w:hAnsi="Times New Roman"/>
                <w:color w:val="000000"/>
                <w:sz w:val="26"/>
                <w:szCs w:val="26"/>
              </w:rPr>
            </w:pPr>
            <w:r w:rsidRPr="00BF3C7A">
              <w:rPr>
                <w:rFonts w:ascii="Times New Roman" w:hAnsi="Times New Roman"/>
                <w:color w:val="000000"/>
                <w:sz w:val="26"/>
                <w:szCs w:val="26"/>
              </w:rPr>
              <w:t>Các</w:t>
            </w:r>
            <w:r w:rsidRPr="00BF3C7A">
              <w:rPr>
                <w:rFonts w:ascii="Times New Roman" w:hAnsi="Times New Roman"/>
                <w:color w:val="000000"/>
                <w:spacing w:val="76"/>
                <w:sz w:val="26"/>
                <w:szCs w:val="26"/>
              </w:rPr>
              <w:t xml:space="preserve"> </w:t>
            </w:r>
            <w:r w:rsidRPr="00BF3C7A">
              <w:rPr>
                <w:rFonts w:ascii="Times New Roman" w:hAnsi="Times New Roman"/>
                <w:color w:val="000000"/>
                <w:sz w:val="26"/>
                <w:szCs w:val="26"/>
              </w:rPr>
              <w:t>cơ</w:t>
            </w:r>
            <w:r w:rsidRPr="00BF3C7A">
              <w:rPr>
                <w:rFonts w:ascii="Times New Roman" w:hAnsi="Times New Roman"/>
                <w:color w:val="000000"/>
                <w:spacing w:val="76"/>
                <w:sz w:val="26"/>
                <w:szCs w:val="26"/>
              </w:rPr>
              <w:t xml:space="preserve"> </w:t>
            </w:r>
            <w:r w:rsidRPr="00BF3C7A">
              <w:rPr>
                <w:rFonts w:ascii="Times New Roman" w:hAnsi="Times New Roman"/>
                <w:color w:val="000000"/>
                <w:sz w:val="26"/>
                <w:szCs w:val="26"/>
              </w:rPr>
              <w:t>sở</w:t>
            </w:r>
            <w:r w:rsidRPr="00BF3C7A">
              <w:rPr>
                <w:rFonts w:ascii="Times New Roman" w:hAnsi="Times New Roman"/>
                <w:color w:val="000000"/>
                <w:spacing w:val="76"/>
                <w:sz w:val="26"/>
                <w:szCs w:val="26"/>
              </w:rPr>
              <w:t xml:space="preserve"> </w:t>
            </w:r>
            <w:r w:rsidRPr="00BF3C7A">
              <w:rPr>
                <w:rFonts w:ascii="Times New Roman" w:hAnsi="Times New Roman"/>
                <w:color w:val="000000"/>
                <w:sz w:val="26"/>
                <w:szCs w:val="26"/>
              </w:rPr>
              <w:t>kinh</w:t>
            </w:r>
            <w:r w:rsidRPr="00BF3C7A">
              <w:rPr>
                <w:rFonts w:ascii="Times New Roman" w:hAnsi="Times New Roman"/>
                <w:color w:val="000000"/>
                <w:spacing w:val="76"/>
                <w:sz w:val="26"/>
                <w:szCs w:val="26"/>
              </w:rPr>
              <w:t xml:space="preserve"> </w:t>
            </w:r>
            <w:r w:rsidRPr="00BF3C7A">
              <w:rPr>
                <w:rFonts w:ascii="Times New Roman" w:hAnsi="Times New Roman"/>
                <w:color w:val="000000"/>
                <w:sz w:val="26"/>
                <w:szCs w:val="26"/>
              </w:rPr>
              <w:t>doanh</w:t>
            </w:r>
            <w:r w:rsidRPr="00BF3C7A">
              <w:rPr>
                <w:rFonts w:ascii="Times New Roman" w:hAnsi="Times New Roman"/>
                <w:color w:val="000000"/>
                <w:spacing w:val="76"/>
                <w:sz w:val="26"/>
                <w:szCs w:val="26"/>
              </w:rPr>
              <w:t xml:space="preserve"> </w:t>
            </w:r>
            <w:r w:rsidRPr="00BF3C7A">
              <w:rPr>
                <w:rFonts w:ascii="Times New Roman" w:hAnsi="Times New Roman"/>
                <w:color w:val="000000"/>
                <w:sz w:val="26"/>
                <w:szCs w:val="26"/>
              </w:rPr>
              <w:t>thủy</w:t>
            </w:r>
          </w:p>
          <w:p w14:paraId="3CE9CC25" w14:textId="77777777" w:rsidR="00572AA5" w:rsidRPr="00BF3C7A" w:rsidRDefault="00572AA5" w:rsidP="00ED61C2">
            <w:pPr>
              <w:widowControl w:val="0"/>
              <w:autoSpaceDE w:val="0"/>
              <w:autoSpaceDN w:val="0"/>
              <w:rPr>
                <w:rFonts w:ascii="Times New Roman" w:hAnsi="Times New Roman"/>
                <w:color w:val="000000"/>
                <w:sz w:val="26"/>
                <w:szCs w:val="26"/>
              </w:rPr>
            </w:pPr>
            <w:r w:rsidRPr="00BF3C7A">
              <w:rPr>
                <w:rFonts w:ascii="Times New Roman" w:hAnsi="Times New Roman"/>
                <w:color w:val="000000"/>
                <w:sz w:val="26"/>
                <w:szCs w:val="26"/>
              </w:rPr>
              <w:t>hải</w:t>
            </w:r>
            <w:r w:rsidRPr="00BF3C7A">
              <w:rPr>
                <w:rFonts w:ascii="Times New Roman" w:hAnsi="Times New Roman"/>
                <w:color w:val="000000"/>
                <w:spacing w:val="69"/>
                <w:sz w:val="26"/>
                <w:szCs w:val="26"/>
              </w:rPr>
              <w:t xml:space="preserve"> </w:t>
            </w:r>
            <w:r w:rsidRPr="00BF3C7A">
              <w:rPr>
                <w:rFonts w:ascii="Times New Roman" w:hAnsi="Times New Roman"/>
                <w:color w:val="000000"/>
                <w:sz w:val="26"/>
                <w:szCs w:val="26"/>
              </w:rPr>
              <w:t>sản</w:t>
            </w:r>
            <w:r w:rsidRPr="00BF3C7A">
              <w:rPr>
                <w:rFonts w:ascii="Times New Roman" w:hAnsi="Times New Roman"/>
                <w:color w:val="000000"/>
                <w:spacing w:val="69"/>
                <w:sz w:val="26"/>
                <w:szCs w:val="26"/>
              </w:rPr>
              <w:t xml:space="preserve"> </w:t>
            </w:r>
            <w:r w:rsidRPr="00BF3C7A">
              <w:rPr>
                <w:rFonts w:ascii="Times New Roman" w:hAnsi="Times New Roman"/>
                <w:color w:val="000000"/>
                <w:sz w:val="26"/>
                <w:szCs w:val="26"/>
              </w:rPr>
              <w:t>tươi</w:t>
            </w:r>
            <w:r w:rsidRPr="00BF3C7A">
              <w:rPr>
                <w:rFonts w:ascii="Times New Roman" w:hAnsi="Times New Roman"/>
                <w:color w:val="000000"/>
                <w:spacing w:val="69"/>
                <w:sz w:val="26"/>
                <w:szCs w:val="26"/>
              </w:rPr>
              <w:t xml:space="preserve"> </w:t>
            </w:r>
            <w:r w:rsidRPr="00BF3C7A">
              <w:rPr>
                <w:rFonts w:ascii="Times New Roman" w:hAnsi="Times New Roman"/>
                <w:color w:val="000000"/>
                <w:sz w:val="26"/>
                <w:szCs w:val="26"/>
              </w:rPr>
              <w:t>sống</w:t>
            </w:r>
            <w:r w:rsidRPr="00BF3C7A">
              <w:rPr>
                <w:rFonts w:ascii="Times New Roman" w:hAnsi="Times New Roman"/>
                <w:color w:val="000000"/>
                <w:spacing w:val="69"/>
                <w:sz w:val="26"/>
                <w:szCs w:val="26"/>
              </w:rPr>
              <w:t xml:space="preserve"> </w:t>
            </w:r>
            <w:r w:rsidRPr="00BF3C7A">
              <w:rPr>
                <w:rFonts w:ascii="Times New Roman" w:hAnsi="Times New Roman"/>
                <w:color w:val="000000"/>
                <w:sz w:val="26"/>
                <w:szCs w:val="26"/>
              </w:rPr>
              <w:t>(đánh</w:t>
            </w:r>
            <w:r w:rsidRPr="00BF3C7A">
              <w:rPr>
                <w:rFonts w:ascii="Times New Roman" w:hAnsi="Times New Roman"/>
                <w:color w:val="000000"/>
                <w:spacing w:val="69"/>
                <w:sz w:val="26"/>
                <w:szCs w:val="26"/>
              </w:rPr>
              <w:t xml:space="preserve"> </w:t>
            </w:r>
            <w:r w:rsidRPr="00BF3C7A">
              <w:rPr>
                <w:rFonts w:ascii="Times New Roman" w:hAnsi="Times New Roman"/>
                <w:color w:val="000000"/>
                <w:sz w:val="26"/>
                <w:szCs w:val="26"/>
              </w:rPr>
              <w:t>giá</w:t>
            </w:r>
          </w:p>
          <w:p w14:paraId="70497451" w14:textId="77777777" w:rsidR="00572AA5" w:rsidRPr="00BF3C7A" w:rsidRDefault="00572AA5" w:rsidP="00ED61C2">
            <w:pPr>
              <w:widowControl w:val="0"/>
              <w:autoSpaceDE w:val="0"/>
              <w:autoSpaceDN w:val="0"/>
              <w:rPr>
                <w:rFonts w:ascii="Times New Roman" w:hAnsi="Times New Roman"/>
                <w:color w:val="000000"/>
                <w:sz w:val="26"/>
                <w:szCs w:val="26"/>
              </w:rPr>
            </w:pPr>
            <w:r w:rsidRPr="00BF3C7A">
              <w:rPr>
                <w:rFonts w:ascii="Times New Roman" w:hAnsi="Times New Roman"/>
                <w:color w:val="000000"/>
                <w:sz w:val="26"/>
                <w:szCs w:val="26"/>
              </w:rPr>
              <w:t>theo điểm 3, mục III)</w:t>
            </w:r>
          </w:p>
        </w:tc>
        <w:tc>
          <w:tcPr>
            <w:tcW w:w="848" w:type="dxa"/>
            <w:vAlign w:val="center"/>
          </w:tcPr>
          <w:p w14:paraId="4D002F33" w14:textId="77777777" w:rsidR="00572AA5" w:rsidRPr="00BF3C7A" w:rsidRDefault="00572AA5" w:rsidP="00ED61C2">
            <w:pPr>
              <w:jc w:val="center"/>
              <w:rPr>
                <w:rFonts w:ascii="Times New Roman" w:eastAsia="Times New Roman" w:hAnsi="Times New Roman"/>
                <w:color w:val="000000"/>
                <w:sz w:val="26"/>
                <w:szCs w:val="26"/>
              </w:rPr>
            </w:pPr>
            <w:r w:rsidRPr="00BF3C7A">
              <w:rPr>
                <w:rFonts w:ascii="Times New Roman" w:eastAsia="Times New Roman" w:hAnsi="Times New Roman"/>
                <w:color w:val="000000"/>
                <w:sz w:val="26"/>
                <w:szCs w:val="26"/>
              </w:rPr>
              <w:t>A</w:t>
            </w:r>
          </w:p>
        </w:tc>
        <w:tc>
          <w:tcPr>
            <w:tcW w:w="703" w:type="dxa"/>
            <w:vAlign w:val="center"/>
          </w:tcPr>
          <w:p w14:paraId="1B1FA766" w14:textId="77777777" w:rsidR="00572AA5" w:rsidRPr="00BF3C7A" w:rsidRDefault="00572AA5" w:rsidP="00ED61C2">
            <w:pPr>
              <w:jc w:val="center"/>
              <w:rPr>
                <w:rFonts w:ascii="Times New Roman" w:eastAsia="Times New Roman" w:hAnsi="Times New Roman"/>
                <w:color w:val="000000"/>
                <w:sz w:val="26"/>
                <w:szCs w:val="26"/>
              </w:rPr>
            </w:pPr>
            <w:r w:rsidRPr="00BF3C7A">
              <w:rPr>
                <w:rFonts w:ascii="Times New Roman" w:eastAsia="Times New Roman" w:hAnsi="Times New Roman"/>
                <w:color w:val="000000"/>
                <w:sz w:val="26"/>
                <w:szCs w:val="26"/>
              </w:rPr>
              <w:t>X</w:t>
            </w:r>
          </w:p>
        </w:tc>
        <w:tc>
          <w:tcPr>
            <w:tcW w:w="859" w:type="dxa"/>
          </w:tcPr>
          <w:p w14:paraId="2865AECD" w14:textId="77777777" w:rsidR="00572AA5" w:rsidRPr="00BF3C7A" w:rsidRDefault="00572AA5" w:rsidP="00ED61C2">
            <w:pPr>
              <w:jc w:val="both"/>
              <w:rPr>
                <w:rFonts w:ascii="Times New Roman" w:eastAsia="Times New Roman" w:hAnsi="Times New Roman"/>
                <w:color w:val="000000"/>
                <w:sz w:val="26"/>
                <w:szCs w:val="26"/>
              </w:rPr>
            </w:pPr>
          </w:p>
        </w:tc>
        <w:tc>
          <w:tcPr>
            <w:tcW w:w="1843" w:type="dxa"/>
            <w:gridSpan w:val="2"/>
          </w:tcPr>
          <w:p w14:paraId="5FEFB188" w14:textId="77777777" w:rsidR="00572AA5" w:rsidRPr="00BF3C7A" w:rsidRDefault="00572AA5" w:rsidP="00ED61C2">
            <w:pPr>
              <w:widowControl w:val="0"/>
              <w:autoSpaceDE w:val="0"/>
              <w:autoSpaceDN w:val="0"/>
              <w:rPr>
                <w:rFonts w:ascii="Times New Roman" w:eastAsia="Times New Roman" w:hAnsi="Times New Roman"/>
                <w:color w:val="000000"/>
                <w:sz w:val="26"/>
                <w:szCs w:val="26"/>
              </w:rPr>
            </w:pPr>
            <w:r w:rsidRPr="00BF3C7A">
              <w:rPr>
                <w:rFonts w:ascii="Times New Roman" w:hAnsi="Times New Roman"/>
                <w:color w:val="000000"/>
                <w:sz w:val="26"/>
                <w:szCs w:val="26"/>
              </w:rPr>
              <w:t>100%</w:t>
            </w:r>
            <w:r w:rsidRPr="00BF3C7A">
              <w:rPr>
                <w:rFonts w:ascii="Times New Roman" w:hAnsi="Times New Roman"/>
                <w:color w:val="000000"/>
                <w:spacing w:val="18"/>
                <w:sz w:val="26"/>
                <w:szCs w:val="26"/>
              </w:rPr>
              <w:t xml:space="preserve"> </w:t>
            </w:r>
            <w:r w:rsidRPr="00BF3C7A">
              <w:rPr>
                <w:rFonts w:ascii="Times New Roman" w:hAnsi="Times New Roman"/>
                <w:color w:val="000000"/>
                <w:sz w:val="26"/>
                <w:szCs w:val="26"/>
              </w:rPr>
              <w:t>tổng</w:t>
            </w:r>
            <w:r w:rsidRPr="00BF3C7A">
              <w:rPr>
                <w:rFonts w:ascii="Times New Roman" w:hAnsi="Times New Roman"/>
                <w:color w:val="000000"/>
                <w:spacing w:val="18"/>
                <w:sz w:val="26"/>
                <w:szCs w:val="26"/>
              </w:rPr>
              <w:t xml:space="preserve"> </w:t>
            </w:r>
            <w:r w:rsidRPr="00BF3C7A">
              <w:rPr>
                <w:rFonts w:ascii="Times New Roman" w:hAnsi="Times New Roman"/>
                <w:color w:val="000000"/>
                <w:sz w:val="26"/>
                <w:szCs w:val="26"/>
              </w:rPr>
              <w:t>số</w:t>
            </w:r>
            <w:r w:rsidRPr="00BF3C7A">
              <w:rPr>
                <w:rFonts w:ascii="Times New Roman" w:hAnsi="Times New Roman"/>
                <w:color w:val="000000"/>
                <w:spacing w:val="19"/>
                <w:sz w:val="26"/>
                <w:szCs w:val="26"/>
              </w:rPr>
              <w:t xml:space="preserve"> </w:t>
            </w:r>
            <w:r w:rsidRPr="00BF3C7A">
              <w:rPr>
                <w:rFonts w:ascii="Times New Roman" w:hAnsi="Times New Roman"/>
                <w:color w:val="000000"/>
                <w:sz w:val="26"/>
                <w:szCs w:val="26"/>
              </w:rPr>
              <w:t>cơ</w:t>
            </w:r>
            <w:r w:rsidRPr="00BF3C7A">
              <w:rPr>
                <w:rFonts w:ascii="Times New Roman" w:hAnsi="Times New Roman"/>
                <w:color w:val="000000"/>
                <w:spacing w:val="18"/>
                <w:sz w:val="26"/>
                <w:szCs w:val="26"/>
              </w:rPr>
              <w:t xml:space="preserve"> </w:t>
            </w:r>
            <w:r w:rsidRPr="00BF3C7A">
              <w:rPr>
                <w:rFonts w:ascii="Times New Roman" w:hAnsi="Times New Roman"/>
                <w:color w:val="000000"/>
                <w:sz w:val="26"/>
                <w:szCs w:val="26"/>
              </w:rPr>
              <w:t>sở kinh</w:t>
            </w:r>
            <w:r w:rsidRPr="00BF3C7A">
              <w:rPr>
                <w:rFonts w:ascii="Times New Roman" w:hAnsi="Times New Roman"/>
                <w:color w:val="000000"/>
                <w:spacing w:val="84"/>
                <w:sz w:val="26"/>
                <w:szCs w:val="26"/>
              </w:rPr>
              <w:t xml:space="preserve"> </w:t>
            </w:r>
            <w:r w:rsidRPr="00BF3C7A">
              <w:rPr>
                <w:rFonts w:ascii="Times New Roman" w:hAnsi="Times New Roman"/>
                <w:color w:val="000000"/>
                <w:sz w:val="26"/>
                <w:szCs w:val="26"/>
              </w:rPr>
              <w:t>doanh</w:t>
            </w:r>
            <w:r w:rsidRPr="00BF3C7A">
              <w:rPr>
                <w:rFonts w:ascii="Times New Roman" w:hAnsi="Times New Roman"/>
                <w:color w:val="000000"/>
                <w:spacing w:val="85"/>
                <w:sz w:val="26"/>
                <w:szCs w:val="26"/>
              </w:rPr>
              <w:t xml:space="preserve"> </w:t>
            </w:r>
            <w:r w:rsidRPr="00BF3C7A">
              <w:rPr>
                <w:rFonts w:ascii="Times New Roman" w:hAnsi="Times New Roman"/>
                <w:color w:val="000000"/>
                <w:sz w:val="26"/>
                <w:szCs w:val="26"/>
              </w:rPr>
              <w:t>đạt</w:t>
            </w:r>
            <w:r w:rsidRPr="00BF3C7A">
              <w:rPr>
                <w:rFonts w:ascii="Times New Roman" w:hAnsi="Times New Roman"/>
                <w:color w:val="000000"/>
                <w:spacing w:val="84"/>
                <w:sz w:val="26"/>
                <w:szCs w:val="26"/>
              </w:rPr>
              <w:t xml:space="preserve"> </w:t>
            </w:r>
            <w:r w:rsidRPr="00BF3C7A">
              <w:rPr>
                <w:rFonts w:ascii="Times New Roman" w:hAnsi="Times New Roman"/>
                <w:color w:val="000000"/>
                <w:sz w:val="26"/>
                <w:szCs w:val="26"/>
              </w:rPr>
              <w:t>thì tính tiêu chí đạt</w:t>
            </w:r>
          </w:p>
        </w:tc>
      </w:tr>
      <w:tr w:rsidR="00572AA5" w:rsidRPr="00BF3C7A" w14:paraId="2C0CF4C4" w14:textId="77777777" w:rsidTr="00ED61C2">
        <w:trPr>
          <w:gridAfter w:val="1"/>
          <w:wAfter w:w="8" w:type="dxa"/>
        </w:trPr>
        <w:tc>
          <w:tcPr>
            <w:tcW w:w="708" w:type="dxa"/>
          </w:tcPr>
          <w:p w14:paraId="400E24ED" w14:textId="77777777" w:rsidR="00572AA5" w:rsidRPr="00BF3C7A" w:rsidRDefault="00572AA5" w:rsidP="00ED61C2">
            <w:pPr>
              <w:jc w:val="center"/>
              <w:rPr>
                <w:rFonts w:ascii="Times New Roman" w:eastAsia="Times New Roman" w:hAnsi="Times New Roman"/>
                <w:color w:val="000000"/>
                <w:sz w:val="26"/>
                <w:szCs w:val="26"/>
              </w:rPr>
            </w:pPr>
            <w:r w:rsidRPr="00BF3C7A">
              <w:rPr>
                <w:rFonts w:ascii="Times New Roman" w:eastAsia="Times New Roman" w:hAnsi="Times New Roman"/>
                <w:color w:val="000000"/>
                <w:sz w:val="26"/>
                <w:szCs w:val="26"/>
              </w:rPr>
              <w:t>4</w:t>
            </w:r>
          </w:p>
        </w:tc>
        <w:tc>
          <w:tcPr>
            <w:tcW w:w="4107" w:type="dxa"/>
          </w:tcPr>
          <w:p w14:paraId="79AB6785" w14:textId="77777777" w:rsidR="00572AA5" w:rsidRPr="00BF3C7A" w:rsidRDefault="00572AA5" w:rsidP="00ED61C2">
            <w:pPr>
              <w:widowControl w:val="0"/>
              <w:autoSpaceDE w:val="0"/>
              <w:autoSpaceDN w:val="0"/>
              <w:rPr>
                <w:rFonts w:ascii="Times New Roman" w:hAnsi="Times New Roman"/>
                <w:color w:val="000000"/>
                <w:sz w:val="26"/>
                <w:szCs w:val="26"/>
              </w:rPr>
            </w:pPr>
            <w:r w:rsidRPr="00BF3C7A">
              <w:rPr>
                <w:rFonts w:ascii="Times New Roman" w:hAnsi="Times New Roman"/>
                <w:color w:val="000000"/>
                <w:sz w:val="26"/>
                <w:szCs w:val="26"/>
              </w:rPr>
              <w:t>Cơ</w:t>
            </w:r>
            <w:r w:rsidRPr="00BF3C7A">
              <w:rPr>
                <w:rFonts w:ascii="Times New Roman" w:hAnsi="Times New Roman"/>
                <w:color w:val="000000"/>
                <w:spacing w:val="2"/>
                <w:sz w:val="26"/>
                <w:szCs w:val="26"/>
              </w:rPr>
              <w:t xml:space="preserve"> </w:t>
            </w:r>
            <w:r w:rsidRPr="00BF3C7A">
              <w:rPr>
                <w:rFonts w:ascii="Times New Roman" w:hAnsi="Times New Roman"/>
                <w:color w:val="000000"/>
                <w:sz w:val="26"/>
                <w:szCs w:val="26"/>
              </w:rPr>
              <w:t>sở</w:t>
            </w:r>
            <w:r w:rsidRPr="00BF3C7A">
              <w:rPr>
                <w:rFonts w:ascii="Times New Roman" w:hAnsi="Times New Roman"/>
                <w:color w:val="000000"/>
                <w:spacing w:val="2"/>
                <w:sz w:val="26"/>
                <w:szCs w:val="26"/>
              </w:rPr>
              <w:t xml:space="preserve"> </w:t>
            </w:r>
            <w:r w:rsidRPr="00BF3C7A">
              <w:rPr>
                <w:rFonts w:ascii="Times New Roman" w:hAnsi="Times New Roman"/>
                <w:color w:val="000000"/>
                <w:sz w:val="26"/>
                <w:szCs w:val="26"/>
              </w:rPr>
              <w:t>kinh</w:t>
            </w:r>
            <w:r w:rsidRPr="00BF3C7A">
              <w:rPr>
                <w:rFonts w:ascii="Times New Roman" w:hAnsi="Times New Roman"/>
                <w:color w:val="000000"/>
                <w:spacing w:val="2"/>
                <w:sz w:val="26"/>
                <w:szCs w:val="26"/>
              </w:rPr>
              <w:t xml:space="preserve"> </w:t>
            </w:r>
            <w:r w:rsidRPr="00BF3C7A">
              <w:rPr>
                <w:rFonts w:ascii="Times New Roman" w:hAnsi="Times New Roman"/>
                <w:color w:val="000000"/>
                <w:sz w:val="26"/>
                <w:szCs w:val="26"/>
              </w:rPr>
              <w:t>doanh</w:t>
            </w:r>
            <w:r w:rsidRPr="00BF3C7A">
              <w:rPr>
                <w:rFonts w:ascii="Times New Roman" w:hAnsi="Times New Roman"/>
                <w:color w:val="000000"/>
                <w:spacing w:val="2"/>
                <w:sz w:val="26"/>
                <w:szCs w:val="26"/>
              </w:rPr>
              <w:t xml:space="preserve"> </w:t>
            </w:r>
            <w:r w:rsidRPr="00BF3C7A">
              <w:rPr>
                <w:rFonts w:ascii="Times New Roman" w:hAnsi="Times New Roman"/>
                <w:color w:val="000000"/>
                <w:sz w:val="26"/>
                <w:szCs w:val="26"/>
              </w:rPr>
              <w:t>rau,</w:t>
            </w:r>
            <w:r w:rsidRPr="00BF3C7A">
              <w:rPr>
                <w:rFonts w:ascii="Times New Roman" w:hAnsi="Times New Roman"/>
                <w:color w:val="000000"/>
                <w:spacing w:val="2"/>
                <w:sz w:val="26"/>
                <w:szCs w:val="26"/>
              </w:rPr>
              <w:t xml:space="preserve"> </w:t>
            </w:r>
            <w:r w:rsidRPr="00BF3C7A">
              <w:rPr>
                <w:rFonts w:ascii="Times New Roman" w:hAnsi="Times New Roman"/>
                <w:color w:val="000000"/>
                <w:sz w:val="26"/>
                <w:szCs w:val="26"/>
              </w:rPr>
              <w:t>củ,</w:t>
            </w:r>
            <w:r w:rsidRPr="00BF3C7A">
              <w:rPr>
                <w:rFonts w:ascii="Times New Roman" w:hAnsi="Times New Roman"/>
                <w:color w:val="000000"/>
                <w:spacing w:val="2"/>
                <w:sz w:val="26"/>
                <w:szCs w:val="26"/>
              </w:rPr>
              <w:t xml:space="preserve"> </w:t>
            </w:r>
            <w:r w:rsidRPr="00BF3C7A">
              <w:rPr>
                <w:rFonts w:ascii="Times New Roman" w:hAnsi="Times New Roman"/>
                <w:color w:val="000000"/>
                <w:sz w:val="26"/>
                <w:szCs w:val="26"/>
              </w:rPr>
              <w:t xml:space="preserve">quả </w:t>
            </w:r>
          </w:p>
          <w:p w14:paraId="3FAF47D6" w14:textId="77777777" w:rsidR="00572AA5" w:rsidRPr="00BF3C7A" w:rsidRDefault="00572AA5" w:rsidP="00ED61C2">
            <w:pPr>
              <w:widowControl w:val="0"/>
              <w:autoSpaceDE w:val="0"/>
              <w:autoSpaceDN w:val="0"/>
              <w:rPr>
                <w:rFonts w:ascii="Times New Roman" w:hAnsi="Times New Roman"/>
                <w:color w:val="000000"/>
                <w:sz w:val="26"/>
                <w:szCs w:val="26"/>
              </w:rPr>
            </w:pPr>
            <w:r w:rsidRPr="00BF3C7A">
              <w:rPr>
                <w:rFonts w:ascii="Times New Roman" w:hAnsi="Times New Roman"/>
                <w:color w:val="000000"/>
                <w:sz w:val="26"/>
                <w:szCs w:val="26"/>
              </w:rPr>
              <w:t>(đánh</w:t>
            </w:r>
            <w:r w:rsidRPr="00BF3C7A">
              <w:rPr>
                <w:rFonts w:ascii="Times New Roman" w:hAnsi="Times New Roman"/>
                <w:color w:val="000000"/>
                <w:spacing w:val="90"/>
                <w:sz w:val="26"/>
                <w:szCs w:val="26"/>
              </w:rPr>
              <w:t xml:space="preserve"> </w:t>
            </w:r>
            <w:r w:rsidRPr="00BF3C7A">
              <w:rPr>
                <w:rFonts w:ascii="Times New Roman" w:hAnsi="Times New Roman"/>
                <w:color w:val="000000"/>
                <w:sz w:val="26"/>
                <w:szCs w:val="26"/>
              </w:rPr>
              <w:t>giá</w:t>
            </w:r>
            <w:r w:rsidRPr="00BF3C7A">
              <w:rPr>
                <w:rFonts w:ascii="Times New Roman" w:hAnsi="Times New Roman"/>
                <w:color w:val="000000"/>
                <w:spacing w:val="90"/>
                <w:sz w:val="26"/>
                <w:szCs w:val="26"/>
              </w:rPr>
              <w:t xml:space="preserve"> </w:t>
            </w:r>
            <w:r w:rsidRPr="00BF3C7A">
              <w:rPr>
                <w:rFonts w:ascii="Times New Roman" w:hAnsi="Times New Roman"/>
                <w:color w:val="000000"/>
                <w:sz w:val="26"/>
                <w:szCs w:val="26"/>
              </w:rPr>
              <w:t>theo</w:t>
            </w:r>
            <w:r w:rsidRPr="00BF3C7A">
              <w:rPr>
                <w:rFonts w:ascii="Times New Roman" w:hAnsi="Times New Roman"/>
                <w:color w:val="000000"/>
                <w:spacing w:val="90"/>
                <w:sz w:val="26"/>
                <w:szCs w:val="26"/>
              </w:rPr>
              <w:t xml:space="preserve"> </w:t>
            </w:r>
            <w:r w:rsidRPr="00BF3C7A">
              <w:rPr>
                <w:rFonts w:ascii="Times New Roman" w:hAnsi="Times New Roman"/>
                <w:color w:val="000000"/>
                <w:sz w:val="26"/>
                <w:szCs w:val="26"/>
              </w:rPr>
              <w:t>mục</w:t>
            </w:r>
            <w:r w:rsidRPr="00BF3C7A">
              <w:rPr>
                <w:rFonts w:ascii="Times New Roman" w:hAnsi="Times New Roman"/>
                <w:color w:val="000000"/>
                <w:spacing w:val="90"/>
                <w:sz w:val="26"/>
                <w:szCs w:val="26"/>
              </w:rPr>
              <w:t xml:space="preserve"> </w:t>
            </w:r>
            <w:r w:rsidRPr="00BF3C7A">
              <w:rPr>
                <w:rFonts w:ascii="Times New Roman" w:hAnsi="Times New Roman"/>
                <w:color w:val="000000"/>
                <w:sz w:val="26"/>
                <w:szCs w:val="26"/>
              </w:rPr>
              <w:t>5.4</w:t>
            </w:r>
            <w:r w:rsidRPr="00BF3C7A">
              <w:rPr>
                <w:rFonts w:ascii="Times New Roman" w:hAnsi="Times New Roman"/>
                <w:color w:val="000000"/>
                <w:spacing w:val="90"/>
                <w:sz w:val="26"/>
                <w:szCs w:val="26"/>
              </w:rPr>
              <w:t xml:space="preserve"> </w:t>
            </w:r>
            <w:r w:rsidRPr="00BF3C7A">
              <w:rPr>
                <w:rFonts w:ascii="Times New Roman" w:hAnsi="Times New Roman"/>
                <w:color w:val="000000"/>
                <w:sz w:val="26"/>
                <w:szCs w:val="26"/>
              </w:rPr>
              <w:t>tại</w:t>
            </w:r>
          </w:p>
          <w:p w14:paraId="4263B396" w14:textId="77777777" w:rsidR="00572AA5" w:rsidRPr="00BF3C7A" w:rsidRDefault="00572AA5" w:rsidP="00ED61C2">
            <w:pPr>
              <w:widowControl w:val="0"/>
              <w:autoSpaceDE w:val="0"/>
              <w:autoSpaceDN w:val="0"/>
              <w:rPr>
                <w:rFonts w:ascii="Times New Roman" w:hAnsi="Times New Roman"/>
                <w:color w:val="000000"/>
                <w:sz w:val="26"/>
                <w:szCs w:val="26"/>
              </w:rPr>
            </w:pPr>
            <w:r w:rsidRPr="00BF3C7A">
              <w:rPr>
                <w:rFonts w:ascii="Times New Roman" w:hAnsi="Times New Roman"/>
                <w:color w:val="000000"/>
                <w:sz w:val="26"/>
                <w:szCs w:val="26"/>
              </w:rPr>
              <w:t>TCVN 11856:2017)</w:t>
            </w:r>
          </w:p>
        </w:tc>
        <w:tc>
          <w:tcPr>
            <w:tcW w:w="848" w:type="dxa"/>
            <w:vAlign w:val="center"/>
          </w:tcPr>
          <w:p w14:paraId="05ED48FA" w14:textId="77777777" w:rsidR="00572AA5" w:rsidRPr="00BF3C7A" w:rsidRDefault="00572AA5" w:rsidP="00ED61C2">
            <w:pPr>
              <w:jc w:val="center"/>
              <w:rPr>
                <w:rFonts w:ascii="Times New Roman" w:eastAsia="Times New Roman" w:hAnsi="Times New Roman"/>
                <w:color w:val="000000"/>
                <w:sz w:val="26"/>
                <w:szCs w:val="26"/>
              </w:rPr>
            </w:pPr>
            <w:r w:rsidRPr="00BF3C7A">
              <w:rPr>
                <w:rFonts w:ascii="Times New Roman" w:eastAsia="Times New Roman" w:hAnsi="Times New Roman"/>
                <w:color w:val="000000"/>
                <w:sz w:val="26"/>
                <w:szCs w:val="26"/>
              </w:rPr>
              <w:t>A</w:t>
            </w:r>
          </w:p>
        </w:tc>
        <w:tc>
          <w:tcPr>
            <w:tcW w:w="703" w:type="dxa"/>
            <w:vAlign w:val="center"/>
          </w:tcPr>
          <w:p w14:paraId="7B155D3B" w14:textId="77777777" w:rsidR="00572AA5" w:rsidRPr="00BF3C7A" w:rsidRDefault="00572AA5" w:rsidP="00ED61C2">
            <w:pPr>
              <w:jc w:val="center"/>
              <w:rPr>
                <w:rFonts w:ascii="Times New Roman" w:eastAsia="Times New Roman" w:hAnsi="Times New Roman"/>
                <w:color w:val="000000"/>
                <w:sz w:val="26"/>
                <w:szCs w:val="26"/>
              </w:rPr>
            </w:pPr>
            <w:r w:rsidRPr="00BF3C7A">
              <w:rPr>
                <w:rFonts w:ascii="Times New Roman" w:eastAsia="Times New Roman" w:hAnsi="Times New Roman"/>
                <w:color w:val="000000"/>
                <w:sz w:val="26"/>
                <w:szCs w:val="26"/>
              </w:rPr>
              <w:t>X</w:t>
            </w:r>
          </w:p>
        </w:tc>
        <w:tc>
          <w:tcPr>
            <w:tcW w:w="859" w:type="dxa"/>
          </w:tcPr>
          <w:p w14:paraId="7DA6AC65" w14:textId="77777777" w:rsidR="00572AA5" w:rsidRPr="00BF3C7A" w:rsidRDefault="00572AA5" w:rsidP="00ED61C2">
            <w:pPr>
              <w:jc w:val="both"/>
              <w:rPr>
                <w:rFonts w:ascii="Times New Roman" w:eastAsia="Times New Roman" w:hAnsi="Times New Roman"/>
                <w:color w:val="000000"/>
                <w:sz w:val="26"/>
                <w:szCs w:val="26"/>
              </w:rPr>
            </w:pPr>
          </w:p>
        </w:tc>
        <w:tc>
          <w:tcPr>
            <w:tcW w:w="1843" w:type="dxa"/>
            <w:gridSpan w:val="2"/>
          </w:tcPr>
          <w:p w14:paraId="7E30AA94" w14:textId="77777777" w:rsidR="00572AA5" w:rsidRPr="00BF3C7A" w:rsidRDefault="00572AA5" w:rsidP="00ED61C2">
            <w:pPr>
              <w:widowControl w:val="0"/>
              <w:autoSpaceDE w:val="0"/>
              <w:autoSpaceDN w:val="0"/>
              <w:rPr>
                <w:rFonts w:ascii="Times New Roman" w:hAnsi="Times New Roman"/>
                <w:color w:val="000000"/>
                <w:sz w:val="26"/>
                <w:szCs w:val="26"/>
              </w:rPr>
            </w:pPr>
            <w:r w:rsidRPr="00BF3C7A">
              <w:rPr>
                <w:rFonts w:ascii="Times New Roman" w:hAnsi="Times New Roman"/>
                <w:color w:val="000000"/>
                <w:sz w:val="26"/>
                <w:szCs w:val="26"/>
              </w:rPr>
              <w:t>100%</w:t>
            </w:r>
            <w:r w:rsidRPr="00BF3C7A">
              <w:rPr>
                <w:rFonts w:ascii="Times New Roman" w:hAnsi="Times New Roman"/>
                <w:color w:val="000000"/>
                <w:spacing w:val="18"/>
                <w:sz w:val="26"/>
                <w:szCs w:val="26"/>
              </w:rPr>
              <w:t xml:space="preserve"> </w:t>
            </w:r>
            <w:r w:rsidRPr="00BF3C7A">
              <w:rPr>
                <w:rFonts w:ascii="Times New Roman" w:hAnsi="Times New Roman"/>
                <w:color w:val="000000"/>
                <w:sz w:val="26"/>
                <w:szCs w:val="26"/>
              </w:rPr>
              <w:t>tổng</w:t>
            </w:r>
            <w:r w:rsidRPr="00BF3C7A">
              <w:rPr>
                <w:rFonts w:ascii="Times New Roman" w:hAnsi="Times New Roman"/>
                <w:color w:val="000000"/>
                <w:spacing w:val="18"/>
                <w:sz w:val="26"/>
                <w:szCs w:val="26"/>
              </w:rPr>
              <w:t xml:space="preserve"> </w:t>
            </w:r>
            <w:r w:rsidRPr="00BF3C7A">
              <w:rPr>
                <w:rFonts w:ascii="Times New Roman" w:hAnsi="Times New Roman"/>
                <w:color w:val="000000"/>
                <w:sz w:val="26"/>
                <w:szCs w:val="26"/>
              </w:rPr>
              <w:t>số</w:t>
            </w:r>
            <w:r w:rsidRPr="00BF3C7A">
              <w:rPr>
                <w:rFonts w:ascii="Times New Roman" w:hAnsi="Times New Roman"/>
                <w:color w:val="000000"/>
                <w:spacing w:val="19"/>
                <w:sz w:val="26"/>
                <w:szCs w:val="26"/>
              </w:rPr>
              <w:t xml:space="preserve"> </w:t>
            </w:r>
            <w:r w:rsidRPr="00BF3C7A">
              <w:rPr>
                <w:rFonts w:ascii="Times New Roman" w:hAnsi="Times New Roman"/>
                <w:color w:val="000000"/>
                <w:sz w:val="26"/>
                <w:szCs w:val="26"/>
              </w:rPr>
              <w:t>cơ</w:t>
            </w:r>
            <w:r w:rsidRPr="00BF3C7A">
              <w:rPr>
                <w:rFonts w:ascii="Times New Roman" w:hAnsi="Times New Roman"/>
                <w:color w:val="000000"/>
                <w:spacing w:val="18"/>
                <w:sz w:val="26"/>
                <w:szCs w:val="26"/>
              </w:rPr>
              <w:t xml:space="preserve"> </w:t>
            </w:r>
            <w:r w:rsidRPr="00BF3C7A">
              <w:rPr>
                <w:rFonts w:ascii="Times New Roman" w:hAnsi="Times New Roman"/>
                <w:color w:val="000000"/>
                <w:sz w:val="26"/>
                <w:szCs w:val="26"/>
              </w:rPr>
              <w:t>sở kinh</w:t>
            </w:r>
            <w:r w:rsidRPr="00BF3C7A">
              <w:rPr>
                <w:rFonts w:ascii="Times New Roman" w:hAnsi="Times New Roman"/>
                <w:color w:val="000000"/>
                <w:spacing w:val="84"/>
                <w:sz w:val="26"/>
                <w:szCs w:val="26"/>
              </w:rPr>
              <w:t xml:space="preserve"> </w:t>
            </w:r>
            <w:r w:rsidRPr="00BF3C7A">
              <w:rPr>
                <w:rFonts w:ascii="Times New Roman" w:hAnsi="Times New Roman"/>
                <w:color w:val="000000"/>
                <w:sz w:val="26"/>
                <w:szCs w:val="26"/>
              </w:rPr>
              <w:t>doanh</w:t>
            </w:r>
            <w:r w:rsidRPr="00BF3C7A">
              <w:rPr>
                <w:rFonts w:ascii="Times New Roman" w:hAnsi="Times New Roman"/>
                <w:color w:val="000000"/>
                <w:spacing w:val="85"/>
                <w:sz w:val="26"/>
                <w:szCs w:val="26"/>
              </w:rPr>
              <w:t xml:space="preserve"> </w:t>
            </w:r>
            <w:r w:rsidRPr="00BF3C7A">
              <w:rPr>
                <w:rFonts w:ascii="Times New Roman" w:hAnsi="Times New Roman"/>
                <w:color w:val="000000"/>
                <w:sz w:val="26"/>
                <w:szCs w:val="26"/>
              </w:rPr>
              <w:t>đạt</w:t>
            </w:r>
            <w:r w:rsidRPr="00BF3C7A">
              <w:rPr>
                <w:rFonts w:ascii="Times New Roman" w:hAnsi="Times New Roman"/>
                <w:color w:val="000000"/>
                <w:spacing w:val="84"/>
                <w:sz w:val="26"/>
                <w:szCs w:val="26"/>
              </w:rPr>
              <w:t xml:space="preserve"> </w:t>
            </w:r>
            <w:r w:rsidRPr="00BF3C7A">
              <w:rPr>
                <w:rFonts w:ascii="Times New Roman" w:hAnsi="Times New Roman"/>
                <w:color w:val="000000"/>
                <w:sz w:val="26"/>
                <w:szCs w:val="26"/>
              </w:rPr>
              <w:t>thì tính tiêu chí đạt</w:t>
            </w:r>
          </w:p>
        </w:tc>
      </w:tr>
      <w:tr w:rsidR="00572AA5" w:rsidRPr="00BF3C7A" w14:paraId="59A01A13" w14:textId="77777777" w:rsidTr="00ED61C2">
        <w:trPr>
          <w:gridAfter w:val="1"/>
          <w:wAfter w:w="8" w:type="dxa"/>
        </w:trPr>
        <w:tc>
          <w:tcPr>
            <w:tcW w:w="708" w:type="dxa"/>
          </w:tcPr>
          <w:p w14:paraId="0816C691" w14:textId="77777777" w:rsidR="00572AA5" w:rsidRPr="00BF3C7A" w:rsidRDefault="00572AA5" w:rsidP="00ED61C2">
            <w:pPr>
              <w:jc w:val="center"/>
              <w:rPr>
                <w:rFonts w:ascii="Times New Roman" w:eastAsia="Times New Roman" w:hAnsi="Times New Roman"/>
                <w:color w:val="000000"/>
                <w:sz w:val="26"/>
                <w:szCs w:val="26"/>
              </w:rPr>
            </w:pPr>
            <w:r w:rsidRPr="00BF3C7A">
              <w:rPr>
                <w:rFonts w:ascii="Times New Roman" w:eastAsia="Times New Roman" w:hAnsi="Times New Roman"/>
                <w:color w:val="000000"/>
                <w:sz w:val="26"/>
                <w:szCs w:val="26"/>
              </w:rPr>
              <w:t>5</w:t>
            </w:r>
          </w:p>
        </w:tc>
        <w:tc>
          <w:tcPr>
            <w:tcW w:w="4107" w:type="dxa"/>
          </w:tcPr>
          <w:p w14:paraId="6CCC6777" w14:textId="77777777" w:rsidR="00572AA5" w:rsidRPr="00BF3C7A" w:rsidRDefault="00572AA5" w:rsidP="00ED61C2">
            <w:pPr>
              <w:widowControl w:val="0"/>
              <w:autoSpaceDE w:val="0"/>
              <w:autoSpaceDN w:val="0"/>
              <w:rPr>
                <w:rFonts w:ascii="Times New Roman" w:hAnsi="Times New Roman"/>
                <w:color w:val="000000"/>
                <w:sz w:val="26"/>
                <w:szCs w:val="26"/>
              </w:rPr>
            </w:pPr>
            <w:r w:rsidRPr="00BF3C7A">
              <w:rPr>
                <w:rFonts w:ascii="Times New Roman" w:hAnsi="Times New Roman"/>
                <w:color w:val="000000"/>
                <w:sz w:val="26"/>
                <w:szCs w:val="26"/>
              </w:rPr>
              <w:t>Cơ</w:t>
            </w:r>
            <w:r w:rsidRPr="00BF3C7A">
              <w:rPr>
                <w:rFonts w:ascii="Times New Roman" w:hAnsi="Times New Roman"/>
                <w:color w:val="000000"/>
                <w:spacing w:val="26"/>
                <w:sz w:val="26"/>
                <w:szCs w:val="26"/>
              </w:rPr>
              <w:t xml:space="preserve"> </w:t>
            </w:r>
            <w:r w:rsidRPr="00BF3C7A">
              <w:rPr>
                <w:rFonts w:ascii="Times New Roman" w:hAnsi="Times New Roman"/>
                <w:color w:val="000000"/>
                <w:sz w:val="26"/>
                <w:szCs w:val="26"/>
              </w:rPr>
              <w:t>sở</w:t>
            </w:r>
            <w:r w:rsidRPr="00BF3C7A">
              <w:rPr>
                <w:rFonts w:ascii="Times New Roman" w:hAnsi="Times New Roman"/>
                <w:color w:val="000000"/>
                <w:spacing w:val="26"/>
                <w:sz w:val="26"/>
                <w:szCs w:val="26"/>
              </w:rPr>
              <w:t xml:space="preserve"> </w:t>
            </w:r>
            <w:r w:rsidRPr="00BF3C7A">
              <w:rPr>
                <w:rFonts w:ascii="Times New Roman" w:hAnsi="Times New Roman"/>
                <w:color w:val="000000"/>
                <w:sz w:val="26"/>
                <w:szCs w:val="26"/>
              </w:rPr>
              <w:t>kinh</w:t>
            </w:r>
            <w:r w:rsidRPr="00BF3C7A">
              <w:rPr>
                <w:rFonts w:ascii="Times New Roman" w:hAnsi="Times New Roman"/>
                <w:color w:val="000000"/>
                <w:spacing w:val="26"/>
                <w:sz w:val="26"/>
                <w:szCs w:val="26"/>
              </w:rPr>
              <w:t xml:space="preserve"> </w:t>
            </w:r>
            <w:r w:rsidRPr="00BF3C7A">
              <w:rPr>
                <w:rFonts w:ascii="Times New Roman" w:hAnsi="Times New Roman"/>
                <w:color w:val="000000"/>
                <w:sz w:val="26"/>
                <w:szCs w:val="26"/>
              </w:rPr>
              <w:t>doanh</w:t>
            </w:r>
            <w:r w:rsidRPr="00BF3C7A">
              <w:rPr>
                <w:rFonts w:ascii="Times New Roman" w:hAnsi="Times New Roman"/>
                <w:color w:val="000000"/>
                <w:spacing w:val="25"/>
                <w:sz w:val="26"/>
                <w:szCs w:val="26"/>
              </w:rPr>
              <w:t xml:space="preserve"> </w:t>
            </w:r>
            <w:r w:rsidRPr="00BF3C7A">
              <w:rPr>
                <w:rFonts w:ascii="Times New Roman" w:hAnsi="Times New Roman"/>
                <w:color w:val="000000"/>
                <w:sz w:val="26"/>
                <w:szCs w:val="26"/>
              </w:rPr>
              <w:t>dịch</w:t>
            </w:r>
            <w:r w:rsidRPr="00BF3C7A">
              <w:rPr>
                <w:rFonts w:ascii="Times New Roman" w:hAnsi="Times New Roman"/>
                <w:color w:val="000000"/>
                <w:spacing w:val="25"/>
                <w:sz w:val="26"/>
                <w:szCs w:val="26"/>
              </w:rPr>
              <w:t xml:space="preserve"> </w:t>
            </w:r>
            <w:r w:rsidRPr="00BF3C7A">
              <w:rPr>
                <w:rFonts w:ascii="Times New Roman" w:hAnsi="Times New Roman"/>
                <w:color w:val="000000"/>
                <w:sz w:val="26"/>
                <w:szCs w:val="26"/>
              </w:rPr>
              <w:t>vụ</w:t>
            </w:r>
            <w:r w:rsidRPr="00BF3C7A">
              <w:rPr>
                <w:rFonts w:ascii="Times New Roman" w:hAnsi="Times New Roman"/>
                <w:color w:val="000000"/>
                <w:spacing w:val="25"/>
                <w:sz w:val="26"/>
                <w:szCs w:val="26"/>
              </w:rPr>
              <w:t xml:space="preserve"> </w:t>
            </w:r>
            <w:r w:rsidRPr="00BF3C7A">
              <w:rPr>
                <w:rFonts w:ascii="Times New Roman" w:hAnsi="Times New Roman"/>
                <w:color w:val="000000"/>
                <w:sz w:val="26"/>
                <w:szCs w:val="26"/>
              </w:rPr>
              <w:t>ăn uống</w:t>
            </w:r>
            <w:r w:rsidRPr="00BF3C7A">
              <w:rPr>
                <w:rFonts w:ascii="Times New Roman" w:hAnsi="Times New Roman"/>
                <w:color w:val="000000"/>
                <w:spacing w:val="34"/>
                <w:sz w:val="26"/>
                <w:szCs w:val="26"/>
              </w:rPr>
              <w:t xml:space="preserve"> </w:t>
            </w:r>
            <w:r w:rsidRPr="00BF3C7A">
              <w:rPr>
                <w:rFonts w:ascii="Times New Roman" w:hAnsi="Times New Roman"/>
                <w:color w:val="000000"/>
                <w:sz w:val="26"/>
                <w:szCs w:val="26"/>
              </w:rPr>
              <w:t>(đánh</w:t>
            </w:r>
            <w:r w:rsidRPr="00BF3C7A">
              <w:rPr>
                <w:rFonts w:ascii="Times New Roman" w:hAnsi="Times New Roman"/>
                <w:color w:val="000000"/>
                <w:spacing w:val="34"/>
                <w:sz w:val="26"/>
                <w:szCs w:val="26"/>
              </w:rPr>
              <w:t xml:space="preserve"> </w:t>
            </w:r>
            <w:r w:rsidRPr="00BF3C7A">
              <w:rPr>
                <w:rFonts w:ascii="Times New Roman" w:hAnsi="Times New Roman"/>
                <w:color w:val="000000"/>
                <w:sz w:val="26"/>
                <w:szCs w:val="26"/>
              </w:rPr>
              <w:t>giá</w:t>
            </w:r>
            <w:r w:rsidRPr="00BF3C7A">
              <w:rPr>
                <w:rFonts w:ascii="Times New Roman" w:hAnsi="Times New Roman"/>
                <w:color w:val="000000"/>
                <w:spacing w:val="34"/>
                <w:sz w:val="26"/>
                <w:szCs w:val="26"/>
              </w:rPr>
              <w:t xml:space="preserve"> </w:t>
            </w:r>
            <w:r w:rsidRPr="00BF3C7A">
              <w:rPr>
                <w:rFonts w:ascii="Times New Roman" w:hAnsi="Times New Roman"/>
                <w:color w:val="000000"/>
                <w:sz w:val="26"/>
                <w:szCs w:val="26"/>
              </w:rPr>
              <w:t>theo</w:t>
            </w:r>
            <w:r w:rsidRPr="00BF3C7A">
              <w:rPr>
                <w:rFonts w:ascii="Times New Roman" w:hAnsi="Times New Roman"/>
                <w:color w:val="000000"/>
                <w:spacing w:val="34"/>
                <w:sz w:val="26"/>
                <w:szCs w:val="26"/>
              </w:rPr>
              <w:t xml:space="preserve"> </w:t>
            </w:r>
            <w:r w:rsidRPr="00BF3C7A">
              <w:rPr>
                <w:rFonts w:ascii="Times New Roman" w:hAnsi="Times New Roman"/>
                <w:color w:val="000000"/>
                <w:sz w:val="26"/>
                <w:szCs w:val="26"/>
              </w:rPr>
              <w:t>mục</w:t>
            </w:r>
            <w:r w:rsidRPr="00BF3C7A">
              <w:rPr>
                <w:rFonts w:ascii="Times New Roman" w:hAnsi="Times New Roman"/>
                <w:color w:val="000000"/>
                <w:spacing w:val="34"/>
                <w:sz w:val="26"/>
                <w:szCs w:val="26"/>
              </w:rPr>
              <w:t xml:space="preserve"> </w:t>
            </w:r>
            <w:r w:rsidRPr="00BF3C7A">
              <w:rPr>
                <w:rFonts w:ascii="Times New Roman" w:hAnsi="Times New Roman"/>
                <w:color w:val="000000"/>
                <w:sz w:val="26"/>
                <w:szCs w:val="26"/>
              </w:rPr>
              <w:t>5.5 tại TCVN 11856:2017)</w:t>
            </w:r>
          </w:p>
        </w:tc>
        <w:tc>
          <w:tcPr>
            <w:tcW w:w="848" w:type="dxa"/>
            <w:vAlign w:val="center"/>
          </w:tcPr>
          <w:p w14:paraId="78AA224F" w14:textId="77777777" w:rsidR="00572AA5" w:rsidRPr="00BF3C7A" w:rsidRDefault="00572AA5" w:rsidP="00ED61C2">
            <w:pPr>
              <w:jc w:val="center"/>
              <w:rPr>
                <w:rFonts w:ascii="Times New Roman" w:eastAsia="Times New Roman" w:hAnsi="Times New Roman"/>
                <w:color w:val="000000"/>
                <w:sz w:val="26"/>
                <w:szCs w:val="26"/>
              </w:rPr>
            </w:pPr>
            <w:r w:rsidRPr="00BF3C7A">
              <w:rPr>
                <w:rFonts w:ascii="Times New Roman" w:eastAsia="Times New Roman" w:hAnsi="Times New Roman"/>
                <w:color w:val="000000"/>
                <w:sz w:val="26"/>
                <w:szCs w:val="26"/>
              </w:rPr>
              <w:t>A</w:t>
            </w:r>
          </w:p>
        </w:tc>
        <w:tc>
          <w:tcPr>
            <w:tcW w:w="703" w:type="dxa"/>
            <w:vAlign w:val="center"/>
          </w:tcPr>
          <w:p w14:paraId="31F32810" w14:textId="77777777" w:rsidR="00572AA5" w:rsidRPr="00BF3C7A" w:rsidRDefault="00572AA5" w:rsidP="00ED61C2">
            <w:pPr>
              <w:jc w:val="center"/>
              <w:rPr>
                <w:rFonts w:ascii="Times New Roman" w:eastAsia="Times New Roman" w:hAnsi="Times New Roman"/>
                <w:color w:val="000000"/>
                <w:sz w:val="26"/>
                <w:szCs w:val="26"/>
              </w:rPr>
            </w:pPr>
            <w:r w:rsidRPr="00BF3C7A">
              <w:rPr>
                <w:rFonts w:ascii="Times New Roman" w:eastAsia="Times New Roman" w:hAnsi="Times New Roman"/>
                <w:color w:val="000000"/>
                <w:sz w:val="26"/>
                <w:szCs w:val="26"/>
              </w:rPr>
              <w:t>X</w:t>
            </w:r>
          </w:p>
        </w:tc>
        <w:tc>
          <w:tcPr>
            <w:tcW w:w="859" w:type="dxa"/>
          </w:tcPr>
          <w:p w14:paraId="5854AEED" w14:textId="77777777" w:rsidR="00572AA5" w:rsidRPr="00BF3C7A" w:rsidRDefault="00572AA5" w:rsidP="00ED61C2">
            <w:pPr>
              <w:jc w:val="both"/>
              <w:rPr>
                <w:rFonts w:ascii="Times New Roman" w:eastAsia="Times New Roman" w:hAnsi="Times New Roman"/>
                <w:color w:val="000000"/>
                <w:sz w:val="26"/>
                <w:szCs w:val="26"/>
              </w:rPr>
            </w:pPr>
          </w:p>
        </w:tc>
        <w:tc>
          <w:tcPr>
            <w:tcW w:w="1843" w:type="dxa"/>
            <w:gridSpan w:val="2"/>
          </w:tcPr>
          <w:p w14:paraId="43C78E04" w14:textId="77777777" w:rsidR="00572AA5" w:rsidRPr="00BF3C7A" w:rsidRDefault="00572AA5" w:rsidP="00ED61C2">
            <w:pPr>
              <w:jc w:val="both"/>
              <w:rPr>
                <w:rFonts w:ascii="Times New Roman" w:eastAsia="Times New Roman" w:hAnsi="Times New Roman"/>
                <w:color w:val="000000"/>
                <w:sz w:val="26"/>
                <w:szCs w:val="26"/>
              </w:rPr>
            </w:pPr>
            <w:r w:rsidRPr="00BF3C7A">
              <w:rPr>
                <w:rFonts w:ascii="Times New Roman" w:hAnsi="Times New Roman"/>
                <w:color w:val="000000"/>
                <w:sz w:val="26"/>
                <w:szCs w:val="26"/>
              </w:rPr>
              <w:t>100%</w:t>
            </w:r>
            <w:r w:rsidRPr="00BF3C7A">
              <w:rPr>
                <w:rFonts w:ascii="Times New Roman" w:hAnsi="Times New Roman"/>
                <w:color w:val="000000"/>
                <w:spacing w:val="18"/>
                <w:sz w:val="26"/>
                <w:szCs w:val="26"/>
              </w:rPr>
              <w:t xml:space="preserve"> </w:t>
            </w:r>
            <w:r w:rsidRPr="00BF3C7A">
              <w:rPr>
                <w:rFonts w:ascii="Times New Roman" w:hAnsi="Times New Roman"/>
                <w:color w:val="000000"/>
                <w:sz w:val="26"/>
                <w:szCs w:val="26"/>
              </w:rPr>
              <w:t>tổng</w:t>
            </w:r>
            <w:r w:rsidRPr="00BF3C7A">
              <w:rPr>
                <w:rFonts w:ascii="Times New Roman" w:hAnsi="Times New Roman"/>
                <w:color w:val="000000"/>
                <w:spacing w:val="18"/>
                <w:sz w:val="26"/>
                <w:szCs w:val="26"/>
              </w:rPr>
              <w:t xml:space="preserve"> </w:t>
            </w:r>
            <w:r w:rsidRPr="00BF3C7A">
              <w:rPr>
                <w:rFonts w:ascii="Times New Roman" w:hAnsi="Times New Roman"/>
                <w:color w:val="000000"/>
                <w:sz w:val="26"/>
                <w:szCs w:val="26"/>
              </w:rPr>
              <w:t>số</w:t>
            </w:r>
            <w:r w:rsidRPr="00BF3C7A">
              <w:rPr>
                <w:rFonts w:ascii="Times New Roman" w:hAnsi="Times New Roman"/>
                <w:color w:val="000000"/>
                <w:spacing w:val="19"/>
                <w:sz w:val="26"/>
                <w:szCs w:val="26"/>
              </w:rPr>
              <w:t xml:space="preserve"> </w:t>
            </w:r>
            <w:r w:rsidRPr="00BF3C7A">
              <w:rPr>
                <w:rFonts w:ascii="Times New Roman" w:hAnsi="Times New Roman"/>
                <w:color w:val="000000"/>
                <w:sz w:val="26"/>
                <w:szCs w:val="26"/>
              </w:rPr>
              <w:t>cơ</w:t>
            </w:r>
            <w:r w:rsidRPr="00BF3C7A">
              <w:rPr>
                <w:rFonts w:ascii="Times New Roman" w:hAnsi="Times New Roman"/>
                <w:color w:val="000000"/>
                <w:spacing w:val="18"/>
                <w:sz w:val="26"/>
                <w:szCs w:val="26"/>
              </w:rPr>
              <w:t xml:space="preserve"> </w:t>
            </w:r>
            <w:r w:rsidRPr="00BF3C7A">
              <w:rPr>
                <w:rFonts w:ascii="Times New Roman" w:hAnsi="Times New Roman"/>
                <w:color w:val="000000"/>
                <w:sz w:val="26"/>
                <w:szCs w:val="26"/>
              </w:rPr>
              <w:t>sở kinh</w:t>
            </w:r>
            <w:r w:rsidRPr="00BF3C7A">
              <w:rPr>
                <w:rFonts w:ascii="Times New Roman" w:hAnsi="Times New Roman"/>
                <w:color w:val="000000"/>
                <w:spacing w:val="84"/>
                <w:sz w:val="26"/>
                <w:szCs w:val="26"/>
              </w:rPr>
              <w:t xml:space="preserve"> </w:t>
            </w:r>
            <w:r w:rsidRPr="00BF3C7A">
              <w:rPr>
                <w:rFonts w:ascii="Times New Roman" w:hAnsi="Times New Roman"/>
                <w:color w:val="000000"/>
                <w:sz w:val="26"/>
                <w:szCs w:val="26"/>
              </w:rPr>
              <w:t>doanh</w:t>
            </w:r>
            <w:r w:rsidRPr="00BF3C7A">
              <w:rPr>
                <w:rFonts w:ascii="Times New Roman" w:hAnsi="Times New Roman"/>
                <w:color w:val="000000"/>
                <w:spacing w:val="85"/>
                <w:sz w:val="26"/>
                <w:szCs w:val="26"/>
              </w:rPr>
              <w:t xml:space="preserve"> </w:t>
            </w:r>
            <w:r w:rsidRPr="00BF3C7A">
              <w:rPr>
                <w:rFonts w:ascii="Times New Roman" w:hAnsi="Times New Roman"/>
                <w:color w:val="000000"/>
                <w:sz w:val="26"/>
                <w:szCs w:val="26"/>
              </w:rPr>
              <w:t>đạt</w:t>
            </w:r>
            <w:r w:rsidRPr="00BF3C7A">
              <w:rPr>
                <w:rFonts w:ascii="Times New Roman" w:hAnsi="Times New Roman"/>
                <w:color w:val="000000"/>
                <w:spacing w:val="84"/>
                <w:sz w:val="26"/>
                <w:szCs w:val="26"/>
              </w:rPr>
              <w:t xml:space="preserve"> </w:t>
            </w:r>
            <w:r w:rsidRPr="00BF3C7A">
              <w:rPr>
                <w:rFonts w:ascii="Times New Roman" w:hAnsi="Times New Roman"/>
                <w:color w:val="000000"/>
                <w:sz w:val="26"/>
                <w:szCs w:val="26"/>
              </w:rPr>
              <w:t>thì tính tiêu chí đạt</w:t>
            </w:r>
          </w:p>
        </w:tc>
      </w:tr>
      <w:tr w:rsidR="00572AA5" w:rsidRPr="00BF3C7A" w14:paraId="73C73BB3" w14:textId="77777777" w:rsidTr="00ED61C2">
        <w:trPr>
          <w:gridAfter w:val="1"/>
          <w:wAfter w:w="8" w:type="dxa"/>
        </w:trPr>
        <w:tc>
          <w:tcPr>
            <w:tcW w:w="708" w:type="dxa"/>
          </w:tcPr>
          <w:p w14:paraId="6E1536F2" w14:textId="77777777" w:rsidR="00572AA5" w:rsidRPr="00BF3C7A" w:rsidRDefault="00572AA5" w:rsidP="00ED61C2">
            <w:pPr>
              <w:jc w:val="center"/>
              <w:rPr>
                <w:rFonts w:ascii="Times New Roman" w:eastAsia="Times New Roman" w:hAnsi="Times New Roman"/>
                <w:color w:val="000000"/>
                <w:sz w:val="26"/>
                <w:szCs w:val="26"/>
              </w:rPr>
            </w:pPr>
            <w:r w:rsidRPr="00BF3C7A">
              <w:rPr>
                <w:rFonts w:ascii="Times New Roman" w:eastAsia="Times New Roman" w:hAnsi="Times New Roman"/>
                <w:color w:val="000000"/>
                <w:sz w:val="26"/>
                <w:szCs w:val="26"/>
              </w:rPr>
              <w:t>6</w:t>
            </w:r>
          </w:p>
        </w:tc>
        <w:tc>
          <w:tcPr>
            <w:tcW w:w="4107" w:type="dxa"/>
          </w:tcPr>
          <w:p w14:paraId="3EE9DF45" w14:textId="77777777" w:rsidR="00572AA5" w:rsidRPr="00BF3C7A" w:rsidRDefault="00572AA5" w:rsidP="00ED61C2">
            <w:pPr>
              <w:widowControl w:val="0"/>
              <w:autoSpaceDE w:val="0"/>
              <w:autoSpaceDN w:val="0"/>
              <w:rPr>
                <w:rFonts w:ascii="Times New Roman" w:hAnsi="Times New Roman"/>
                <w:color w:val="000000"/>
                <w:sz w:val="26"/>
                <w:szCs w:val="26"/>
              </w:rPr>
            </w:pPr>
            <w:r w:rsidRPr="00BF3C7A">
              <w:rPr>
                <w:rFonts w:ascii="Times New Roman" w:hAnsi="Times New Roman"/>
                <w:color w:val="000000"/>
                <w:sz w:val="26"/>
                <w:szCs w:val="26"/>
              </w:rPr>
              <w:t>Cơ</w:t>
            </w:r>
            <w:r w:rsidRPr="00BF3C7A">
              <w:rPr>
                <w:rFonts w:ascii="Times New Roman" w:hAnsi="Times New Roman"/>
                <w:color w:val="000000"/>
                <w:spacing w:val="27"/>
                <w:sz w:val="26"/>
                <w:szCs w:val="26"/>
              </w:rPr>
              <w:t xml:space="preserve"> </w:t>
            </w:r>
            <w:r w:rsidRPr="00BF3C7A">
              <w:rPr>
                <w:rFonts w:ascii="Times New Roman" w:hAnsi="Times New Roman"/>
                <w:color w:val="000000"/>
                <w:sz w:val="26"/>
                <w:szCs w:val="26"/>
              </w:rPr>
              <w:t>sở</w:t>
            </w:r>
            <w:r w:rsidRPr="00BF3C7A">
              <w:rPr>
                <w:rFonts w:ascii="Times New Roman" w:hAnsi="Times New Roman"/>
                <w:color w:val="000000"/>
                <w:spacing w:val="27"/>
                <w:sz w:val="26"/>
                <w:szCs w:val="26"/>
              </w:rPr>
              <w:t xml:space="preserve"> </w:t>
            </w:r>
            <w:r w:rsidRPr="00BF3C7A">
              <w:rPr>
                <w:rFonts w:ascii="Times New Roman" w:hAnsi="Times New Roman"/>
                <w:color w:val="000000"/>
                <w:sz w:val="26"/>
                <w:szCs w:val="26"/>
              </w:rPr>
              <w:t>kinh</w:t>
            </w:r>
            <w:r w:rsidRPr="00BF3C7A">
              <w:rPr>
                <w:rFonts w:ascii="Times New Roman" w:hAnsi="Times New Roman"/>
                <w:color w:val="000000"/>
                <w:spacing w:val="27"/>
                <w:sz w:val="26"/>
                <w:szCs w:val="26"/>
              </w:rPr>
              <w:t xml:space="preserve"> </w:t>
            </w:r>
            <w:r w:rsidRPr="00BF3C7A">
              <w:rPr>
                <w:rFonts w:ascii="Times New Roman" w:hAnsi="Times New Roman"/>
                <w:color w:val="000000"/>
                <w:sz w:val="26"/>
                <w:szCs w:val="26"/>
              </w:rPr>
              <w:t>doanh</w:t>
            </w:r>
            <w:r w:rsidRPr="00BF3C7A">
              <w:rPr>
                <w:rFonts w:ascii="Times New Roman" w:hAnsi="Times New Roman"/>
                <w:color w:val="000000"/>
                <w:spacing w:val="27"/>
                <w:sz w:val="26"/>
                <w:szCs w:val="26"/>
              </w:rPr>
              <w:t xml:space="preserve"> </w:t>
            </w:r>
            <w:r w:rsidRPr="00BF3C7A">
              <w:rPr>
                <w:rFonts w:ascii="Times New Roman" w:hAnsi="Times New Roman"/>
                <w:color w:val="000000"/>
                <w:sz w:val="26"/>
                <w:szCs w:val="26"/>
              </w:rPr>
              <w:t>thực</w:t>
            </w:r>
            <w:r w:rsidRPr="00BF3C7A">
              <w:rPr>
                <w:rFonts w:ascii="Times New Roman" w:hAnsi="Times New Roman"/>
                <w:color w:val="000000"/>
                <w:spacing w:val="27"/>
                <w:sz w:val="26"/>
                <w:szCs w:val="26"/>
              </w:rPr>
              <w:t xml:space="preserve"> </w:t>
            </w:r>
            <w:r w:rsidRPr="00BF3C7A">
              <w:rPr>
                <w:rFonts w:ascii="Times New Roman" w:hAnsi="Times New Roman"/>
                <w:color w:val="000000"/>
                <w:sz w:val="26"/>
                <w:szCs w:val="26"/>
              </w:rPr>
              <w:t>phẩm khác</w:t>
            </w:r>
            <w:r w:rsidRPr="00BF3C7A">
              <w:rPr>
                <w:rFonts w:ascii="Times New Roman" w:hAnsi="Times New Roman"/>
                <w:color w:val="000000"/>
                <w:spacing w:val="40"/>
                <w:sz w:val="26"/>
                <w:szCs w:val="26"/>
              </w:rPr>
              <w:t xml:space="preserve"> </w:t>
            </w:r>
            <w:r w:rsidRPr="00BF3C7A">
              <w:rPr>
                <w:rFonts w:ascii="Times New Roman" w:hAnsi="Times New Roman"/>
                <w:color w:val="000000"/>
                <w:sz w:val="26"/>
                <w:szCs w:val="26"/>
              </w:rPr>
              <w:t>(đánh</w:t>
            </w:r>
            <w:r w:rsidRPr="00BF3C7A">
              <w:rPr>
                <w:rFonts w:ascii="Times New Roman" w:hAnsi="Times New Roman"/>
                <w:color w:val="000000"/>
                <w:spacing w:val="40"/>
                <w:sz w:val="26"/>
                <w:szCs w:val="26"/>
              </w:rPr>
              <w:t xml:space="preserve"> </w:t>
            </w:r>
            <w:r w:rsidRPr="00BF3C7A">
              <w:rPr>
                <w:rFonts w:ascii="Times New Roman" w:hAnsi="Times New Roman"/>
                <w:color w:val="000000"/>
                <w:sz w:val="26"/>
                <w:szCs w:val="26"/>
              </w:rPr>
              <w:t>giá</w:t>
            </w:r>
            <w:r w:rsidRPr="00BF3C7A">
              <w:rPr>
                <w:rFonts w:ascii="Times New Roman" w:hAnsi="Times New Roman"/>
                <w:color w:val="000000"/>
                <w:spacing w:val="40"/>
                <w:sz w:val="26"/>
                <w:szCs w:val="26"/>
              </w:rPr>
              <w:t xml:space="preserve"> </w:t>
            </w:r>
            <w:r w:rsidRPr="00BF3C7A">
              <w:rPr>
                <w:rFonts w:ascii="Times New Roman" w:hAnsi="Times New Roman"/>
                <w:color w:val="000000"/>
                <w:sz w:val="26"/>
                <w:szCs w:val="26"/>
              </w:rPr>
              <w:t>theo</w:t>
            </w:r>
            <w:r w:rsidRPr="00BF3C7A">
              <w:rPr>
                <w:rFonts w:ascii="Times New Roman" w:hAnsi="Times New Roman"/>
                <w:color w:val="000000"/>
                <w:spacing w:val="40"/>
                <w:sz w:val="26"/>
                <w:szCs w:val="26"/>
              </w:rPr>
              <w:t xml:space="preserve"> </w:t>
            </w:r>
            <w:r w:rsidRPr="00BF3C7A">
              <w:rPr>
                <w:rFonts w:ascii="Times New Roman" w:hAnsi="Times New Roman"/>
                <w:color w:val="000000"/>
                <w:sz w:val="26"/>
                <w:szCs w:val="26"/>
              </w:rPr>
              <w:t>mục</w:t>
            </w:r>
            <w:r w:rsidRPr="00BF3C7A">
              <w:rPr>
                <w:rFonts w:ascii="Times New Roman" w:hAnsi="Times New Roman"/>
                <w:color w:val="000000"/>
                <w:spacing w:val="40"/>
                <w:sz w:val="26"/>
                <w:szCs w:val="26"/>
              </w:rPr>
              <w:t xml:space="preserve"> </w:t>
            </w:r>
            <w:r w:rsidRPr="00BF3C7A">
              <w:rPr>
                <w:rFonts w:ascii="Times New Roman" w:hAnsi="Times New Roman"/>
                <w:color w:val="000000"/>
                <w:sz w:val="26"/>
                <w:szCs w:val="26"/>
              </w:rPr>
              <w:t>5.6 tại TCVN 11856:2017)</w:t>
            </w:r>
          </w:p>
        </w:tc>
        <w:tc>
          <w:tcPr>
            <w:tcW w:w="848" w:type="dxa"/>
            <w:vAlign w:val="center"/>
          </w:tcPr>
          <w:p w14:paraId="2D272F90" w14:textId="77777777" w:rsidR="00572AA5" w:rsidRPr="00BF3C7A" w:rsidRDefault="00572AA5" w:rsidP="00ED61C2">
            <w:pPr>
              <w:jc w:val="center"/>
              <w:rPr>
                <w:rFonts w:ascii="Times New Roman" w:eastAsia="Times New Roman" w:hAnsi="Times New Roman"/>
                <w:color w:val="000000"/>
                <w:sz w:val="26"/>
                <w:szCs w:val="26"/>
              </w:rPr>
            </w:pPr>
            <w:r w:rsidRPr="00BF3C7A">
              <w:rPr>
                <w:rFonts w:ascii="Times New Roman" w:eastAsia="Times New Roman" w:hAnsi="Times New Roman"/>
                <w:color w:val="000000"/>
                <w:sz w:val="26"/>
                <w:szCs w:val="26"/>
              </w:rPr>
              <w:t>A</w:t>
            </w:r>
          </w:p>
        </w:tc>
        <w:tc>
          <w:tcPr>
            <w:tcW w:w="703" w:type="dxa"/>
            <w:vAlign w:val="center"/>
          </w:tcPr>
          <w:p w14:paraId="53586474" w14:textId="77777777" w:rsidR="00572AA5" w:rsidRPr="00BF3C7A" w:rsidRDefault="00572AA5" w:rsidP="00ED61C2">
            <w:pPr>
              <w:jc w:val="center"/>
              <w:rPr>
                <w:rFonts w:ascii="Times New Roman" w:eastAsia="Times New Roman" w:hAnsi="Times New Roman"/>
                <w:color w:val="000000"/>
                <w:sz w:val="26"/>
                <w:szCs w:val="26"/>
              </w:rPr>
            </w:pPr>
            <w:r w:rsidRPr="00BF3C7A">
              <w:rPr>
                <w:rFonts w:ascii="Times New Roman" w:eastAsia="Times New Roman" w:hAnsi="Times New Roman"/>
                <w:color w:val="000000"/>
                <w:sz w:val="26"/>
                <w:szCs w:val="26"/>
              </w:rPr>
              <w:t>X</w:t>
            </w:r>
          </w:p>
        </w:tc>
        <w:tc>
          <w:tcPr>
            <w:tcW w:w="859" w:type="dxa"/>
          </w:tcPr>
          <w:p w14:paraId="01129860" w14:textId="77777777" w:rsidR="00572AA5" w:rsidRPr="00BF3C7A" w:rsidRDefault="00572AA5" w:rsidP="00ED61C2">
            <w:pPr>
              <w:jc w:val="both"/>
              <w:rPr>
                <w:rFonts w:ascii="Times New Roman" w:eastAsia="Times New Roman" w:hAnsi="Times New Roman"/>
                <w:color w:val="000000"/>
                <w:sz w:val="26"/>
                <w:szCs w:val="26"/>
              </w:rPr>
            </w:pPr>
          </w:p>
        </w:tc>
        <w:tc>
          <w:tcPr>
            <w:tcW w:w="1843" w:type="dxa"/>
            <w:gridSpan w:val="2"/>
          </w:tcPr>
          <w:p w14:paraId="416C535F" w14:textId="77777777" w:rsidR="00572AA5" w:rsidRPr="00BF3C7A" w:rsidRDefault="00572AA5" w:rsidP="00ED61C2">
            <w:pPr>
              <w:jc w:val="both"/>
              <w:rPr>
                <w:rFonts w:ascii="Times New Roman" w:eastAsia="Times New Roman" w:hAnsi="Times New Roman"/>
                <w:color w:val="000000"/>
                <w:sz w:val="26"/>
                <w:szCs w:val="26"/>
              </w:rPr>
            </w:pPr>
            <w:r w:rsidRPr="00BF3C7A">
              <w:rPr>
                <w:rFonts w:ascii="Times New Roman" w:hAnsi="Times New Roman"/>
                <w:color w:val="000000"/>
                <w:sz w:val="26"/>
                <w:szCs w:val="26"/>
              </w:rPr>
              <w:t>100%</w:t>
            </w:r>
            <w:r w:rsidRPr="00BF3C7A">
              <w:rPr>
                <w:rFonts w:ascii="Times New Roman" w:hAnsi="Times New Roman"/>
                <w:color w:val="000000"/>
                <w:spacing w:val="18"/>
                <w:sz w:val="26"/>
                <w:szCs w:val="26"/>
              </w:rPr>
              <w:t xml:space="preserve"> </w:t>
            </w:r>
            <w:r w:rsidRPr="00BF3C7A">
              <w:rPr>
                <w:rFonts w:ascii="Times New Roman" w:hAnsi="Times New Roman"/>
                <w:color w:val="000000"/>
                <w:sz w:val="26"/>
                <w:szCs w:val="26"/>
              </w:rPr>
              <w:t>tổng</w:t>
            </w:r>
            <w:r w:rsidRPr="00BF3C7A">
              <w:rPr>
                <w:rFonts w:ascii="Times New Roman" w:hAnsi="Times New Roman"/>
                <w:color w:val="000000"/>
                <w:spacing w:val="18"/>
                <w:sz w:val="26"/>
                <w:szCs w:val="26"/>
              </w:rPr>
              <w:t xml:space="preserve"> </w:t>
            </w:r>
            <w:r w:rsidRPr="00BF3C7A">
              <w:rPr>
                <w:rFonts w:ascii="Times New Roman" w:hAnsi="Times New Roman"/>
                <w:color w:val="000000"/>
                <w:sz w:val="26"/>
                <w:szCs w:val="26"/>
              </w:rPr>
              <w:t>số</w:t>
            </w:r>
            <w:r w:rsidRPr="00BF3C7A">
              <w:rPr>
                <w:rFonts w:ascii="Times New Roman" w:hAnsi="Times New Roman"/>
                <w:color w:val="000000"/>
                <w:spacing w:val="19"/>
                <w:sz w:val="26"/>
                <w:szCs w:val="26"/>
              </w:rPr>
              <w:t xml:space="preserve"> </w:t>
            </w:r>
            <w:r w:rsidRPr="00BF3C7A">
              <w:rPr>
                <w:rFonts w:ascii="Times New Roman" w:hAnsi="Times New Roman"/>
                <w:color w:val="000000"/>
                <w:sz w:val="26"/>
                <w:szCs w:val="26"/>
              </w:rPr>
              <w:t>cơ</w:t>
            </w:r>
            <w:r w:rsidRPr="00BF3C7A">
              <w:rPr>
                <w:rFonts w:ascii="Times New Roman" w:hAnsi="Times New Roman"/>
                <w:color w:val="000000"/>
                <w:spacing w:val="18"/>
                <w:sz w:val="26"/>
                <w:szCs w:val="26"/>
              </w:rPr>
              <w:t xml:space="preserve"> </w:t>
            </w:r>
            <w:r w:rsidRPr="00BF3C7A">
              <w:rPr>
                <w:rFonts w:ascii="Times New Roman" w:hAnsi="Times New Roman"/>
                <w:color w:val="000000"/>
                <w:sz w:val="26"/>
                <w:szCs w:val="26"/>
              </w:rPr>
              <w:t>sở kinh</w:t>
            </w:r>
            <w:r w:rsidRPr="00BF3C7A">
              <w:rPr>
                <w:rFonts w:ascii="Times New Roman" w:hAnsi="Times New Roman"/>
                <w:color w:val="000000"/>
                <w:spacing w:val="84"/>
                <w:sz w:val="26"/>
                <w:szCs w:val="26"/>
              </w:rPr>
              <w:t xml:space="preserve"> </w:t>
            </w:r>
            <w:r w:rsidRPr="00BF3C7A">
              <w:rPr>
                <w:rFonts w:ascii="Times New Roman" w:hAnsi="Times New Roman"/>
                <w:color w:val="000000"/>
                <w:sz w:val="26"/>
                <w:szCs w:val="26"/>
              </w:rPr>
              <w:t>doanh</w:t>
            </w:r>
            <w:r w:rsidRPr="00BF3C7A">
              <w:rPr>
                <w:rFonts w:ascii="Times New Roman" w:hAnsi="Times New Roman"/>
                <w:color w:val="000000"/>
                <w:spacing w:val="85"/>
                <w:sz w:val="26"/>
                <w:szCs w:val="26"/>
              </w:rPr>
              <w:t xml:space="preserve"> </w:t>
            </w:r>
            <w:r w:rsidRPr="00BF3C7A">
              <w:rPr>
                <w:rFonts w:ascii="Times New Roman" w:hAnsi="Times New Roman"/>
                <w:color w:val="000000"/>
                <w:sz w:val="26"/>
                <w:szCs w:val="26"/>
              </w:rPr>
              <w:t>đạt</w:t>
            </w:r>
            <w:r w:rsidRPr="00BF3C7A">
              <w:rPr>
                <w:rFonts w:ascii="Times New Roman" w:hAnsi="Times New Roman"/>
                <w:color w:val="000000"/>
                <w:spacing w:val="84"/>
                <w:sz w:val="26"/>
                <w:szCs w:val="26"/>
              </w:rPr>
              <w:t xml:space="preserve"> </w:t>
            </w:r>
            <w:r w:rsidRPr="00BF3C7A">
              <w:rPr>
                <w:rFonts w:ascii="Times New Roman" w:hAnsi="Times New Roman"/>
                <w:color w:val="000000"/>
                <w:sz w:val="26"/>
                <w:szCs w:val="26"/>
              </w:rPr>
              <w:t>thì tính tiêu chí đạt</w:t>
            </w:r>
          </w:p>
        </w:tc>
      </w:tr>
      <w:tr w:rsidR="00572AA5" w:rsidRPr="00BF3C7A" w14:paraId="7F7CCB8E" w14:textId="77777777" w:rsidTr="00ED61C2">
        <w:trPr>
          <w:gridAfter w:val="1"/>
          <w:wAfter w:w="8" w:type="dxa"/>
        </w:trPr>
        <w:tc>
          <w:tcPr>
            <w:tcW w:w="708" w:type="dxa"/>
          </w:tcPr>
          <w:p w14:paraId="3D4A45AD" w14:textId="77777777" w:rsidR="00572AA5" w:rsidRPr="00BF3C7A" w:rsidRDefault="00572AA5" w:rsidP="00ED61C2">
            <w:pPr>
              <w:jc w:val="center"/>
              <w:rPr>
                <w:rFonts w:ascii="Times New Roman" w:eastAsia="Times New Roman" w:hAnsi="Times New Roman"/>
                <w:color w:val="000000"/>
                <w:sz w:val="26"/>
                <w:szCs w:val="26"/>
              </w:rPr>
            </w:pPr>
            <w:r w:rsidRPr="00BF3C7A">
              <w:rPr>
                <w:rFonts w:ascii="Times New Roman" w:eastAsia="Times New Roman" w:hAnsi="Times New Roman"/>
                <w:color w:val="000000"/>
                <w:sz w:val="26"/>
                <w:szCs w:val="26"/>
              </w:rPr>
              <w:t>7</w:t>
            </w:r>
          </w:p>
        </w:tc>
        <w:tc>
          <w:tcPr>
            <w:tcW w:w="4107" w:type="dxa"/>
          </w:tcPr>
          <w:p w14:paraId="655FDD3B" w14:textId="77777777" w:rsidR="00572AA5" w:rsidRPr="00BF3C7A" w:rsidRDefault="00572AA5" w:rsidP="00ED61C2">
            <w:pPr>
              <w:widowControl w:val="0"/>
              <w:autoSpaceDE w:val="0"/>
              <w:autoSpaceDN w:val="0"/>
              <w:rPr>
                <w:rFonts w:ascii="Times New Roman" w:hAnsi="Times New Roman"/>
                <w:color w:val="000000"/>
                <w:sz w:val="26"/>
                <w:szCs w:val="26"/>
              </w:rPr>
            </w:pPr>
            <w:r w:rsidRPr="00BF3C7A">
              <w:rPr>
                <w:rFonts w:ascii="Times New Roman" w:hAnsi="Times New Roman"/>
                <w:color w:val="000000"/>
                <w:sz w:val="26"/>
                <w:szCs w:val="26"/>
              </w:rPr>
              <w:t>Yêu</w:t>
            </w:r>
            <w:r w:rsidRPr="00BF3C7A">
              <w:rPr>
                <w:rFonts w:ascii="Times New Roman" w:hAnsi="Times New Roman"/>
                <w:color w:val="000000"/>
                <w:spacing w:val="68"/>
                <w:sz w:val="26"/>
                <w:szCs w:val="26"/>
              </w:rPr>
              <w:t xml:space="preserve"> </w:t>
            </w:r>
            <w:r w:rsidRPr="00BF3C7A">
              <w:rPr>
                <w:rFonts w:ascii="Times New Roman" w:hAnsi="Times New Roman"/>
                <w:color w:val="000000"/>
                <w:sz w:val="26"/>
                <w:szCs w:val="26"/>
              </w:rPr>
              <w:t>cầu</w:t>
            </w:r>
            <w:r w:rsidRPr="00BF3C7A">
              <w:rPr>
                <w:rFonts w:ascii="Times New Roman" w:hAnsi="Times New Roman"/>
                <w:color w:val="000000"/>
                <w:spacing w:val="68"/>
                <w:sz w:val="26"/>
                <w:szCs w:val="26"/>
              </w:rPr>
              <w:t xml:space="preserve"> </w:t>
            </w:r>
            <w:r w:rsidRPr="00BF3C7A">
              <w:rPr>
                <w:rFonts w:ascii="Times New Roman" w:hAnsi="Times New Roman"/>
                <w:color w:val="000000"/>
                <w:sz w:val="26"/>
                <w:szCs w:val="26"/>
              </w:rPr>
              <w:t>đối</w:t>
            </w:r>
            <w:r w:rsidRPr="00BF3C7A">
              <w:rPr>
                <w:rFonts w:ascii="Times New Roman" w:hAnsi="Times New Roman"/>
                <w:color w:val="000000"/>
                <w:spacing w:val="68"/>
                <w:sz w:val="26"/>
                <w:szCs w:val="26"/>
              </w:rPr>
              <w:t xml:space="preserve"> </w:t>
            </w:r>
            <w:r w:rsidRPr="00BF3C7A">
              <w:rPr>
                <w:rFonts w:ascii="Times New Roman" w:hAnsi="Times New Roman"/>
                <w:color w:val="000000"/>
                <w:sz w:val="26"/>
                <w:szCs w:val="26"/>
              </w:rPr>
              <w:t>với</w:t>
            </w:r>
            <w:r w:rsidRPr="00BF3C7A">
              <w:rPr>
                <w:rFonts w:ascii="Times New Roman" w:hAnsi="Times New Roman"/>
                <w:color w:val="000000"/>
                <w:spacing w:val="68"/>
                <w:sz w:val="26"/>
                <w:szCs w:val="26"/>
              </w:rPr>
              <w:t xml:space="preserve"> </w:t>
            </w:r>
            <w:r w:rsidRPr="00BF3C7A">
              <w:rPr>
                <w:rFonts w:ascii="Times New Roman" w:hAnsi="Times New Roman"/>
                <w:color w:val="000000"/>
                <w:sz w:val="26"/>
                <w:szCs w:val="26"/>
              </w:rPr>
              <w:t>người</w:t>
            </w:r>
            <w:r w:rsidRPr="00BF3C7A">
              <w:rPr>
                <w:rFonts w:ascii="Times New Roman" w:hAnsi="Times New Roman"/>
                <w:color w:val="000000"/>
                <w:spacing w:val="68"/>
                <w:sz w:val="26"/>
                <w:szCs w:val="26"/>
              </w:rPr>
              <w:t xml:space="preserve"> </w:t>
            </w:r>
            <w:r w:rsidRPr="00BF3C7A">
              <w:rPr>
                <w:rFonts w:ascii="Times New Roman" w:hAnsi="Times New Roman"/>
                <w:color w:val="000000"/>
                <w:sz w:val="26"/>
                <w:szCs w:val="26"/>
              </w:rPr>
              <w:t>trực</w:t>
            </w:r>
          </w:p>
          <w:p w14:paraId="29B7030A" w14:textId="77777777" w:rsidR="00572AA5" w:rsidRPr="00BF3C7A" w:rsidRDefault="00572AA5" w:rsidP="00ED61C2">
            <w:pPr>
              <w:widowControl w:val="0"/>
              <w:autoSpaceDE w:val="0"/>
              <w:autoSpaceDN w:val="0"/>
              <w:rPr>
                <w:rFonts w:ascii="Times New Roman" w:hAnsi="Times New Roman"/>
                <w:color w:val="000000"/>
                <w:sz w:val="26"/>
                <w:szCs w:val="26"/>
              </w:rPr>
            </w:pPr>
            <w:r w:rsidRPr="00BF3C7A">
              <w:rPr>
                <w:rFonts w:ascii="Times New Roman" w:hAnsi="Times New Roman"/>
                <w:color w:val="000000"/>
                <w:sz w:val="26"/>
                <w:szCs w:val="26"/>
              </w:rPr>
              <w:t>tiếp</w:t>
            </w:r>
            <w:r w:rsidRPr="00BF3C7A">
              <w:rPr>
                <w:rFonts w:ascii="Times New Roman" w:hAnsi="Times New Roman"/>
                <w:color w:val="000000"/>
                <w:spacing w:val="137"/>
                <w:sz w:val="26"/>
                <w:szCs w:val="26"/>
              </w:rPr>
              <w:t xml:space="preserve"> </w:t>
            </w:r>
            <w:r w:rsidRPr="00BF3C7A">
              <w:rPr>
                <w:rFonts w:ascii="Times New Roman" w:hAnsi="Times New Roman"/>
                <w:color w:val="000000"/>
                <w:sz w:val="26"/>
                <w:szCs w:val="26"/>
              </w:rPr>
              <w:t>chế</w:t>
            </w:r>
            <w:r w:rsidRPr="00BF3C7A">
              <w:rPr>
                <w:rFonts w:ascii="Times New Roman" w:hAnsi="Times New Roman"/>
                <w:color w:val="000000"/>
                <w:spacing w:val="138"/>
                <w:sz w:val="26"/>
                <w:szCs w:val="26"/>
              </w:rPr>
              <w:t xml:space="preserve"> </w:t>
            </w:r>
            <w:r w:rsidRPr="00BF3C7A">
              <w:rPr>
                <w:rFonts w:ascii="Times New Roman" w:hAnsi="Times New Roman"/>
                <w:color w:val="000000"/>
                <w:sz w:val="26"/>
                <w:szCs w:val="26"/>
              </w:rPr>
              <w:t>biến,</w:t>
            </w:r>
            <w:r w:rsidRPr="00BF3C7A">
              <w:rPr>
                <w:rFonts w:ascii="Times New Roman" w:hAnsi="Times New Roman"/>
                <w:color w:val="000000"/>
                <w:spacing w:val="137"/>
                <w:sz w:val="26"/>
                <w:szCs w:val="26"/>
              </w:rPr>
              <w:t xml:space="preserve"> </w:t>
            </w:r>
            <w:r w:rsidRPr="00BF3C7A">
              <w:rPr>
                <w:rFonts w:ascii="Times New Roman" w:hAnsi="Times New Roman"/>
                <w:color w:val="000000"/>
                <w:sz w:val="26"/>
                <w:szCs w:val="26"/>
              </w:rPr>
              <w:t>kinh</w:t>
            </w:r>
            <w:r w:rsidRPr="00BF3C7A">
              <w:rPr>
                <w:rFonts w:ascii="Times New Roman" w:hAnsi="Times New Roman"/>
                <w:color w:val="000000"/>
                <w:spacing w:val="137"/>
                <w:sz w:val="26"/>
                <w:szCs w:val="26"/>
              </w:rPr>
              <w:t xml:space="preserve"> </w:t>
            </w:r>
            <w:r w:rsidRPr="00BF3C7A">
              <w:rPr>
                <w:rFonts w:ascii="Times New Roman" w:hAnsi="Times New Roman"/>
                <w:color w:val="000000"/>
                <w:sz w:val="26"/>
                <w:szCs w:val="26"/>
              </w:rPr>
              <w:t>doanh</w:t>
            </w:r>
          </w:p>
          <w:p w14:paraId="6CFC71F8" w14:textId="77777777" w:rsidR="00572AA5" w:rsidRPr="00BF3C7A" w:rsidRDefault="00572AA5" w:rsidP="00ED61C2">
            <w:pPr>
              <w:widowControl w:val="0"/>
              <w:autoSpaceDE w:val="0"/>
              <w:autoSpaceDN w:val="0"/>
              <w:rPr>
                <w:rFonts w:ascii="Times New Roman" w:hAnsi="Times New Roman"/>
                <w:color w:val="000000"/>
                <w:sz w:val="26"/>
                <w:szCs w:val="26"/>
              </w:rPr>
            </w:pPr>
            <w:r w:rsidRPr="00BF3C7A">
              <w:rPr>
                <w:rFonts w:ascii="Times New Roman" w:hAnsi="Times New Roman"/>
                <w:color w:val="000000"/>
                <w:sz w:val="26"/>
                <w:szCs w:val="26"/>
              </w:rPr>
              <w:t>thực phẩm tại chợ</w:t>
            </w:r>
          </w:p>
        </w:tc>
        <w:tc>
          <w:tcPr>
            <w:tcW w:w="848" w:type="dxa"/>
            <w:vAlign w:val="center"/>
          </w:tcPr>
          <w:p w14:paraId="2BAD210B" w14:textId="77777777" w:rsidR="00572AA5" w:rsidRPr="00BF3C7A" w:rsidRDefault="00572AA5" w:rsidP="00ED61C2">
            <w:pPr>
              <w:jc w:val="center"/>
              <w:rPr>
                <w:rFonts w:ascii="Times New Roman" w:eastAsia="Times New Roman" w:hAnsi="Times New Roman"/>
                <w:color w:val="000000"/>
                <w:sz w:val="26"/>
                <w:szCs w:val="26"/>
              </w:rPr>
            </w:pPr>
          </w:p>
        </w:tc>
        <w:tc>
          <w:tcPr>
            <w:tcW w:w="703" w:type="dxa"/>
            <w:vAlign w:val="center"/>
          </w:tcPr>
          <w:p w14:paraId="2BD976D8" w14:textId="77777777" w:rsidR="00572AA5" w:rsidRPr="00BF3C7A" w:rsidRDefault="00572AA5" w:rsidP="00ED61C2">
            <w:pPr>
              <w:jc w:val="center"/>
              <w:rPr>
                <w:rFonts w:ascii="Times New Roman" w:eastAsia="Times New Roman" w:hAnsi="Times New Roman"/>
                <w:color w:val="000000"/>
                <w:sz w:val="26"/>
                <w:szCs w:val="26"/>
              </w:rPr>
            </w:pPr>
          </w:p>
        </w:tc>
        <w:tc>
          <w:tcPr>
            <w:tcW w:w="859" w:type="dxa"/>
          </w:tcPr>
          <w:p w14:paraId="50B0F9C2" w14:textId="77777777" w:rsidR="00572AA5" w:rsidRPr="00BF3C7A" w:rsidRDefault="00572AA5" w:rsidP="00ED61C2">
            <w:pPr>
              <w:jc w:val="both"/>
              <w:rPr>
                <w:rFonts w:ascii="Times New Roman" w:eastAsia="Times New Roman" w:hAnsi="Times New Roman"/>
                <w:color w:val="000000"/>
                <w:sz w:val="26"/>
                <w:szCs w:val="26"/>
              </w:rPr>
            </w:pPr>
          </w:p>
        </w:tc>
        <w:tc>
          <w:tcPr>
            <w:tcW w:w="1843" w:type="dxa"/>
            <w:gridSpan w:val="2"/>
          </w:tcPr>
          <w:p w14:paraId="306A77A5" w14:textId="77777777" w:rsidR="00572AA5" w:rsidRPr="00BF3C7A" w:rsidRDefault="00572AA5" w:rsidP="00ED61C2">
            <w:pPr>
              <w:jc w:val="both"/>
              <w:rPr>
                <w:rFonts w:ascii="Times New Roman" w:eastAsia="Times New Roman" w:hAnsi="Times New Roman"/>
                <w:color w:val="000000"/>
                <w:sz w:val="26"/>
                <w:szCs w:val="26"/>
              </w:rPr>
            </w:pPr>
          </w:p>
        </w:tc>
      </w:tr>
      <w:tr w:rsidR="00572AA5" w:rsidRPr="00BF3C7A" w14:paraId="49A7211E" w14:textId="77777777" w:rsidTr="00ED61C2">
        <w:trPr>
          <w:gridAfter w:val="1"/>
          <w:wAfter w:w="8" w:type="dxa"/>
        </w:trPr>
        <w:tc>
          <w:tcPr>
            <w:tcW w:w="708" w:type="dxa"/>
          </w:tcPr>
          <w:p w14:paraId="719A05E3" w14:textId="77777777" w:rsidR="00572AA5" w:rsidRPr="00BF3C7A" w:rsidRDefault="00572AA5" w:rsidP="00ED61C2">
            <w:pPr>
              <w:jc w:val="center"/>
              <w:rPr>
                <w:rFonts w:ascii="Times New Roman" w:eastAsia="Times New Roman" w:hAnsi="Times New Roman"/>
                <w:color w:val="000000"/>
                <w:sz w:val="26"/>
                <w:szCs w:val="26"/>
              </w:rPr>
            </w:pPr>
          </w:p>
        </w:tc>
        <w:tc>
          <w:tcPr>
            <w:tcW w:w="4107" w:type="dxa"/>
          </w:tcPr>
          <w:p w14:paraId="3CE0C6AF" w14:textId="77777777" w:rsidR="00572AA5" w:rsidRPr="00BF3C7A" w:rsidRDefault="00572AA5" w:rsidP="00ED61C2">
            <w:pPr>
              <w:widowControl w:val="0"/>
              <w:autoSpaceDE w:val="0"/>
              <w:autoSpaceDN w:val="0"/>
              <w:rPr>
                <w:rFonts w:ascii="Times New Roman" w:hAnsi="Times New Roman"/>
                <w:color w:val="000000"/>
                <w:sz w:val="26"/>
                <w:szCs w:val="26"/>
              </w:rPr>
            </w:pPr>
            <w:r w:rsidRPr="00BF3C7A">
              <w:rPr>
                <w:rFonts w:ascii="Times New Roman" w:hAnsi="Times New Roman"/>
                <w:color w:val="000000"/>
                <w:sz w:val="26"/>
                <w:szCs w:val="26"/>
              </w:rPr>
              <w:t>Người</w:t>
            </w:r>
            <w:r w:rsidRPr="00BF3C7A">
              <w:rPr>
                <w:rFonts w:ascii="Times New Roman" w:hAnsi="Times New Roman"/>
                <w:color w:val="000000"/>
                <w:spacing w:val="81"/>
                <w:sz w:val="26"/>
                <w:szCs w:val="26"/>
              </w:rPr>
              <w:t xml:space="preserve"> </w:t>
            </w:r>
            <w:r w:rsidRPr="00BF3C7A">
              <w:rPr>
                <w:rFonts w:ascii="Times New Roman" w:hAnsi="Times New Roman"/>
                <w:color w:val="000000"/>
                <w:sz w:val="26"/>
                <w:szCs w:val="26"/>
              </w:rPr>
              <w:t>trực</w:t>
            </w:r>
            <w:r w:rsidRPr="00BF3C7A">
              <w:rPr>
                <w:rFonts w:ascii="Times New Roman" w:hAnsi="Times New Roman"/>
                <w:color w:val="000000"/>
                <w:spacing w:val="81"/>
                <w:sz w:val="26"/>
                <w:szCs w:val="26"/>
              </w:rPr>
              <w:t xml:space="preserve"> </w:t>
            </w:r>
            <w:r w:rsidRPr="00BF3C7A">
              <w:rPr>
                <w:rFonts w:ascii="Times New Roman" w:hAnsi="Times New Roman"/>
                <w:color w:val="000000"/>
                <w:sz w:val="26"/>
                <w:szCs w:val="26"/>
              </w:rPr>
              <w:t>tiếp</w:t>
            </w:r>
            <w:r w:rsidRPr="00BF3C7A">
              <w:rPr>
                <w:rFonts w:ascii="Times New Roman" w:hAnsi="Times New Roman"/>
                <w:color w:val="000000"/>
                <w:spacing w:val="81"/>
                <w:sz w:val="26"/>
                <w:szCs w:val="26"/>
              </w:rPr>
              <w:t xml:space="preserve"> </w:t>
            </w:r>
            <w:r w:rsidRPr="00BF3C7A">
              <w:rPr>
                <w:rFonts w:ascii="Times New Roman" w:hAnsi="Times New Roman"/>
                <w:color w:val="000000"/>
                <w:sz w:val="26"/>
                <w:szCs w:val="26"/>
              </w:rPr>
              <w:t>kinh</w:t>
            </w:r>
            <w:r w:rsidRPr="00BF3C7A">
              <w:rPr>
                <w:rFonts w:ascii="Times New Roman" w:hAnsi="Times New Roman"/>
                <w:color w:val="000000"/>
                <w:spacing w:val="81"/>
                <w:sz w:val="26"/>
                <w:szCs w:val="26"/>
              </w:rPr>
              <w:t xml:space="preserve"> </w:t>
            </w:r>
            <w:r w:rsidRPr="00BF3C7A">
              <w:rPr>
                <w:rFonts w:ascii="Times New Roman" w:hAnsi="Times New Roman"/>
                <w:color w:val="000000"/>
                <w:sz w:val="26"/>
                <w:szCs w:val="26"/>
              </w:rPr>
              <w:t>doanh</w:t>
            </w:r>
          </w:p>
          <w:p w14:paraId="1632ECBC" w14:textId="77777777" w:rsidR="00572AA5" w:rsidRPr="00BF3C7A" w:rsidRDefault="00572AA5" w:rsidP="00ED61C2">
            <w:pPr>
              <w:widowControl w:val="0"/>
              <w:autoSpaceDE w:val="0"/>
              <w:autoSpaceDN w:val="0"/>
              <w:rPr>
                <w:rFonts w:ascii="Times New Roman" w:hAnsi="Times New Roman"/>
                <w:color w:val="000000"/>
                <w:sz w:val="26"/>
                <w:szCs w:val="26"/>
              </w:rPr>
            </w:pPr>
            <w:r w:rsidRPr="00BF3C7A">
              <w:rPr>
                <w:rFonts w:ascii="Times New Roman" w:hAnsi="Times New Roman"/>
                <w:color w:val="000000"/>
                <w:sz w:val="26"/>
                <w:szCs w:val="26"/>
              </w:rPr>
              <w:t>thực</w:t>
            </w:r>
            <w:r w:rsidRPr="00BF3C7A">
              <w:rPr>
                <w:rFonts w:ascii="Times New Roman" w:hAnsi="Times New Roman"/>
                <w:color w:val="000000"/>
                <w:spacing w:val="23"/>
                <w:sz w:val="26"/>
                <w:szCs w:val="26"/>
              </w:rPr>
              <w:t xml:space="preserve"> </w:t>
            </w:r>
            <w:r w:rsidRPr="00BF3C7A">
              <w:rPr>
                <w:rFonts w:ascii="Times New Roman" w:hAnsi="Times New Roman"/>
                <w:color w:val="000000"/>
                <w:sz w:val="26"/>
                <w:szCs w:val="26"/>
              </w:rPr>
              <w:t>phẩm</w:t>
            </w:r>
            <w:r w:rsidRPr="00BF3C7A">
              <w:rPr>
                <w:rFonts w:ascii="Times New Roman" w:hAnsi="Times New Roman"/>
                <w:color w:val="000000"/>
                <w:spacing w:val="23"/>
                <w:sz w:val="26"/>
                <w:szCs w:val="26"/>
              </w:rPr>
              <w:t xml:space="preserve"> </w:t>
            </w:r>
            <w:r w:rsidRPr="00BF3C7A">
              <w:rPr>
                <w:rFonts w:ascii="Times New Roman" w:hAnsi="Times New Roman"/>
                <w:color w:val="000000"/>
                <w:sz w:val="26"/>
                <w:szCs w:val="26"/>
              </w:rPr>
              <w:t>phải</w:t>
            </w:r>
            <w:r w:rsidRPr="00BF3C7A">
              <w:rPr>
                <w:rFonts w:ascii="Times New Roman" w:hAnsi="Times New Roman"/>
                <w:color w:val="000000"/>
                <w:spacing w:val="23"/>
                <w:sz w:val="26"/>
                <w:szCs w:val="26"/>
              </w:rPr>
              <w:t xml:space="preserve"> </w:t>
            </w:r>
            <w:r w:rsidRPr="00BF3C7A">
              <w:rPr>
                <w:rFonts w:ascii="Times New Roman" w:hAnsi="Times New Roman"/>
                <w:color w:val="000000"/>
                <w:sz w:val="26"/>
                <w:szCs w:val="26"/>
              </w:rPr>
              <w:t>được</w:t>
            </w:r>
            <w:r w:rsidRPr="00BF3C7A">
              <w:rPr>
                <w:rFonts w:ascii="Times New Roman" w:hAnsi="Times New Roman"/>
                <w:color w:val="000000"/>
                <w:spacing w:val="23"/>
                <w:sz w:val="26"/>
                <w:szCs w:val="26"/>
              </w:rPr>
              <w:t xml:space="preserve"> </w:t>
            </w:r>
            <w:r w:rsidRPr="00BF3C7A">
              <w:rPr>
                <w:rFonts w:ascii="Times New Roman" w:hAnsi="Times New Roman"/>
                <w:color w:val="000000"/>
                <w:sz w:val="26"/>
                <w:szCs w:val="26"/>
              </w:rPr>
              <w:t>đào</w:t>
            </w:r>
            <w:r w:rsidRPr="00BF3C7A">
              <w:rPr>
                <w:rFonts w:ascii="Times New Roman" w:hAnsi="Times New Roman"/>
                <w:color w:val="000000"/>
                <w:spacing w:val="23"/>
                <w:sz w:val="26"/>
                <w:szCs w:val="26"/>
              </w:rPr>
              <w:t xml:space="preserve"> </w:t>
            </w:r>
            <w:r w:rsidRPr="00BF3C7A">
              <w:rPr>
                <w:rFonts w:ascii="Times New Roman" w:hAnsi="Times New Roman"/>
                <w:color w:val="000000"/>
                <w:sz w:val="26"/>
                <w:szCs w:val="26"/>
              </w:rPr>
              <w:t>tạo</w:t>
            </w:r>
          </w:p>
          <w:p w14:paraId="3AB0B4E0" w14:textId="77777777" w:rsidR="00572AA5" w:rsidRPr="00BF3C7A" w:rsidRDefault="00572AA5" w:rsidP="00ED61C2">
            <w:pPr>
              <w:widowControl w:val="0"/>
              <w:autoSpaceDE w:val="0"/>
              <w:autoSpaceDN w:val="0"/>
              <w:rPr>
                <w:rFonts w:ascii="Times New Roman" w:hAnsi="Times New Roman"/>
                <w:color w:val="000000"/>
                <w:sz w:val="26"/>
                <w:szCs w:val="26"/>
              </w:rPr>
            </w:pPr>
            <w:r w:rsidRPr="00BF3C7A">
              <w:rPr>
                <w:rFonts w:ascii="Times New Roman" w:hAnsi="Times New Roman"/>
                <w:color w:val="000000"/>
                <w:sz w:val="26"/>
                <w:szCs w:val="26"/>
              </w:rPr>
              <w:t>kiến thức an toàn thực phẩm.</w:t>
            </w:r>
          </w:p>
        </w:tc>
        <w:tc>
          <w:tcPr>
            <w:tcW w:w="848" w:type="dxa"/>
            <w:vAlign w:val="center"/>
          </w:tcPr>
          <w:p w14:paraId="2817C147" w14:textId="77777777" w:rsidR="00572AA5" w:rsidRPr="00BF3C7A" w:rsidRDefault="00572AA5" w:rsidP="00ED61C2">
            <w:pPr>
              <w:jc w:val="center"/>
              <w:rPr>
                <w:rFonts w:ascii="Times New Roman" w:eastAsia="Times New Roman" w:hAnsi="Times New Roman"/>
                <w:color w:val="000000"/>
                <w:sz w:val="26"/>
                <w:szCs w:val="26"/>
              </w:rPr>
            </w:pPr>
            <w:r w:rsidRPr="00BF3C7A">
              <w:rPr>
                <w:rFonts w:ascii="Times New Roman" w:eastAsia="Times New Roman" w:hAnsi="Times New Roman"/>
                <w:color w:val="000000"/>
                <w:sz w:val="26"/>
                <w:szCs w:val="26"/>
              </w:rPr>
              <w:t>A</w:t>
            </w:r>
          </w:p>
        </w:tc>
        <w:tc>
          <w:tcPr>
            <w:tcW w:w="703" w:type="dxa"/>
            <w:vAlign w:val="center"/>
          </w:tcPr>
          <w:p w14:paraId="325E9AB5" w14:textId="77777777" w:rsidR="00572AA5" w:rsidRPr="00BF3C7A" w:rsidRDefault="00572AA5" w:rsidP="00ED61C2">
            <w:pPr>
              <w:jc w:val="center"/>
              <w:rPr>
                <w:rFonts w:ascii="Times New Roman" w:eastAsia="Times New Roman" w:hAnsi="Times New Roman"/>
                <w:color w:val="000000"/>
                <w:sz w:val="26"/>
                <w:szCs w:val="26"/>
              </w:rPr>
            </w:pPr>
            <w:r w:rsidRPr="00BF3C7A">
              <w:rPr>
                <w:rFonts w:ascii="Times New Roman" w:eastAsia="Times New Roman" w:hAnsi="Times New Roman"/>
                <w:color w:val="000000"/>
                <w:sz w:val="26"/>
                <w:szCs w:val="26"/>
              </w:rPr>
              <w:t>X</w:t>
            </w:r>
          </w:p>
        </w:tc>
        <w:tc>
          <w:tcPr>
            <w:tcW w:w="859" w:type="dxa"/>
          </w:tcPr>
          <w:p w14:paraId="7261EA64" w14:textId="77777777" w:rsidR="00572AA5" w:rsidRPr="00BF3C7A" w:rsidRDefault="00572AA5" w:rsidP="00ED61C2">
            <w:pPr>
              <w:jc w:val="both"/>
              <w:rPr>
                <w:rFonts w:ascii="Times New Roman" w:eastAsia="Times New Roman" w:hAnsi="Times New Roman"/>
                <w:color w:val="000000"/>
                <w:sz w:val="26"/>
                <w:szCs w:val="26"/>
              </w:rPr>
            </w:pPr>
          </w:p>
        </w:tc>
        <w:tc>
          <w:tcPr>
            <w:tcW w:w="1843" w:type="dxa"/>
            <w:gridSpan w:val="2"/>
          </w:tcPr>
          <w:p w14:paraId="3169F9F6" w14:textId="77777777" w:rsidR="00572AA5" w:rsidRPr="00BF3C7A" w:rsidRDefault="00572AA5" w:rsidP="00ED61C2">
            <w:pPr>
              <w:widowControl w:val="0"/>
              <w:autoSpaceDE w:val="0"/>
              <w:autoSpaceDN w:val="0"/>
              <w:rPr>
                <w:rFonts w:ascii="Times New Roman" w:hAnsi="Times New Roman"/>
                <w:color w:val="000000"/>
                <w:sz w:val="26"/>
                <w:szCs w:val="26"/>
              </w:rPr>
            </w:pPr>
            <w:r w:rsidRPr="00BF3C7A">
              <w:rPr>
                <w:rFonts w:ascii="Times New Roman" w:hAnsi="Times New Roman"/>
                <w:color w:val="000000"/>
                <w:sz w:val="26"/>
                <w:szCs w:val="26"/>
              </w:rPr>
              <w:t>Đánh giá thực tế</w:t>
            </w:r>
          </w:p>
        </w:tc>
      </w:tr>
      <w:tr w:rsidR="00572AA5" w:rsidRPr="00BF3C7A" w14:paraId="2DBB3036" w14:textId="77777777" w:rsidTr="00ED61C2">
        <w:trPr>
          <w:gridAfter w:val="1"/>
          <w:wAfter w:w="8" w:type="dxa"/>
        </w:trPr>
        <w:tc>
          <w:tcPr>
            <w:tcW w:w="708" w:type="dxa"/>
          </w:tcPr>
          <w:p w14:paraId="2BAE5211" w14:textId="77777777" w:rsidR="00572AA5" w:rsidRPr="00BF3C7A" w:rsidRDefault="00572AA5" w:rsidP="00ED61C2">
            <w:pPr>
              <w:jc w:val="center"/>
              <w:rPr>
                <w:rFonts w:ascii="Times New Roman" w:eastAsia="Times New Roman" w:hAnsi="Times New Roman"/>
                <w:color w:val="000000"/>
                <w:sz w:val="26"/>
                <w:szCs w:val="26"/>
              </w:rPr>
            </w:pPr>
          </w:p>
        </w:tc>
        <w:tc>
          <w:tcPr>
            <w:tcW w:w="4107" w:type="dxa"/>
          </w:tcPr>
          <w:p w14:paraId="598F2BAB" w14:textId="77777777" w:rsidR="00572AA5" w:rsidRPr="00BF3C7A" w:rsidRDefault="00572AA5" w:rsidP="00ED61C2">
            <w:pPr>
              <w:widowControl w:val="0"/>
              <w:autoSpaceDE w:val="0"/>
              <w:autoSpaceDN w:val="0"/>
              <w:rPr>
                <w:rFonts w:ascii="Times New Roman" w:hAnsi="Times New Roman"/>
                <w:color w:val="000000"/>
                <w:sz w:val="26"/>
                <w:szCs w:val="26"/>
              </w:rPr>
            </w:pPr>
            <w:r w:rsidRPr="00BF3C7A">
              <w:rPr>
                <w:rFonts w:ascii="Times New Roman" w:hAnsi="Times New Roman"/>
                <w:color w:val="000000"/>
                <w:sz w:val="26"/>
                <w:szCs w:val="26"/>
              </w:rPr>
              <w:t>Người</w:t>
            </w:r>
            <w:r w:rsidRPr="00BF3C7A">
              <w:rPr>
                <w:rFonts w:ascii="Times New Roman" w:hAnsi="Times New Roman"/>
                <w:color w:val="000000"/>
                <w:spacing w:val="81"/>
                <w:sz w:val="26"/>
                <w:szCs w:val="26"/>
              </w:rPr>
              <w:t xml:space="preserve"> </w:t>
            </w:r>
            <w:r w:rsidRPr="00BF3C7A">
              <w:rPr>
                <w:rFonts w:ascii="Times New Roman" w:hAnsi="Times New Roman"/>
                <w:color w:val="000000"/>
                <w:sz w:val="26"/>
                <w:szCs w:val="26"/>
              </w:rPr>
              <w:t>trực</w:t>
            </w:r>
            <w:r w:rsidRPr="00BF3C7A">
              <w:rPr>
                <w:rFonts w:ascii="Times New Roman" w:hAnsi="Times New Roman"/>
                <w:color w:val="000000"/>
                <w:spacing w:val="81"/>
                <w:sz w:val="26"/>
                <w:szCs w:val="26"/>
              </w:rPr>
              <w:t xml:space="preserve"> </w:t>
            </w:r>
            <w:r w:rsidRPr="00BF3C7A">
              <w:rPr>
                <w:rFonts w:ascii="Times New Roman" w:hAnsi="Times New Roman"/>
                <w:color w:val="000000"/>
                <w:sz w:val="26"/>
                <w:szCs w:val="26"/>
              </w:rPr>
              <w:t>tiếp</w:t>
            </w:r>
            <w:r w:rsidRPr="00BF3C7A">
              <w:rPr>
                <w:rFonts w:ascii="Times New Roman" w:hAnsi="Times New Roman"/>
                <w:color w:val="000000"/>
                <w:spacing w:val="81"/>
                <w:sz w:val="26"/>
                <w:szCs w:val="26"/>
              </w:rPr>
              <w:t xml:space="preserve"> </w:t>
            </w:r>
            <w:r w:rsidRPr="00BF3C7A">
              <w:rPr>
                <w:rFonts w:ascii="Times New Roman" w:hAnsi="Times New Roman"/>
                <w:color w:val="000000"/>
                <w:sz w:val="26"/>
                <w:szCs w:val="26"/>
              </w:rPr>
              <w:t>kinh</w:t>
            </w:r>
            <w:r w:rsidRPr="00BF3C7A">
              <w:rPr>
                <w:rFonts w:ascii="Times New Roman" w:hAnsi="Times New Roman"/>
                <w:color w:val="000000"/>
                <w:spacing w:val="81"/>
                <w:sz w:val="26"/>
                <w:szCs w:val="26"/>
              </w:rPr>
              <w:t xml:space="preserve"> </w:t>
            </w:r>
            <w:r w:rsidRPr="00BF3C7A">
              <w:rPr>
                <w:rFonts w:ascii="Times New Roman" w:hAnsi="Times New Roman"/>
                <w:color w:val="000000"/>
                <w:sz w:val="26"/>
                <w:szCs w:val="26"/>
              </w:rPr>
              <w:t>doanh thực</w:t>
            </w:r>
            <w:r w:rsidRPr="00BF3C7A">
              <w:rPr>
                <w:rFonts w:ascii="Times New Roman" w:hAnsi="Times New Roman"/>
                <w:color w:val="000000"/>
                <w:spacing w:val="87"/>
                <w:sz w:val="26"/>
                <w:szCs w:val="26"/>
              </w:rPr>
              <w:t xml:space="preserve"> </w:t>
            </w:r>
            <w:r w:rsidRPr="00BF3C7A">
              <w:rPr>
                <w:rFonts w:ascii="Times New Roman" w:hAnsi="Times New Roman"/>
                <w:color w:val="000000"/>
                <w:sz w:val="26"/>
                <w:szCs w:val="26"/>
              </w:rPr>
              <w:t>phẩm</w:t>
            </w:r>
            <w:r w:rsidRPr="00BF3C7A">
              <w:rPr>
                <w:rFonts w:ascii="Times New Roman" w:hAnsi="Times New Roman"/>
                <w:color w:val="000000"/>
                <w:spacing w:val="87"/>
                <w:sz w:val="26"/>
                <w:szCs w:val="26"/>
              </w:rPr>
              <w:t xml:space="preserve"> </w:t>
            </w:r>
            <w:r w:rsidRPr="00BF3C7A">
              <w:rPr>
                <w:rFonts w:ascii="Times New Roman" w:hAnsi="Times New Roman"/>
                <w:color w:val="000000"/>
                <w:sz w:val="26"/>
                <w:szCs w:val="26"/>
              </w:rPr>
              <w:t>có</w:t>
            </w:r>
            <w:r w:rsidRPr="00BF3C7A">
              <w:rPr>
                <w:rFonts w:ascii="Times New Roman" w:hAnsi="Times New Roman"/>
                <w:color w:val="000000"/>
                <w:spacing w:val="87"/>
                <w:sz w:val="26"/>
                <w:szCs w:val="26"/>
              </w:rPr>
              <w:t xml:space="preserve"> </w:t>
            </w:r>
            <w:r w:rsidRPr="00BF3C7A">
              <w:rPr>
                <w:rFonts w:ascii="Times New Roman" w:hAnsi="Times New Roman"/>
                <w:color w:val="000000"/>
                <w:sz w:val="26"/>
                <w:szCs w:val="26"/>
              </w:rPr>
              <w:t>đủ</w:t>
            </w:r>
            <w:r w:rsidRPr="00BF3C7A">
              <w:rPr>
                <w:rFonts w:ascii="Times New Roman" w:hAnsi="Times New Roman"/>
                <w:color w:val="000000"/>
                <w:spacing w:val="87"/>
                <w:sz w:val="26"/>
                <w:szCs w:val="26"/>
              </w:rPr>
              <w:t xml:space="preserve"> </w:t>
            </w:r>
            <w:r w:rsidRPr="00BF3C7A">
              <w:rPr>
                <w:rFonts w:ascii="Times New Roman" w:hAnsi="Times New Roman"/>
                <w:color w:val="000000"/>
                <w:sz w:val="26"/>
                <w:szCs w:val="26"/>
              </w:rPr>
              <w:t>sức</w:t>
            </w:r>
            <w:r w:rsidRPr="00BF3C7A">
              <w:rPr>
                <w:rFonts w:ascii="Times New Roman" w:hAnsi="Times New Roman"/>
                <w:color w:val="000000"/>
                <w:spacing w:val="87"/>
                <w:sz w:val="26"/>
                <w:szCs w:val="26"/>
              </w:rPr>
              <w:t xml:space="preserve"> </w:t>
            </w:r>
            <w:r w:rsidRPr="00BF3C7A">
              <w:rPr>
                <w:rFonts w:ascii="Times New Roman" w:hAnsi="Times New Roman"/>
                <w:color w:val="000000"/>
                <w:sz w:val="26"/>
                <w:szCs w:val="26"/>
              </w:rPr>
              <w:t>khỏe theo quy định</w:t>
            </w:r>
          </w:p>
        </w:tc>
        <w:tc>
          <w:tcPr>
            <w:tcW w:w="848" w:type="dxa"/>
            <w:vAlign w:val="center"/>
          </w:tcPr>
          <w:p w14:paraId="648B22A0" w14:textId="77777777" w:rsidR="00572AA5" w:rsidRPr="00BF3C7A" w:rsidRDefault="00572AA5" w:rsidP="00ED61C2">
            <w:pPr>
              <w:jc w:val="center"/>
              <w:rPr>
                <w:rFonts w:ascii="Times New Roman" w:eastAsia="Times New Roman" w:hAnsi="Times New Roman"/>
                <w:color w:val="000000"/>
                <w:sz w:val="26"/>
                <w:szCs w:val="26"/>
              </w:rPr>
            </w:pPr>
            <w:r w:rsidRPr="00BF3C7A">
              <w:rPr>
                <w:rFonts w:ascii="Times New Roman" w:eastAsia="Times New Roman" w:hAnsi="Times New Roman"/>
                <w:color w:val="000000"/>
                <w:sz w:val="26"/>
                <w:szCs w:val="26"/>
              </w:rPr>
              <w:t>A</w:t>
            </w:r>
          </w:p>
        </w:tc>
        <w:tc>
          <w:tcPr>
            <w:tcW w:w="703" w:type="dxa"/>
            <w:vAlign w:val="center"/>
          </w:tcPr>
          <w:p w14:paraId="48BC365B" w14:textId="77777777" w:rsidR="00572AA5" w:rsidRPr="00BF3C7A" w:rsidRDefault="00572AA5" w:rsidP="00ED61C2">
            <w:pPr>
              <w:jc w:val="center"/>
              <w:rPr>
                <w:rFonts w:ascii="Times New Roman" w:eastAsia="Times New Roman" w:hAnsi="Times New Roman"/>
                <w:color w:val="000000"/>
                <w:sz w:val="26"/>
                <w:szCs w:val="26"/>
              </w:rPr>
            </w:pPr>
            <w:r w:rsidRPr="00BF3C7A">
              <w:rPr>
                <w:rFonts w:ascii="Times New Roman" w:eastAsia="Times New Roman" w:hAnsi="Times New Roman"/>
                <w:color w:val="000000"/>
                <w:sz w:val="26"/>
                <w:szCs w:val="26"/>
              </w:rPr>
              <w:t>X</w:t>
            </w:r>
          </w:p>
        </w:tc>
        <w:tc>
          <w:tcPr>
            <w:tcW w:w="859" w:type="dxa"/>
          </w:tcPr>
          <w:p w14:paraId="777E1FEA" w14:textId="77777777" w:rsidR="00572AA5" w:rsidRPr="00BF3C7A" w:rsidRDefault="00572AA5" w:rsidP="00ED61C2">
            <w:pPr>
              <w:jc w:val="both"/>
              <w:rPr>
                <w:rFonts w:ascii="Times New Roman" w:eastAsia="Times New Roman" w:hAnsi="Times New Roman"/>
                <w:color w:val="000000"/>
                <w:sz w:val="26"/>
                <w:szCs w:val="26"/>
              </w:rPr>
            </w:pPr>
          </w:p>
        </w:tc>
        <w:tc>
          <w:tcPr>
            <w:tcW w:w="1843" w:type="dxa"/>
            <w:gridSpan w:val="2"/>
          </w:tcPr>
          <w:p w14:paraId="3C9B5290" w14:textId="77777777" w:rsidR="00572AA5" w:rsidRPr="00BF3C7A" w:rsidRDefault="00572AA5" w:rsidP="00ED61C2">
            <w:pPr>
              <w:widowControl w:val="0"/>
              <w:autoSpaceDE w:val="0"/>
              <w:autoSpaceDN w:val="0"/>
              <w:rPr>
                <w:rFonts w:ascii="Times New Roman" w:hAnsi="Times New Roman"/>
                <w:color w:val="000000"/>
                <w:sz w:val="26"/>
                <w:szCs w:val="26"/>
              </w:rPr>
            </w:pPr>
            <w:r w:rsidRPr="00BF3C7A">
              <w:rPr>
                <w:rFonts w:ascii="Times New Roman" w:hAnsi="Times New Roman"/>
                <w:color w:val="000000"/>
                <w:sz w:val="26"/>
                <w:szCs w:val="26"/>
              </w:rPr>
              <w:t>Đánh giá thực tế</w:t>
            </w:r>
          </w:p>
        </w:tc>
      </w:tr>
      <w:tr w:rsidR="00572AA5" w:rsidRPr="00BF3C7A" w14:paraId="1A8A76FC" w14:textId="77777777" w:rsidTr="00ED61C2">
        <w:trPr>
          <w:gridAfter w:val="1"/>
          <w:wAfter w:w="8" w:type="dxa"/>
        </w:trPr>
        <w:tc>
          <w:tcPr>
            <w:tcW w:w="708" w:type="dxa"/>
          </w:tcPr>
          <w:p w14:paraId="01354F8D" w14:textId="77777777" w:rsidR="00572AA5" w:rsidRPr="00BF3C7A" w:rsidRDefault="00572AA5" w:rsidP="00ED61C2">
            <w:pPr>
              <w:jc w:val="center"/>
              <w:rPr>
                <w:rFonts w:ascii="Times New Roman" w:eastAsia="Times New Roman" w:hAnsi="Times New Roman"/>
                <w:color w:val="000000"/>
                <w:sz w:val="26"/>
                <w:szCs w:val="26"/>
              </w:rPr>
            </w:pPr>
            <w:r w:rsidRPr="00BF3C7A">
              <w:rPr>
                <w:rFonts w:ascii="Times New Roman" w:eastAsia="Times New Roman" w:hAnsi="Times New Roman"/>
                <w:color w:val="000000"/>
                <w:sz w:val="26"/>
                <w:szCs w:val="26"/>
              </w:rPr>
              <w:t>8</w:t>
            </w:r>
          </w:p>
        </w:tc>
        <w:tc>
          <w:tcPr>
            <w:tcW w:w="4107" w:type="dxa"/>
          </w:tcPr>
          <w:p w14:paraId="75399615" w14:textId="77777777" w:rsidR="00572AA5" w:rsidRPr="00BF3C7A" w:rsidRDefault="00572AA5" w:rsidP="00ED61C2">
            <w:pPr>
              <w:widowControl w:val="0"/>
              <w:autoSpaceDE w:val="0"/>
              <w:autoSpaceDN w:val="0"/>
              <w:rPr>
                <w:rFonts w:ascii="Times New Roman" w:hAnsi="Times New Roman"/>
                <w:color w:val="000000"/>
                <w:sz w:val="26"/>
                <w:szCs w:val="26"/>
              </w:rPr>
            </w:pPr>
            <w:r w:rsidRPr="00BF3C7A">
              <w:rPr>
                <w:rFonts w:ascii="Times New Roman" w:hAnsi="Times New Roman"/>
                <w:color w:val="000000"/>
                <w:sz w:val="26"/>
                <w:szCs w:val="26"/>
              </w:rPr>
              <w:t>Yêu cầu truy xuất nguồn gốc</w:t>
            </w:r>
          </w:p>
        </w:tc>
        <w:tc>
          <w:tcPr>
            <w:tcW w:w="848" w:type="dxa"/>
            <w:vAlign w:val="center"/>
          </w:tcPr>
          <w:p w14:paraId="3D3F96DF" w14:textId="77777777" w:rsidR="00572AA5" w:rsidRPr="00BF3C7A" w:rsidRDefault="00572AA5" w:rsidP="00ED61C2">
            <w:pPr>
              <w:jc w:val="center"/>
              <w:rPr>
                <w:rFonts w:ascii="Times New Roman" w:eastAsia="Times New Roman" w:hAnsi="Times New Roman"/>
                <w:color w:val="000000"/>
                <w:sz w:val="26"/>
                <w:szCs w:val="26"/>
              </w:rPr>
            </w:pPr>
          </w:p>
        </w:tc>
        <w:tc>
          <w:tcPr>
            <w:tcW w:w="703" w:type="dxa"/>
            <w:vAlign w:val="center"/>
          </w:tcPr>
          <w:p w14:paraId="4B8BB5F6" w14:textId="77777777" w:rsidR="00572AA5" w:rsidRPr="00BF3C7A" w:rsidRDefault="00572AA5" w:rsidP="00ED61C2">
            <w:pPr>
              <w:jc w:val="center"/>
              <w:rPr>
                <w:rFonts w:ascii="Times New Roman" w:eastAsia="Times New Roman" w:hAnsi="Times New Roman"/>
                <w:color w:val="000000"/>
                <w:sz w:val="26"/>
                <w:szCs w:val="26"/>
              </w:rPr>
            </w:pPr>
          </w:p>
        </w:tc>
        <w:tc>
          <w:tcPr>
            <w:tcW w:w="859" w:type="dxa"/>
          </w:tcPr>
          <w:p w14:paraId="49D08D1C" w14:textId="77777777" w:rsidR="00572AA5" w:rsidRPr="00BF3C7A" w:rsidRDefault="00572AA5" w:rsidP="00ED61C2">
            <w:pPr>
              <w:jc w:val="both"/>
              <w:rPr>
                <w:rFonts w:ascii="Times New Roman" w:eastAsia="Times New Roman" w:hAnsi="Times New Roman"/>
                <w:color w:val="000000"/>
                <w:sz w:val="26"/>
                <w:szCs w:val="26"/>
              </w:rPr>
            </w:pPr>
          </w:p>
        </w:tc>
        <w:tc>
          <w:tcPr>
            <w:tcW w:w="1843" w:type="dxa"/>
            <w:gridSpan w:val="2"/>
          </w:tcPr>
          <w:p w14:paraId="60C256D8" w14:textId="77777777" w:rsidR="00572AA5" w:rsidRPr="00BF3C7A" w:rsidRDefault="00572AA5" w:rsidP="00ED61C2">
            <w:pPr>
              <w:jc w:val="both"/>
              <w:rPr>
                <w:rFonts w:ascii="Times New Roman" w:eastAsia="Times New Roman" w:hAnsi="Times New Roman"/>
                <w:color w:val="000000"/>
                <w:sz w:val="26"/>
                <w:szCs w:val="26"/>
              </w:rPr>
            </w:pPr>
          </w:p>
        </w:tc>
      </w:tr>
      <w:tr w:rsidR="00572AA5" w:rsidRPr="00BF3C7A" w14:paraId="33DB5732" w14:textId="77777777" w:rsidTr="00ED61C2">
        <w:trPr>
          <w:gridAfter w:val="1"/>
          <w:wAfter w:w="8" w:type="dxa"/>
        </w:trPr>
        <w:tc>
          <w:tcPr>
            <w:tcW w:w="708" w:type="dxa"/>
          </w:tcPr>
          <w:p w14:paraId="4D036535" w14:textId="77777777" w:rsidR="00572AA5" w:rsidRPr="00BF3C7A" w:rsidRDefault="00572AA5" w:rsidP="00ED61C2">
            <w:pPr>
              <w:jc w:val="center"/>
              <w:rPr>
                <w:rFonts w:ascii="Times New Roman" w:eastAsia="Times New Roman" w:hAnsi="Times New Roman"/>
                <w:sz w:val="26"/>
                <w:szCs w:val="26"/>
              </w:rPr>
            </w:pPr>
          </w:p>
        </w:tc>
        <w:tc>
          <w:tcPr>
            <w:tcW w:w="4107" w:type="dxa"/>
          </w:tcPr>
          <w:p w14:paraId="164E7CEC" w14:textId="77777777" w:rsidR="00572AA5" w:rsidRPr="00BF3C7A" w:rsidRDefault="00572AA5" w:rsidP="00ED61C2">
            <w:pPr>
              <w:widowControl w:val="0"/>
              <w:autoSpaceDE w:val="0"/>
              <w:autoSpaceDN w:val="0"/>
              <w:rPr>
                <w:rFonts w:ascii="Times New Roman" w:eastAsia="Times New Roman" w:hAnsi="Times New Roman"/>
                <w:sz w:val="26"/>
                <w:szCs w:val="26"/>
              </w:rPr>
            </w:pPr>
            <w:r w:rsidRPr="00BF3C7A">
              <w:rPr>
                <w:rFonts w:ascii="Times New Roman" w:hAnsi="Times New Roman"/>
                <w:sz w:val="26"/>
                <w:szCs w:val="26"/>
              </w:rPr>
              <w:t>Sản</w:t>
            </w:r>
            <w:r w:rsidRPr="00BF3C7A">
              <w:rPr>
                <w:rFonts w:ascii="Times New Roman" w:hAnsi="Times New Roman"/>
                <w:spacing w:val="21"/>
                <w:sz w:val="26"/>
                <w:szCs w:val="26"/>
              </w:rPr>
              <w:t xml:space="preserve"> </w:t>
            </w:r>
            <w:r w:rsidRPr="00BF3C7A">
              <w:rPr>
                <w:rFonts w:ascii="Times New Roman" w:hAnsi="Times New Roman"/>
                <w:sz w:val="26"/>
                <w:szCs w:val="26"/>
              </w:rPr>
              <w:t>phẩm</w:t>
            </w:r>
            <w:r w:rsidRPr="00BF3C7A">
              <w:rPr>
                <w:rFonts w:ascii="Times New Roman" w:hAnsi="Times New Roman"/>
                <w:spacing w:val="21"/>
                <w:sz w:val="26"/>
                <w:szCs w:val="26"/>
              </w:rPr>
              <w:t xml:space="preserve"> </w:t>
            </w:r>
            <w:r w:rsidRPr="00BF3C7A">
              <w:rPr>
                <w:rFonts w:ascii="Times New Roman" w:hAnsi="Times New Roman"/>
                <w:sz w:val="26"/>
                <w:szCs w:val="26"/>
              </w:rPr>
              <w:t>kinh</w:t>
            </w:r>
            <w:r w:rsidRPr="00BF3C7A">
              <w:rPr>
                <w:rFonts w:ascii="Times New Roman" w:hAnsi="Times New Roman"/>
                <w:spacing w:val="21"/>
                <w:sz w:val="26"/>
                <w:szCs w:val="26"/>
              </w:rPr>
              <w:t xml:space="preserve"> </w:t>
            </w:r>
            <w:r w:rsidRPr="00BF3C7A">
              <w:rPr>
                <w:rFonts w:ascii="Times New Roman" w:hAnsi="Times New Roman"/>
                <w:sz w:val="26"/>
                <w:szCs w:val="26"/>
              </w:rPr>
              <w:t>doanh</w:t>
            </w:r>
            <w:r w:rsidRPr="00BF3C7A">
              <w:rPr>
                <w:rFonts w:ascii="Times New Roman" w:hAnsi="Times New Roman"/>
                <w:spacing w:val="21"/>
                <w:sz w:val="26"/>
                <w:szCs w:val="26"/>
              </w:rPr>
              <w:t xml:space="preserve"> </w:t>
            </w:r>
            <w:r w:rsidRPr="00BF3C7A">
              <w:rPr>
                <w:rFonts w:ascii="Times New Roman" w:hAnsi="Times New Roman"/>
                <w:sz w:val="26"/>
                <w:szCs w:val="26"/>
              </w:rPr>
              <w:t>tại</w:t>
            </w:r>
            <w:r w:rsidRPr="00BF3C7A">
              <w:rPr>
                <w:rFonts w:ascii="Times New Roman" w:hAnsi="Times New Roman"/>
                <w:spacing w:val="21"/>
                <w:sz w:val="26"/>
                <w:szCs w:val="26"/>
              </w:rPr>
              <w:t xml:space="preserve"> </w:t>
            </w:r>
            <w:r w:rsidRPr="00BF3C7A">
              <w:rPr>
                <w:rFonts w:ascii="Times New Roman" w:hAnsi="Times New Roman"/>
                <w:sz w:val="26"/>
                <w:szCs w:val="26"/>
              </w:rPr>
              <w:t>chợ có</w:t>
            </w:r>
            <w:r w:rsidRPr="00BF3C7A">
              <w:rPr>
                <w:rFonts w:ascii="Times New Roman" w:hAnsi="Times New Roman"/>
                <w:spacing w:val="2"/>
                <w:sz w:val="26"/>
                <w:szCs w:val="26"/>
              </w:rPr>
              <w:t xml:space="preserve"> </w:t>
            </w:r>
            <w:r w:rsidRPr="00BF3C7A">
              <w:rPr>
                <w:rFonts w:ascii="Times New Roman" w:hAnsi="Times New Roman"/>
                <w:sz w:val="26"/>
                <w:szCs w:val="26"/>
              </w:rPr>
              <w:lastRenderedPageBreak/>
              <w:t>nguồn</w:t>
            </w:r>
            <w:r w:rsidRPr="00BF3C7A">
              <w:rPr>
                <w:rFonts w:ascii="Times New Roman" w:hAnsi="Times New Roman"/>
                <w:spacing w:val="2"/>
                <w:sz w:val="26"/>
                <w:szCs w:val="26"/>
              </w:rPr>
              <w:t xml:space="preserve"> </w:t>
            </w:r>
            <w:r w:rsidRPr="00BF3C7A">
              <w:rPr>
                <w:rFonts w:ascii="Times New Roman" w:hAnsi="Times New Roman"/>
                <w:sz w:val="26"/>
                <w:szCs w:val="26"/>
              </w:rPr>
              <w:t>gốc</w:t>
            </w:r>
            <w:r w:rsidRPr="00BF3C7A">
              <w:rPr>
                <w:rFonts w:ascii="Times New Roman" w:hAnsi="Times New Roman"/>
                <w:spacing w:val="1"/>
                <w:sz w:val="26"/>
                <w:szCs w:val="26"/>
              </w:rPr>
              <w:t xml:space="preserve"> </w:t>
            </w:r>
            <w:r w:rsidRPr="00BF3C7A">
              <w:rPr>
                <w:rFonts w:ascii="Times New Roman" w:hAnsi="Times New Roman"/>
                <w:sz w:val="26"/>
                <w:szCs w:val="26"/>
              </w:rPr>
              <w:t>xuất</w:t>
            </w:r>
            <w:r w:rsidRPr="00BF3C7A">
              <w:rPr>
                <w:rFonts w:ascii="Times New Roman" w:hAnsi="Times New Roman"/>
                <w:spacing w:val="2"/>
                <w:sz w:val="26"/>
                <w:szCs w:val="26"/>
              </w:rPr>
              <w:t xml:space="preserve"> </w:t>
            </w:r>
            <w:r w:rsidRPr="00BF3C7A">
              <w:rPr>
                <w:rFonts w:ascii="Times New Roman" w:hAnsi="Times New Roman"/>
                <w:sz w:val="26"/>
                <w:szCs w:val="26"/>
              </w:rPr>
              <w:t>xứ</w:t>
            </w:r>
            <w:r w:rsidRPr="00BF3C7A">
              <w:rPr>
                <w:rFonts w:ascii="Times New Roman" w:hAnsi="Times New Roman"/>
                <w:spacing w:val="2"/>
                <w:sz w:val="26"/>
                <w:szCs w:val="26"/>
              </w:rPr>
              <w:t xml:space="preserve"> </w:t>
            </w:r>
            <w:r w:rsidRPr="00BF3C7A">
              <w:rPr>
                <w:rFonts w:ascii="Times New Roman" w:hAnsi="Times New Roman"/>
                <w:sz w:val="26"/>
                <w:szCs w:val="26"/>
              </w:rPr>
              <w:t>rõ</w:t>
            </w:r>
            <w:r w:rsidRPr="00BF3C7A">
              <w:rPr>
                <w:rFonts w:ascii="Times New Roman" w:hAnsi="Times New Roman"/>
                <w:spacing w:val="2"/>
                <w:sz w:val="26"/>
                <w:szCs w:val="26"/>
              </w:rPr>
              <w:t xml:space="preserve"> </w:t>
            </w:r>
            <w:r w:rsidRPr="00BF3C7A">
              <w:rPr>
                <w:rFonts w:ascii="Times New Roman" w:hAnsi="Times New Roman"/>
                <w:sz w:val="26"/>
                <w:szCs w:val="26"/>
              </w:rPr>
              <w:t>ràng, bảo</w:t>
            </w:r>
            <w:r w:rsidRPr="00BF3C7A">
              <w:rPr>
                <w:rFonts w:ascii="Times New Roman" w:hAnsi="Times New Roman"/>
                <w:spacing w:val="177"/>
                <w:sz w:val="26"/>
                <w:szCs w:val="26"/>
              </w:rPr>
              <w:t xml:space="preserve"> </w:t>
            </w:r>
            <w:r w:rsidRPr="00BF3C7A">
              <w:rPr>
                <w:rFonts w:ascii="Times New Roman" w:hAnsi="Times New Roman"/>
                <w:sz w:val="26"/>
                <w:szCs w:val="26"/>
              </w:rPr>
              <w:t>đảm</w:t>
            </w:r>
            <w:r w:rsidRPr="00BF3C7A">
              <w:rPr>
                <w:rFonts w:ascii="Times New Roman" w:hAnsi="Times New Roman"/>
                <w:spacing w:val="177"/>
                <w:sz w:val="26"/>
                <w:szCs w:val="26"/>
              </w:rPr>
              <w:t xml:space="preserve"> </w:t>
            </w:r>
            <w:r w:rsidRPr="00BF3C7A">
              <w:rPr>
                <w:rFonts w:ascii="Times New Roman" w:hAnsi="Times New Roman"/>
                <w:sz w:val="26"/>
                <w:szCs w:val="26"/>
              </w:rPr>
              <w:t>truy</w:t>
            </w:r>
            <w:r w:rsidRPr="00BF3C7A">
              <w:rPr>
                <w:rFonts w:ascii="Times New Roman" w:hAnsi="Times New Roman"/>
                <w:spacing w:val="178"/>
                <w:sz w:val="26"/>
                <w:szCs w:val="26"/>
              </w:rPr>
              <w:t xml:space="preserve"> </w:t>
            </w:r>
            <w:r w:rsidRPr="00BF3C7A">
              <w:rPr>
                <w:rFonts w:ascii="Times New Roman" w:hAnsi="Times New Roman"/>
                <w:sz w:val="26"/>
                <w:szCs w:val="26"/>
              </w:rPr>
              <w:t>xuất</w:t>
            </w:r>
            <w:r w:rsidRPr="00BF3C7A">
              <w:rPr>
                <w:rFonts w:ascii="Times New Roman" w:hAnsi="Times New Roman"/>
                <w:spacing w:val="178"/>
                <w:sz w:val="26"/>
                <w:szCs w:val="26"/>
              </w:rPr>
              <w:t xml:space="preserve"> </w:t>
            </w:r>
            <w:r w:rsidRPr="00BF3C7A">
              <w:rPr>
                <w:rFonts w:ascii="Times New Roman" w:hAnsi="Times New Roman"/>
                <w:sz w:val="26"/>
                <w:szCs w:val="26"/>
              </w:rPr>
              <w:t>được nguồn gốc</w:t>
            </w:r>
          </w:p>
        </w:tc>
        <w:tc>
          <w:tcPr>
            <w:tcW w:w="848" w:type="dxa"/>
            <w:vAlign w:val="center"/>
          </w:tcPr>
          <w:p w14:paraId="5C1B14F7" w14:textId="77777777" w:rsidR="00572AA5" w:rsidRPr="00BF3C7A" w:rsidRDefault="00572AA5" w:rsidP="00ED61C2">
            <w:pPr>
              <w:jc w:val="center"/>
              <w:rPr>
                <w:rFonts w:ascii="Times New Roman" w:eastAsia="Times New Roman" w:hAnsi="Times New Roman"/>
                <w:sz w:val="26"/>
                <w:szCs w:val="26"/>
              </w:rPr>
            </w:pPr>
            <w:r w:rsidRPr="00BF3C7A">
              <w:rPr>
                <w:rFonts w:ascii="Times New Roman" w:eastAsia="Times New Roman" w:hAnsi="Times New Roman"/>
                <w:sz w:val="26"/>
                <w:szCs w:val="26"/>
              </w:rPr>
              <w:lastRenderedPageBreak/>
              <w:t>B</w:t>
            </w:r>
          </w:p>
        </w:tc>
        <w:tc>
          <w:tcPr>
            <w:tcW w:w="703" w:type="dxa"/>
            <w:vAlign w:val="center"/>
          </w:tcPr>
          <w:p w14:paraId="16004085" w14:textId="7897D416" w:rsidR="00572AA5" w:rsidRPr="00BF3C7A" w:rsidRDefault="00B275A1" w:rsidP="00ED61C2">
            <w:pPr>
              <w:jc w:val="center"/>
              <w:rPr>
                <w:rFonts w:ascii="Times New Roman" w:eastAsia="Times New Roman" w:hAnsi="Times New Roman"/>
                <w:sz w:val="26"/>
                <w:szCs w:val="26"/>
              </w:rPr>
            </w:pPr>
            <w:r w:rsidRPr="00BF3C7A">
              <w:rPr>
                <w:rFonts w:ascii="Times New Roman" w:eastAsia="Times New Roman" w:hAnsi="Times New Roman"/>
                <w:sz w:val="26"/>
                <w:szCs w:val="26"/>
              </w:rPr>
              <w:t>X</w:t>
            </w:r>
          </w:p>
        </w:tc>
        <w:tc>
          <w:tcPr>
            <w:tcW w:w="859" w:type="dxa"/>
          </w:tcPr>
          <w:p w14:paraId="22B7DA4D" w14:textId="73B054FD" w:rsidR="00572AA5" w:rsidRPr="00BF3C7A" w:rsidRDefault="00572AA5" w:rsidP="00ED61C2">
            <w:pPr>
              <w:jc w:val="both"/>
              <w:rPr>
                <w:rFonts w:ascii="Times New Roman" w:eastAsia="Times New Roman" w:hAnsi="Times New Roman"/>
                <w:sz w:val="26"/>
                <w:szCs w:val="26"/>
              </w:rPr>
            </w:pPr>
          </w:p>
        </w:tc>
        <w:tc>
          <w:tcPr>
            <w:tcW w:w="1843" w:type="dxa"/>
            <w:gridSpan w:val="2"/>
          </w:tcPr>
          <w:p w14:paraId="023E875B" w14:textId="77777777" w:rsidR="00572AA5" w:rsidRPr="00BF3C7A" w:rsidRDefault="00572AA5" w:rsidP="00ED61C2">
            <w:pPr>
              <w:widowControl w:val="0"/>
              <w:autoSpaceDE w:val="0"/>
              <w:autoSpaceDN w:val="0"/>
              <w:rPr>
                <w:rFonts w:ascii="Times New Roman" w:hAnsi="Times New Roman"/>
                <w:sz w:val="26"/>
                <w:szCs w:val="26"/>
              </w:rPr>
            </w:pPr>
            <w:r w:rsidRPr="00BF3C7A">
              <w:rPr>
                <w:rFonts w:ascii="Times New Roman" w:hAnsi="Times New Roman"/>
                <w:sz w:val="26"/>
                <w:szCs w:val="26"/>
              </w:rPr>
              <w:t xml:space="preserve">Đánh giá thực </w:t>
            </w:r>
            <w:r w:rsidRPr="00BF3C7A">
              <w:rPr>
                <w:rFonts w:ascii="Times New Roman" w:hAnsi="Times New Roman"/>
                <w:sz w:val="26"/>
                <w:szCs w:val="26"/>
              </w:rPr>
              <w:lastRenderedPageBreak/>
              <w:t>tế</w:t>
            </w:r>
          </w:p>
        </w:tc>
      </w:tr>
    </w:tbl>
    <w:p w14:paraId="3B48C790" w14:textId="00ACE84B" w:rsidR="007E67A6" w:rsidRPr="00BF3C7A" w:rsidRDefault="00032C08" w:rsidP="00572AA5">
      <w:pPr>
        <w:shd w:val="clear" w:color="auto" w:fill="FFFFFF"/>
        <w:spacing w:after="0" w:line="240" w:lineRule="auto"/>
        <w:ind w:firstLine="709"/>
        <w:jc w:val="both"/>
        <w:rPr>
          <w:rFonts w:ascii="Times New Roman" w:hAnsi="Times New Roman"/>
          <w:b/>
          <w:bCs/>
          <w:spacing w:val="-6"/>
          <w:sz w:val="28"/>
          <w:szCs w:val="28"/>
          <w:lang w:val="sv-SE"/>
        </w:rPr>
      </w:pPr>
      <w:r w:rsidRPr="00BF3C7A">
        <w:rPr>
          <w:rFonts w:ascii="Times New Roman" w:hAnsi="Times New Roman"/>
          <w:b/>
          <w:bCs/>
          <w:i/>
          <w:iCs/>
          <w:spacing w:val="-6"/>
          <w:sz w:val="28"/>
          <w:szCs w:val="28"/>
          <w:lang w:val="sv-SE"/>
        </w:rPr>
        <w:lastRenderedPageBreak/>
        <w:t>c)</w:t>
      </w:r>
      <w:r w:rsidR="007E67A6" w:rsidRPr="00BF3C7A">
        <w:rPr>
          <w:rFonts w:ascii="Times New Roman" w:hAnsi="Times New Roman"/>
          <w:b/>
          <w:bCs/>
          <w:i/>
          <w:iCs/>
          <w:spacing w:val="-6"/>
          <w:sz w:val="28"/>
          <w:szCs w:val="28"/>
          <w:lang w:val="sv-SE"/>
        </w:rPr>
        <w:t xml:space="preserve"> </w:t>
      </w:r>
      <w:r w:rsidR="00004F60" w:rsidRPr="00BF3C7A">
        <w:rPr>
          <w:rFonts w:ascii="Times New Roman" w:hAnsi="Times New Roman"/>
          <w:b/>
          <w:bCs/>
          <w:i/>
          <w:iCs/>
          <w:spacing w:val="-6"/>
          <w:sz w:val="28"/>
          <w:szCs w:val="28"/>
          <w:lang w:val="sv-SE"/>
        </w:rPr>
        <w:t>Đánh giá</w:t>
      </w:r>
      <w:r w:rsidR="007E67A6" w:rsidRPr="00BF3C7A">
        <w:rPr>
          <w:rFonts w:ascii="Times New Roman" w:hAnsi="Times New Roman"/>
          <w:b/>
          <w:bCs/>
          <w:i/>
          <w:iCs/>
          <w:spacing w:val="-6"/>
          <w:sz w:val="28"/>
          <w:szCs w:val="28"/>
          <w:lang w:val="sv-SE"/>
        </w:rPr>
        <w:t>:</w:t>
      </w:r>
      <w:r w:rsidR="007E67A6" w:rsidRPr="00BF3C7A">
        <w:rPr>
          <w:rFonts w:ascii="Times New Roman" w:hAnsi="Times New Roman"/>
          <w:b/>
          <w:bCs/>
          <w:spacing w:val="-6"/>
          <w:sz w:val="28"/>
          <w:szCs w:val="28"/>
          <w:lang w:val="sv-SE"/>
        </w:rPr>
        <w:t xml:space="preserve"> </w:t>
      </w:r>
      <w:r w:rsidR="007E67A6" w:rsidRPr="00BF3C7A">
        <w:rPr>
          <w:rFonts w:ascii="Times New Roman" w:hAnsi="Times New Roman"/>
          <w:spacing w:val="-6"/>
          <w:sz w:val="28"/>
          <w:szCs w:val="28"/>
          <w:lang w:val="sv-SE"/>
        </w:rPr>
        <w:t>Đạt tiêu chí số 7 về cơ sở hạ tầng thương mại nông thôn.</w:t>
      </w:r>
    </w:p>
    <w:p w14:paraId="721CAE6F" w14:textId="0CFB4E2E" w:rsidR="007E67A6" w:rsidRPr="00BF3C7A" w:rsidRDefault="001746FF" w:rsidP="00116545">
      <w:pPr>
        <w:spacing w:after="0" w:line="240" w:lineRule="auto"/>
        <w:ind w:firstLine="720"/>
        <w:jc w:val="both"/>
        <w:rPr>
          <w:rFonts w:ascii="Times New Roman" w:hAnsi="Times New Roman"/>
          <w:b/>
          <w:bCs/>
          <w:spacing w:val="-6"/>
          <w:sz w:val="28"/>
          <w:szCs w:val="28"/>
          <w:lang w:val="sv-SE"/>
        </w:rPr>
      </w:pPr>
      <w:r w:rsidRPr="00BF3C7A">
        <w:rPr>
          <w:rFonts w:ascii="Times New Roman" w:hAnsi="Times New Roman"/>
          <w:b/>
          <w:bCs/>
          <w:spacing w:val="-6"/>
          <w:sz w:val="28"/>
          <w:szCs w:val="28"/>
          <w:lang w:val="sv-SE"/>
        </w:rPr>
        <w:t>4.</w:t>
      </w:r>
      <w:r w:rsidR="007E67A6" w:rsidRPr="00BF3C7A">
        <w:rPr>
          <w:rFonts w:ascii="Times New Roman" w:hAnsi="Times New Roman"/>
          <w:b/>
          <w:bCs/>
          <w:spacing w:val="-6"/>
          <w:sz w:val="28"/>
          <w:szCs w:val="28"/>
          <w:lang w:val="sv-SE"/>
        </w:rPr>
        <w:t>8. Tiêu chí số 8 về Thông tin và truyền thông.</w:t>
      </w:r>
    </w:p>
    <w:p w14:paraId="515CD155" w14:textId="77777777" w:rsidR="007E67A6" w:rsidRPr="00BF3C7A" w:rsidRDefault="007E67A6" w:rsidP="00116545">
      <w:pPr>
        <w:spacing w:after="0" w:line="240" w:lineRule="auto"/>
        <w:ind w:firstLine="720"/>
        <w:jc w:val="both"/>
        <w:rPr>
          <w:rFonts w:ascii="Times New Roman" w:hAnsi="Times New Roman"/>
          <w:b/>
          <w:bCs/>
          <w:i/>
          <w:spacing w:val="-6"/>
          <w:sz w:val="28"/>
          <w:szCs w:val="28"/>
          <w:lang w:val="sv-SE"/>
        </w:rPr>
      </w:pPr>
      <w:r w:rsidRPr="00BF3C7A">
        <w:rPr>
          <w:rFonts w:ascii="Times New Roman" w:hAnsi="Times New Roman"/>
          <w:b/>
          <w:bCs/>
          <w:i/>
          <w:spacing w:val="-6"/>
          <w:sz w:val="28"/>
          <w:szCs w:val="28"/>
          <w:lang w:val="sv-SE"/>
        </w:rPr>
        <w:t xml:space="preserve">a) Yêu cầu của tiêu chí: </w:t>
      </w:r>
    </w:p>
    <w:p w14:paraId="70D79134" w14:textId="77777777" w:rsidR="007E67A6" w:rsidRPr="00BF3C7A" w:rsidRDefault="007E67A6" w:rsidP="00116545">
      <w:pPr>
        <w:spacing w:after="0" w:line="240" w:lineRule="auto"/>
        <w:ind w:firstLine="720"/>
        <w:jc w:val="both"/>
        <w:rPr>
          <w:rFonts w:ascii="Times New Roman" w:hAnsi="Times New Roman"/>
          <w:bCs/>
          <w:spacing w:val="-6"/>
          <w:sz w:val="28"/>
          <w:szCs w:val="28"/>
          <w:lang w:val="sv-SE"/>
        </w:rPr>
      </w:pPr>
      <w:r w:rsidRPr="00BF3C7A">
        <w:rPr>
          <w:rFonts w:ascii="Times New Roman" w:hAnsi="Times New Roman"/>
          <w:bCs/>
          <w:spacing w:val="-6"/>
          <w:sz w:val="28"/>
          <w:szCs w:val="28"/>
          <w:lang w:val="sv-SE"/>
        </w:rPr>
        <w:t>- Chỉ tiêu 8.1:</w:t>
      </w:r>
      <w:r w:rsidRPr="00BF3C7A">
        <w:rPr>
          <w:rFonts w:ascii="Times New Roman" w:hAnsi="Times New Roman"/>
          <w:b/>
          <w:bCs/>
          <w:spacing w:val="-6"/>
          <w:sz w:val="28"/>
          <w:szCs w:val="28"/>
          <w:lang w:val="sv-SE"/>
        </w:rPr>
        <w:t xml:space="preserve"> </w:t>
      </w:r>
      <w:r w:rsidRPr="00BF3C7A">
        <w:rPr>
          <w:rFonts w:ascii="Times New Roman" w:hAnsi="Times New Roman"/>
          <w:bCs/>
          <w:spacing w:val="-6"/>
          <w:sz w:val="28"/>
          <w:szCs w:val="28"/>
          <w:lang w:val="sv-SE"/>
        </w:rPr>
        <w:t>Có điểm phục vụ bưu chính đáp ứng cung cấp dịch vụ công trực tuyến cho người dân</w:t>
      </w:r>
    </w:p>
    <w:p w14:paraId="18EA643D" w14:textId="77777777" w:rsidR="007E67A6" w:rsidRPr="00BF3C7A" w:rsidRDefault="007E67A6" w:rsidP="00116545">
      <w:pPr>
        <w:spacing w:after="0" w:line="240" w:lineRule="auto"/>
        <w:ind w:firstLine="720"/>
        <w:jc w:val="both"/>
        <w:rPr>
          <w:rFonts w:ascii="Times New Roman" w:hAnsi="Times New Roman"/>
          <w:bCs/>
          <w:spacing w:val="-6"/>
          <w:sz w:val="28"/>
          <w:szCs w:val="28"/>
          <w:lang w:val="sv-SE"/>
        </w:rPr>
      </w:pPr>
      <w:r w:rsidRPr="00BF3C7A">
        <w:rPr>
          <w:rFonts w:ascii="Times New Roman" w:hAnsi="Times New Roman"/>
          <w:bCs/>
          <w:spacing w:val="-6"/>
          <w:sz w:val="28"/>
          <w:szCs w:val="28"/>
          <w:lang w:val="sv-SE"/>
        </w:rPr>
        <w:t>- Chỉ tiêu 8.2:</w:t>
      </w:r>
      <w:r w:rsidRPr="00BF3C7A">
        <w:rPr>
          <w:rFonts w:ascii="Times New Roman" w:hAnsi="Times New Roman"/>
          <w:b/>
          <w:bCs/>
          <w:spacing w:val="-6"/>
          <w:sz w:val="28"/>
          <w:szCs w:val="28"/>
          <w:lang w:val="sv-SE"/>
        </w:rPr>
        <w:t xml:space="preserve"> </w:t>
      </w:r>
      <w:r w:rsidRPr="00BF3C7A">
        <w:rPr>
          <w:rFonts w:ascii="Times New Roman" w:hAnsi="Times New Roman"/>
          <w:bCs/>
          <w:spacing w:val="-6"/>
          <w:sz w:val="28"/>
          <w:szCs w:val="28"/>
          <w:lang w:val="sv-SE"/>
        </w:rPr>
        <w:t>Tỷ lệ thuê bao sử dụng điện thoại thông minh.</w:t>
      </w:r>
    </w:p>
    <w:p w14:paraId="731444CF" w14:textId="77777777" w:rsidR="007E67A6" w:rsidRPr="00BF3C7A" w:rsidRDefault="007E67A6" w:rsidP="00116545">
      <w:pPr>
        <w:spacing w:after="0" w:line="240" w:lineRule="auto"/>
        <w:ind w:firstLine="720"/>
        <w:jc w:val="both"/>
        <w:rPr>
          <w:rFonts w:ascii="Times New Roman" w:hAnsi="Times New Roman"/>
          <w:bCs/>
          <w:spacing w:val="-6"/>
          <w:sz w:val="28"/>
          <w:szCs w:val="28"/>
          <w:lang w:val="sv-SE"/>
        </w:rPr>
      </w:pPr>
      <w:r w:rsidRPr="00BF3C7A">
        <w:rPr>
          <w:rFonts w:ascii="Times New Roman" w:hAnsi="Times New Roman"/>
          <w:bCs/>
          <w:spacing w:val="-6"/>
          <w:sz w:val="28"/>
          <w:szCs w:val="28"/>
          <w:lang w:val="sv-SE"/>
        </w:rPr>
        <w:t>- Chỉ tiêu 8.3: Có dịch vụ báo chí truyền thông.</w:t>
      </w:r>
    </w:p>
    <w:p w14:paraId="6BA0B26E" w14:textId="77777777" w:rsidR="007E67A6" w:rsidRPr="00BF3C7A" w:rsidRDefault="007E67A6" w:rsidP="00116545">
      <w:pPr>
        <w:spacing w:after="0" w:line="240" w:lineRule="auto"/>
        <w:ind w:firstLine="720"/>
        <w:jc w:val="both"/>
        <w:rPr>
          <w:rFonts w:ascii="Times New Roman" w:hAnsi="Times New Roman"/>
          <w:bCs/>
          <w:spacing w:val="-6"/>
          <w:sz w:val="28"/>
          <w:szCs w:val="28"/>
          <w:lang w:val="sv-SE"/>
        </w:rPr>
      </w:pPr>
      <w:r w:rsidRPr="00BF3C7A">
        <w:rPr>
          <w:rFonts w:ascii="Times New Roman" w:hAnsi="Times New Roman"/>
          <w:bCs/>
          <w:spacing w:val="-6"/>
          <w:sz w:val="28"/>
          <w:szCs w:val="28"/>
          <w:lang w:val="sv-SE"/>
        </w:rPr>
        <w:t>- Chỉ tiêu 8.4: Có ứng dụng công nghệ thông tin trong công tác quản lý, điều hành phục vụ đời sống kinh tế - xã hội và tổ chức lấy ý kiến sự hài lòng của người dân về kết quả xây dựng nông thôn mới.</w:t>
      </w:r>
    </w:p>
    <w:p w14:paraId="0EEA2245" w14:textId="77777777" w:rsidR="007E67A6" w:rsidRPr="00BF3C7A" w:rsidRDefault="007E67A6" w:rsidP="00116545">
      <w:pPr>
        <w:spacing w:after="0" w:line="240" w:lineRule="auto"/>
        <w:ind w:firstLine="720"/>
        <w:jc w:val="both"/>
        <w:rPr>
          <w:rFonts w:ascii="Times New Roman" w:hAnsi="Times New Roman"/>
          <w:b/>
          <w:bCs/>
          <w:spacing w:val="-6"/>
          <w:sz w:val="28"/>
          <w:szCs w:val="28"/>
          <w:lang w:val="sv-SE"/>
        </w:rPr>
      </w:pPr>
      <w:r w:rsidRPr="00BF3C7A">
        <w:rPr>
          <w:rFonts w:ascii="Times New Roman" w:hAnsi="Times New Roman"/>
          <w:bCs/>
          <w:spacing w:val="-6"/>
          <w:sz w:val="28"/>
          <w:szCs w:val="28"/>
          <w:lang w:val="sv-SE"/>
        </w:rPr>
        <w:t>- Chỉ tiêu 8.5:</w:t>
      </w:r>
      <w:r w:rsidRPr="00BF3C7A">
        <w:rPr>
          <w:rFonts w:ascii="Times New Roman" w:hAnsi="Times New Roman"/>
          <w:b/>
          <w:bCs/>
          <w:spacing w:val="-6"/>
          <w:sz w:val="28"/>
          <w:szCs w:val="28"/>
          <w:lang w:val="sv-SE"/>
        </w:rPr>
        <w:t xml:space="preserve"> </w:t>
      </w:r>
      <w:r w:rsidRPr="00BF3C7A">
        <w:rPr>
          <w:rFonts w:ascii="Times New Roman" w:hAnsi="Times New Roman"/>
          <w:bCs/>
          <w:spacing w:val="-6"/>
          <w:sz w:val="28"/>
          <w:szCs w:val="28"/>
          <w:lang w:val="sv-SE"/>
        </w:rPr>
        <w:t>Có mạng wifi miễn phí ở các điểm công cộng (khu vực trung tâm xã, nơi sinh hoạt cộng đồng, điểm du lịch cộng đồng).</w:t>
      </w:r>
    </w:p>
    <w:p w14:paraId="473171BB" w14:textId="77777777" w:rsidR="007E67A6" w:rsidRPr="00BF3C7A" w:rsidRDefault="007E67A6" w:rsidP="00116545">
      <w:pPr>
        <w:spacing w:after="0" w:line="240" w:lineRule="auto"/>
        <w:ind w:firstLine="720"/>
        <w:jc w:val="both"/>
        <w:rPr>
          <w:rFonts w:ascii="Times New Roman" w:hAnsi="Times New Roman"/>
          <w:b/>
          <w:bCs/>
          <w:i/>
          <w:iCs/>
          <w:spacing w:val="-6"/>
          <w:sz w:val="28"/>
          <w:szCs w:val="28"/>
          <w:lang w:val="sv-SE"/>
        </w:rPr>
      </w:pPr>
      <w:r w:rsidRPr="00BF3C7A">
        <w:rPr>
          <w:rFonts w:ascii="Times New Roman" w:hAnsi="Times New Roman"/>
          <w:b/>
          <w:bCs/>
          <w:i/>
          <w:iCs/>
          <w:spacing w:val="-6"/>
          <w:sz w:val="28"/>
          <w:szCs w:val="28"/>
          <w:lang w:val="sv-SE"/>
        </w:rPr>
        <w:t>b) Kết quả thực hiện:</w:t>
      </w:r>
    </w:p>
    <w:p w14:paraId="4EE4E368" w14:textId="3BDAFFEF" w:rsidR="007E67A6" w:rsidRPr="00BF3C7A" w:rsidRDefault="004A0922" w:rsidP="00116545">
      <w:pPr>
        <w:spacing w:after="0" w:line="240" w:lineRule="auto"/>
        <w:ind w:firstLine="720"/>
        <w:jc w:val="both"/>
        <w:rPr>
          <w:rFonts w:ascii="Times New Roman" w:hAnsi="Times New Roman"/>
          <w:bCs/>
          <w:spacing w:val="-6"/>
          <w:sz w:val="28"/>
          <w:szCs w:val="28"/>
          <w:lang w:val="sv-SE"/>
        </w:rPr>
      </w:pPr>
      <w:r w:rsidRPr="00BF3C7A">
        <w:rPr>
          <w:rFonts w:ascii="Times New Roman" w:hAnsi="Times New Roman"/>
          <w:bCs/>
          <w:spacing w:val="-6"/>
          <w:sz w:val="28"/>
          <w:szCs w:val="28"/>
          <w:lang w:val="sv-SE"/>
        </w:rPr>
        <w:t>*</w:t>
      </w:r>
      <w:r w:rsidR="007E67A6" w:rsidRPr="00BF3C7A">
        <w:rPr>
          <w:rFonts w:ascii="Times New Roman" w:hAnsi="Times New Roman"/>
          <w:bCs/>
          <w:spacing w:val="-6"/>
          <w:sz w:val="28"/>
          <w:szCs w:val="28"/>
          <w:lang w:val="sv-SE"/>
        </w:rPr>
        <w:t xml:space="preserve"> Chỉ tiêu 8.1:</w:t>
      </w:r>
    </w:p>
    <w:p w14:paraId="7B84625C" w14:textId="183EE077" w:rsidR="00761456" w:rsidRPr="00BF3C7A" w:rsidRDefault="00761456" w:rsidP="00D56D79">
      <w:pPr>
        <w:pBdr>
          <w:top w:val="dotted" w:sz="4" w:space="0" w:color="FFFFFF"/>
          <w:left w:val="dotted" w:sz="4" w:space="0" w:color="FFFFFF"/>
          <w:bottom w:val="dotted" w:sz="4" w:space="1" w:color="FFFFFF"/>
          <w:right w:val="dotted" w:sz="4" w:space="0" w:color="FFFFFF"/>
        </w:pBdr>
        <w:shd w:val="clear" w:color="auto" w:fill="FFFFFF"/>
        <w:spacing w:after="0" w:line="240" w:lineRule="auto"/>
        <w:ind w:firstLine="709"/>
        <w:jc w:val="both"/>
        <w:rPr>
          <w:rFonts w:ascii="Times New Roman" w:eastAsiaTheme="minorHAnsi" w:hAnsi="Times New Roman"/>
          <w:spacing w:val="-6"/>
          <w:sz w:val="28"/>
          <w:szCs w:val="28"/>
          <w:lang w:val="sv-SE"/>
        </w:rPr>
      </w:pPr>
      <w:r w:rsidRPr="00BF3C7A">
        <w:rPr>
          <w:rFonts w:ascii="Times New Roman" w:eastAsiaTheme="minorHAnsi" w:hAnsi="Times New Roman"/>
          <w:spacing w:val="-6"/>
          <w:sz w:val="28"/>
          <w:szCs w:val="28"/>
          <w:lang w:val="sv-SE"/>
        </w:rPr>
        <w:t>+ Bưu điện Văn hóa xã Duy Trung thuộc Bưu điện huyện Duy Xuyên - Bưu điện tỉnh Quảng Nam trực thuộc Bộ Thông tin &amp; Truyền thông quản lý, là doanh nghiệp Nhà nước hoạt động theo luật Doanh nghiệp, Bưu điện Văn hóa xã Duy Trung được thành lập theo thông báo số 637/QĐ-QLBĐ ngày 25/9/2000 của Giám đốc Bưu điện tinh Quảng Nam chính thức đi vào hoạt động, có diện tích 200m</w:t>
      </w:r>
      <w:r w:rsidRPr="00BF3C7A">
        <w:rPr>
          <w:rFonts w:ascii="Times New Roman" w:eastAsiaTheme="minorHAnsi" w:hAnsi="Times New Roman"/>
          <w:spacing w:val="-6"/>
          <w:sz w:val="28"/>
          <w:szCs w:val="28"/>
          <w:vertAlign w:val="superscript"/>
          <w:lang w:val="sv-SE"/>
        </w:rPr>
        <w:t>2</w:t>
      </w:r>
      <w:r w:rsidRPr="00BF3C7A">
        <w:rPr>
          <w:rFonts w:ascii="Times New Roman" w:eastAsiaTheme="minorHAnsi" w:hAnsi="Times New Roman"/>
          <w:spacing w:val="-6"/>
          <w:sz w:val="28"/>
          <w:szCs w:val="28"/>
          <w:lang w:val="sv-SE"/>
        </w:rPr>
        <w:t>. Bưu điện được bố trí 01 nhân viên phục vụ: 01 nhân viên mở cửa phục vụ tại Bưu điện tối thiểu 8 giờ/ngày để phục vụ nhiệm vụ công ích;</w:t>
      </w:r>
      <w:r w:rsidRPr="00BF3C7A">
        <w:rPr>
          <w:rFonts w:ascii="Times New Roman" w:eastAsiaTheme="minorHAnsi" w:hAnsi="Times New Roman"/>
          <w:sz w:val="28"/>
          <w:szCs w:val="28"/>
        </w:rPr>
        <w:t xml:space="preserve"> Bưu điện Văn hoá xã; có niêm yết giờ mở cửa phục vụ và các thông tin về dịch vụ bưu chính cung ứng tại điểm phục vụ; thời gian mở cửa là buổi sáng, từ 7 giờ đến 11 giờ Buổi chiều từ 13 giờ đến 17 giờ.</w:t>
      </w:r>
      <w:r w:rsidRPr="00BF3C7A">
        <w:rPr>
          <w:rFonts w:ascii="Times New Roman" w:eastAsiaTheme="minorHAnsi" w:hAnsi="Times New Roman"/>
          <w:spacing w:val="-6"/>
          <w:sz w:val="28"/>
          <w:szCs w:val="28"/>
          <w:lang w:val="sv-SE"/>
        </w:rPr>
        <w:t xml:space="preserve"> Thông tin về dịch vụ bưu chính: Bảng giá cước đối với từng dịch vụ; Quy trình giải quyết khiếu nại; Danh mục hàng cấm gửi; Thủ tục hành chính nếu cung cấp dịch vụ tiếp nhận hồ sơ, trả kết quả giải quyết thủ tục hành chính,… </w:t>
      </w:r>
    </w:p>
    <w:p w14:paraId="20BE4B80" w14:textId="12D1120F" w:rsidR="00761456" w:rsidRPr="00BF3C7A" w:rsidRDefault="00761456" w:rsidP="00D56D79">
      <w:pPr>
        <w:pBdr>
          <w:top w:val="dotted" w:sz="4" w:space="0" w:color="FFFFFF"/>
          <w:left w:val="dotted" w:sz="4" w:space="0" w:color="FFFFFF"/>
          <w:bottom w:val="dotted" w:sz="4" w:space="1" w:color="FFFFFF"/>
          <w:right w:val="dotted" w:sz="4" w:space="0" w:color="FFFFFF"/>
        </w:pBdr>
        <w:shd w:val="clear" w:color="auto" w:fill="FFFFFF"/>
        <w:spacing w:after="0" w:line="240" w:lineRule="auto"/>
        <w:ind w:firstLine="709"/>
        <w:jc w:val="both"/>
        <w:rPr>
          <w:rFonts w:ascii="Times New Roman" w:eastAsiaTheme="minorHAnsi" w:hAnsi="Times New Roman"/>
          <w:spacing w:val="-6"/>
          <w:sz w:val="28"/>
          <w:szCs w:val="28"/>
          <w:lang w:val="sv-SE"/>
        </w:rPr>
      </w:pPr>
      <w:r w:rsidRPr="00BF3C7A">
        <w:rPr>
          <w:rFonts w:ascii="Times New Roman" w:eastAsiaTheme="minorHAnsi" w:hAnsi="Times New Roman"/>
          <w:spacing w:val="-6"/>
          <w:sz w:val="28"/>
          <w:szCs w:val="28"/>
          <w:lang w:val="sv-SE"/>
        </w:rPr>
        <w:t>+ Bưu điện có trang bị hệ thống máy tính có kết nối internet, cầu đọc mã vạch. Nhân viên điểm phục vụ được đào tạo, tập huấn nghiệp vụ cung cấp dịch vụ công trực tuyến để hỗ trợ cho người dân, hướng dẫn người dân thực hiện dịch vụ công trực tuyến.</w:t>
      </w:r>
    </w:p>
    <w:p w14:paraId="6ACC8F0B" w14:textId="77777777" w:rsidR="009B0615" w:rsidRPr="00BF3C7A" w:rsidRDefault="004F7494" w:rsidP="00D56D79">
      <w:pPr>
        <w:pBdr>
          <w:top w:val="dotted" w:sz="4" w:space="0" w:color="FFFFFF"/>
          <w:left w:val="dotted" w:sz="4" w:space="0" w:color="FFFFFF"/>
          <w:bottom w:val="dotted" w:sz="4" w:space="1" w:color="FFFFFF"/>
          <w:right w:val="dotted" w:sz="4" w:space="0" w:color="FFFFFF"/>
        </w:pBdr>
        <w:shd w:val="clear" w:color="auto" w:fill="FFFFFF"/>
        <w:spacing w:after="0" w:line="240" w:lineRule="auto"/>
        <w:ind w:firstLine="709"/>
        <w:jc w:val="both"/>
        <w:rPr>
          <w:rFonts w:ascii="Times New Roman" w:eastAsiaTheme="minorHAnsi" w:hAnsi="Times New Roman"/>
          <w:spacing w:val="-6"/>
          <w:sz w:val="28"/>
          <w:szCs w:val="28"/>
          <w:lang w:val="sv-SE"/>
        </w:rPr>
      </w:pPr>
      <w:r w:rsidRPr="00BF3C7A">
        <w:rPr>
          <w:rFonts w:ascii="Times New Roman" w:hAnsi="Times New Roman"/>
          <w:bCs/>
          <w:spacing w:val="-6"/>
          <w:sz w:val="28"/>
          <w:szCs w:val="28"/>
          <w:lang w:val="sv-SE"/>
        </w:rPr>
        <w:t>*</w:t>
      </w:r>
      <w:r w:rsidR="007E67A6" w:rsidRPr="00BF3C7A">
        <w:rPr>
          <w:rFonts w:ascii="Times New Roman" w:hAnsi="Times New Roman"/>
          <w:bCs/>
          <w:spacing w:val="-6"/>
          <w:sz w:val="28"/>
          <w:szCs w:val="28"/>
          <w:lang w:val="sv-SE"/>
        </w:rPr>
        <w:t xml:space="preserve"> Chỉ tiêu 8.2:</w:t>
      </w:r>
      <w:r w:rsidRPr="00BF3C7A">
        <w:rPr>
          <w:rFonts w:ascii="Times New Roman" w:hAnsi="Times New Roman"/>
          <w:bCs/>
          <w:spacing w:val="-6"/>
          <w:sz w:val="28"/>
          <w:szCs w:val="28"/>
          <w:lang w:val="sv-SE"/>
        </w:rPr>
        <w:t xml:space="preserve"> </w:t>
      </w:r>
      <w:r w:rsidR="00761456" w:rsidRPr="00BF3C7A">
        <w:rPr>
          <w:rFonts w:ascii="Times New Roman" w:eastAsiaTheme="minorHAnsi" w:hAnsi="Times New Roman"/>
          <w:spacing w:val="-6"/>
          <w:sz w:val="28"/>
          <w:szCs w:val="28"/>
          <w:lang w:val="sv-SE"/>
        </w:rPr>
        <w:t>Ngày nay đời sống của nhân dân được nâng cao, công nghệ thông tin phát triển, tổng dân số trong độ tuổi lao động trên địa bàn xã là 5.683 người, trong đó dân số có thuê bao sử dụng điện thoại thông minh là 4.622/5.683 người, đạt 81,3%, quy định đạt ít nhất 80%.</w:t>
      </w:r>
    </w:p>
    <w:p w14:paraId="7C72335E" w14:textId="544EB6ED" w:rsidR="007E67A6" w:rsidRPr="00BF3C7A" w:rsidRDefault="004F7494" w:rsidP="00D56D79">
      <w:pPr>
        <w:pBdr>
          <w:top w:val="dotted" w:sz="4" w:space="0" w:color="FFFFFF"/>
          <w:left w:val="dotted" w:sz="4" w:space="0" w:color="FFFFFF"/>
          <w:bottom w:val="dotted" w:sz="4" w:space="1" w:color="FFFFFF"/>
          <w:right w:val="dotted" w:sz="4" w:space="0" w:color="FFFFFF"/>
        </w:pBdr>
        <w:shd w:val="clear" w:color="auto" w:fill="FFFFFF"/>
        <w:spacing w:after="0" w:line="240" w:lineRule="auto"/>
        <w:ind w:firstLine="709"/>
        <w:jc w:val="both"/>
        <w:rPr>
          <w:rFonts w:ascii="Times New Roman" w:hAnsi="Times New Roman"/>
          <w:bCs/>
          <w:spacing w:val="-6"/>
          <w:sz w:val="28"/>
          <w:szCs w:val="28"/>
          <w:lang w:val="sv-SE"/>
        </w:rPr>
      </w:pPr>
      <w:r w:rsidRPr="00BF3C7A">
        <w:rPr>
          <w:rFonts w:ascii="Times New Roman" w:hAnsi="Times New Roman"/>
          <w:bCs/>
          <w:spacing w:val="-6"/>
          <w:sz w:val="28"/>
          <w:szCs w:val="28"/>
          <w:lang w:val="sv-SE"/>
        </w:rPr>
        <w:t>*</w:t>
      </w:r>
      <w:r w:rsidR="007E67A6" w:rsidRPr="00BF3C7A">
        <w:rPr>
          <w:rFonts w:ascii="Times New Roman" w:hAnsi="Times New Roman"/>
          <w:bCs/>
          <w:spacing w:val="-6"/>
          <w:sz w:val="28"/>
          <w:szCs w:val="28"/>
          <w:lang w:val="sv-SE"/>
        </w:rPr>
        <w:t xml:space="preserve"> Chỉ tiêu 8.3. </w:t>
      </w:r>
    </w:p>
    <w:p w14:paraId="29872434" w14:textId="5417B1E5" w:rsidR="00761456" w:rsidRPr="00BF3C7A" w:rsidRDefault="00761456" w:rsidP="00D56D79">
      <w:pPr>
        <w:pBdr>
          <w:top w:val="dotted" w:sz="4" w:space="0" w:color="FFFFFF"/>
          <w:left w:val="dotted" w:sz="4" w:space="0" w:color="FFFFFF"/>
          <w:bottom w:val="dotted" w:sz="4" w:space="1" w:color="FFFFFF"/>
          <w:right w:val="dotted" w:sz="4" w:space="0" w:color="FFFFFF"/>
        </w:pBdr>
        <w:shd w:val="clear" w:color="auto" w:fill="FFFFFF"/>
        <w:spacing w:after="0" w:line="240" w:lineRule="auto"/>
        <w:ind w:firstLine="709"/>
        <w:jc w:val="both"/>
        <w:rPr>
          <w:rFonts w:ascii="Times New Roman" w:eastAsiaTheme="minorHAnsi" w:hAnsi="Times New Roman"/>
          <w:sz w:val="28"/>
          <w:szCs w:val="28"/>
        </w:rPr>
      </w:pPr>
      <w:r w:rsidRPr="00BF3C7A">
        <w:rPr>
          <w:rFonts w:ascii="Times New Roman" w:eastAsiaTheme="minorHAnsi" w:hAnsi="Times New Roman"/>
          <w:sz w:val="28"/>
          <w:szCs w:val="28"/>
        </w:rPr>
        <w:t>+ Xã có Đài truyền thanh Ứng dụng công nghệ thông tin - Viễn thông, hoạt động tốt trên phần mềm trực tuyến (https://truyenthanhip.gtechdn.vn/). Có Quyết định số 171/QĐ-UBND ngày 20/6/2024 về việc củng cố, bổ sung Ban biên tập đài truyền thanh xã Duy Trung, hoạt động đảm bảo nội dung, chất lượng tin, bài phát thanh và tiếp âm đài 3 cấp theo quy định và thực hiện chương trình phát thanh địa phương; trong năm 2024 đã thực hiện được 54 chương trình phát thanh.</w:t>
      </w:r>
    </w:p>
    <w:p w14:paraId="4084B9EE" w14:textId="0FA89345" w:rsidR="00761456" w:rsidRPr="00BF3C7A" w:rsidRDefault="00761456" w:rsidP="00D56D79">
      <w:pPr>
        <w:pBdr>
          <w:top w:val="dotted" w:sz="4" w:space="0" w:color="FFFFFF"/>
          <w:left w:val="dotted" w:sz="4" w:space="0" w:color="FFFFFF"/>
          <w:bottom w:val="dotted" w:sz="4" w:space="1" w:color="FFFFFF"/>
          <w:right w:val="dotted" w:sz="4" w:space="0" w:color="FFFFFF"/>
        </w:pBdr>
        <w:shd w:val="clear" w:color="auto" w:fill="FFFFFF"/>
        <w:spacing w:after="0" w:line="240" w:lineRule="auto"/>
        <w:ind w:firstLine="709"/>
        <w:jc w:val="both"/>
        <w:rPr>
          <w:rFonts w:ascii="Times New Roman" w:eastAsiaTheme="minorHAnsi" w:hAnsi="Times New Roman"/>
          <w:sz w:val="28"/>
          <w:szCs w:val="28"/>
          <w:shd w:val="clear" w:color="auto" w:fill="FFFFFF"/>
        </w:rPr>
      </w:pPr>
      <w:r w:rsidRPr="00BF3C7A">
        <w:rPr>
          <w:rFonts w:ascii="Times New Roman" w:eastAsiaTheme="minorHAnsi" w:hAnsi="Times New Roman"/>
          <w:sz w:val="28"/>
          <w:szCs w:val="28"/>
        </w:rPr>
        <w:t xml:space="preserve">+ Đài Truyền thanh xã Duy Trung hoạt động tốt với 27 Cụm thu IP 54 loa/4 thôn, đảm bảo cung cấp thông tin cần thiết đến nhân dân trong toàn xã. Đạt đủ các tiêu chí: 100% thôn có hệ thống loa hoạt động thường xuyên. Trong năm 2024, </w:t>
      </w:r>
      <w:r w:rsidRPr="00BF3C7A">
        <w:rPr>
          <w:rFonts w:ascii="Times New Roman" w:eastAsiaTheme="minorHAnsi" w:hAnsi="Times New Roman"/>
          <w:sz w:val="28"/>
          <w:szCs w:val="28"/>
        </w:rPr>
        <w:lastRenderedPageBreak/>
        <w:t>n</w:t>
      </w:r>
      <w:r w:rsidRPr="00BF3C7A">
        <w:rPr>
          <w:rFonts w:ascii="Times New Roman" w:eastAsiaTheme="minorHAnsi" w:hAnsi="Times New Roman"/>
          <w:sz w:val="28"/>
          <w:szCs w:val="28"/>
          <w:shd w:val="clear" w:color="auto" w:fill="FFFFFF"/>
        </w:rPr>
        <w:t>âng cấp, thay mới 27 Sim số bộ thu IP từ 3G nâng cấp lên 4G; hợp đồng bảo trì, sữa chữa hệ thống truyền thanh trong năm với tổng kinh phí trên 65triệu đồng.</w:t>
      </w:r>
    </w:p>
    <w:p w14:paraId="3EDDAD89" w14:textId="77B7C114" w:rsidR="00761456" w:rsidRPr="00BF3C7A" w:rsidRDefault="00761456" w:rsidP="00D56D79">
      <w:pPr>
        <w:pBdr>
          <w:top w:val="dotted" w:sz="4" w:space="0" w:color="FFFFFF"/>
          <w:left w:val="dotted" w:sz="4" w:space="0" w:color="FFFFFF"/>
          <w:bottom w:val="dotted" w:sz="4" w:space="1" w:color="FFFFFF"/>
          <w:right w:val="dotted" w:sz="4" w:space="0" w:color="FFFFFF"/>
        </w:pBdr>
        <w:shd w:val="clear" w:color="auto" w:fill="FFFFFF"/>
        <w:spacing w:after="0" w:line="240" w:lineRule="auto"/>
        <w:ind w:firstLine="709"/>
        <w:jc w:val="both"/>
        <w:rPr>
          <w:rFonts w:ascii="Times New Roman" w:eastAsiaTheme="minorHAnsi" w:hAnsi="Times New Roman"/>
          <w:sz w:val="28"/>
          <w:szCs w:val="28"/>
        </w:rPr>
      </w:pPr>
      <w:r w:rsidRPr="00BF3C7A">
        <w:rPr>
          <w:rFonts w:ascii="Times New Roman" w:eastAsiaTheme="minorHAnsi" w:hAnsi="Times New Roman"/>
          <w:bCs/>
          <w:sz w:val="28"/>
          <w:szCs w:val="28"/>
        </w:rPr>
        <w:t xml:space="preserve">+ Tỷ lệ hộ gia đình trên địa bàn xã Duy Trung có phương tiện nghe, xem (Tivi, Radio) để tiếp cận thông tin là </w:t>
      </w:r>
      <w:r w:rsidRPr="00BF3C7A">
        <w:rPr>
          <w:rFonts w:ascii="Times New Roman" w:eastAsiaTheme="minorHAnsi" w:hAnsi="Times New Roman"/>
          <w:sz w:val="28"/>
          <w:szCs w:val="28"/>
        </w:rPr>
        <w:t>2</w:t>
      </w:r>
      <w:r w:rsidR="006C0A3C">
        <w:rPr>
          <w:rFonts w:ascii="Times New Roman" w:eastAsiaTheme="minorHAnsi" w:hAnsi="Times New Roman"/>
          <w:sz w:val="28"/>
          <w:szCs w:val="28"/>
        </w:rPr>
        <w:t>.</w:t>
      </w:r>
      <w:r w:rsidRPr="00BF3C7A">
        <w:rPr>
          <w:rFonts w:ascii="Times New Roman" w:eastAsiaTheme="minorHAnsi" w:hAnsi="Times New Roman"/>
          <w:sz w:val="28"/>
          <w:szCs w:val="28"/>
        </w:rPr>
        <w:t>283/2</w:t>
      </w:r>
      <w:r w:rsidR="006C0A3C">
        <w:rPr>
          <w:rFonts w:ascii="Times New Roman" w:eastAsiaTheme="minorHAnsi" w:hAnsi="Times New Roman"/>
          <w:sz w:val="28"/>
          <w:szCs w:val="28"/>
        </w:rPr>
        <w:t>.</w:t>
      </w:r>
      <w:r w:rsidRPr="00BF3C7A">
        <w:rPr>
          <w:rFonts w:ascii="Times New Roman" w:eastAsiaTheme="minorHAnsi" w:hAnsi="Times New Roman"/>
          <w:sz w:val="28"/>
          <w:szCs w:val="28"/>
        </w:rPr>
        <w:t>293 hộ, chiếm tỷ lệ 99,5% hộ xem được 1 trong số các phương thức truyền hình vệ tinh, cáp, số mặt đất, truyền hình qua Internet.</w:t>
      </w:r>
    </w:p>
    <w:p w14:paraId="129BF6F0" w14:textId="77777777" w:rsidR="009B0615" w:rsidRPr="00BF3C7A" w:rsidRDefault="00761456" w:rsidP="00D56D79">
      <w:pPr>
        <w:pBdr>
          <w:top w:val="dotted" w:sz="4" w:space="0" w:color="FFFFFF"/>
          <w:left w:val="dotted" w:sz="4" w:space="0" w:color="FFFFFF"/>
          <w:bottom w:val="dotted" w:sz="4" w:space="1" w:color="FFFFFF"/>
          <w:right w:val="dotted" w:sz="4" w:space="0" w:color="FFFFFF"/>
        </w:pBdr>
        <w:shd w:val="clear" w:color="auto" w:fill="FFFFFF"/>
        <w:spacing w:after="0" w:line="240" w:lineRule="auto"/>
        <w:ind w:firstLine="709"/>
        <w:jc w:val="both"/>
        <w:rPr>
          <w:rFonts w:ascii="Times New Roman" w:eastAsiaTheme="minorHAnsi" w:hAnsi="Times New Roman"/>
          <w:sz w:val="28"/>
          <w:szCs w:val="28"/>
        </w:rPr>
      </w:pPr>
      <w:r w:rsidRPr="00BF3C7A">
        <w:rPr>
          <w:rFonts w:ascii="Times New Roman" w:eastAsiaTheme="minorHAnsi" w:hAnsi="Times New Roman"/>
          <w:spacing w:val="-6"/>
          <w:sz w:val="28"/>
          <w:szCs w:val="28"/>
          <w:lang w:val="sv-SE"/>
        </w:rPr>
        <w:t xml:space="preserve">+ Trên địa bàn xã có các địa điểm cung cấp xuất bản phẩm </w:t>
      </w:r>
      <w:r w:rsidRPr="00BF3C7A">
        <w:rPr>
          <w:rFonts w:ascii="Times New Roman" w:eastAsiaTheme="minorHAnsi" w:hAnsi="Times New Roman"/>
          <w:i/>
          <w:iCs/>
          <w:spacing w:val="-6"/>
          <w:sz w:val="28"/>
          <w:szCs w:val="28"/>
          <w:lang w:val="sv-SE"/>
        </w:rPr>
        <w:t>(Bưu điện VH xã, Thư viện NVH xã, phòng đọc sách tại 04 nhà văn hóa thôn, thư viện trường học, các điểm bán sách báo)</w:t>
      </w:r>
      <w:r w:rsidRPr="00BF3C7A">
        <w:rPr>
          <w:rFonts w:ascii="Times New Roman" w:eastAsiaTheme="minorHAnsi" w:hAnsi="Times New Roman"/>
          <w:spacing w:val="-6"/>
          <w:sz w:val="28"/>
          <w:szCs w:val="28"/>
          <w:lang w:val="sv-SE"/>
        </w:rPr>
        <w:t xml:space="preserve"> để người dân thuận lợi tiếp cận và đọc các tác phẩm, tài liệu về chính trị, kinh tế, văn hóa, xã hội, giáo dục và đào tạo, khoa học công nghệ, văn học nghệ thuật...</w:t>
      </w:r>
      <w:r w:rsidRPr="00BF3C7A">
        <w:rPr>
          <w:rFonts w:ascii="Times New Roman" w:eastAsiaTheme="minorHAnsi" w:hAnsi="Times New Roman"/>
          <w:sz w:val="28"/>
          <w:szCs w:val="28"/>
        </w:rPr>
        <w:t xml:space="preserve"> Có 2 điểm cung cấp xuất bản phẩm nhà sách Duy Trung của ông Lê Ngọc Hải tại thôn Hòa Lâm và Nhà sách Hồng Vân của bà Trần Thị Vân, địa chỉ 725, Hùng Vương, Thôn Trung Đông, Duy Trung, Duy Xuyên, Quảng Nam.</w:t>
      </w:r>
    </w:p>
    <w:p w14:paraId="0B84A91C" w14:textId="77777777" w:rsidR="009B0615" w:rsidRPr="00BF3C7A" w:rsidRDefault="007142BD" w:rsidP="00D56D79">
      <w:pPr>
        <w:pBdr>
          <w:top w:val="dotted" w:sz="4" w:space="0" w:color="FFFFFF"/>
          <w:left w:val="dotted" w:sz="4" w:space="0" w:color="FFFFFF"/>
          <w:bottom w:val="dotted" w:sz="4" w:space="1" w:color="FFFFFF"/>
          <w:right w:val="dotted" w:sz="4" w:space="0" w:color="FFFFFF"/>
        </w:pBdr>
        <w:shd w:val="clear" w:color="auto" w:fill="FFFFFF"/>
        <w:spacing w:after="0" w:line="240" w:lineRule="auto"/>
        <w:ind w:firstLine="709"/>
        <w:jc w:val="both"/>
        <w:rPr>
          <w:rFonts w:ascii="Times New Roman" w:hAnsi="Times New Roman"/>
          <w:bCs/>
          <w:spacing w:val="-6"/>
          <w:sz w:val="28"/>
          <w:szCs w:val="28"/>
          <w:lang w:val="sv-SE"/>
        </w:rPr>
      </w:pPr>
      <w:r w:rsidRPr="00BF3C7A">
        <w:rPr>
          <w:rFonts w:ascii="Times New Roman" w:hAnsi="Times New Roman"/>
          <w:bCs/>
          <w:spacing w:val="-6"/>
          <w:sz w:val="28"/>
          <w:szCs w:val="28"/>
          <w:lang w:val="sv-SE"/>
        </w:rPr>
        <w:t>*</w:t>
      </w:r>
      <w:r w:rsidR="007E67A6" w:rsidRPr="00BF3C7A">
        <w:rPr>
          <w:rFonts w:ascii="Times New Roman" w:hAnsi="Times New Roman"/>
          <w:bCs/>
          <w:spacing w:val="-6"/>
          <w:sz w:val="28"/>
          <w:szCs w:val="28"/>
          <w:lang w:val="sv-SE"/>
        </w:rPr>
        <w:t xml:space="preserve"> Chỉ tiêu 8.4:</w:t>
      </w:r>
    </w:p>
    <w:p w14:paraId="79C57026" w14:textId="0798EF6D" w:rsidR="00761456" w:rsidRPr="00BF3C7A" w:rsidRDefault="009B0615" w:rsidP="00D56D79">
      <w:pPr>
        <w:pBdr>
          <w:top w:val="dotted" w:sz="4" w:space="0" w:color="FFFFFF"/>
          <w:left w:val="dotted" w:sz="4" w:space="0" w:color="FFFFFF"/>
          <w:bottom w:val="dotted" w:sz="4" w:space="1" w:color="FFFFFF"/>
          <w:right w:val="dotted" w:sz="4" w:space="0" w:color="FFFFFF"/>
        </w:pBdr>
        <w:shd w:val="clear" w:color="auto" w:fill="FFFFFF"/>
        <w:spacing w:after="0" w:line="240" w:lineRule="auto"/>
        <w:ind w:firstLine="709"/>
        <w:jc w:val="both"/>
        <w:rPr>
          <w:rFonts w:ascii="Times New Roman" w:eastAsiaTheme="minorHAnsi" w:hAnsi="Times New Roman"/>
          <w:spacing w:val="-6"/>
          <w:sz w:val="28"/>
          <w:szCs w:val="28"/>
          <w:lang w:val="sv-SE"/>
        </w:rPr>
      </w:pPr>
      <w:r w:rsidRPr="00BF3C7A">
        <w:rPr>
          <w:rFonts w:ascii="Times New Roman" w:hAnsi="Times New Roman"/>
          <w:bCs/>
          <w:spacing w:val="-6"/>
          <w:sz w:val="28"/>
          <w:szCs w:val="28"/>
          <w:lang w:val="sv-SE"/>
        </w:rPr>
        <w:t xml:space="preserve">+ </w:t>
      </w:r>
      <w:r w:rsidR="00761456" w:rsidRPr="00BF3C7A">
        <w:rPr>
          <w:rFonts w:ascii="Times New Roman" w:eastAsiaTheme="minorHAnsi" w:hAnsi="Times New Roman"/>
          <w:spacing w:val="-6"/>
          <w:sz w:val="28"/>
          <w:szCs w:val="28"/>
          <w:lang w:val="sv-SE"/>
        </w:rPr>
        <w:t xml:space="preserve">Toàn xã có 34/34 cán bộ, công chức, người hoạt động không chuyên trách xã hằng năm được bồi dưỡng, tập huấn kiến thức, kỹ năng số và an toàn thông tin đạt tỷ lệ 100%. </w:t>
      </w:r>
    </w:p>
    <w:p w14:paraId="266C648E" w14:textId="7735F704" w:rsidR="00761456" w:rsidRPr="00BF3C7A" w:rsidRDefault="009B0615" w:rsidP="00D56D79">
      <w:pPr>
        <w:pBdr>
          <w:top w:val="dotted" w:sz="4" w:space="0" w:color="FFFFFF"/>
          <w:left w:val="dotted" w:sz="4" w:space="0" w:color="FFFFFF"/>
          <w:bottom w:val="dotted" w:sz="4" w:space="1" w:color="FFFFFF"/>
          <w:right w:val="dotted" w:sz="4" w:space="0" w:color="FFFFFF"/>
        </w:pBdr>
        <w:shd w:val="clear" w:color="auto" w:fill="FFFFFF"/>
        <w:spacing w:after="0" w:line="240" w:lineRule="auto"/>
        <w:ind w:firstLine="709"/>
        <w:jc w:val="both"/>
        <w:rPr>
          <w:rFonts w:ascii="Times New Roman" w:eastAsiaTheme="minorHAnsi" w:hAnsi="Times New Roman"/>
          <w:spacing w:val="-6"/>
          <w:sz w:val="28"/>
          <w:szCs w:val="28"/>
          <w:lang w:val="sv-SE"/>
        </w:rPr>
      </w:pPr>
      <w:r w:rsidRPr="00BF3C7A">
        <w:rPr>
          <w:rFonts w:ascii="Times New Roman" w:eastAsiaTheme="minorHAnsi" w:hAnsi="Times New Roman"/>
          <w:spacing w:val="-6"/>
          <w:sz w:val="28"/>
          <w:szCs w:val="28"/>
          <w:lang w:val="sv-SE"/>
        </w:rPr>
        <w:t xml:space="preserve">+ </w:t>
      </w:r>
      <w:r w:rsidR="00761456" w:rsidRPr="00BF3C7A">
        <w:rPr>
          <w:rFonts w:ascii="Times New Roman" w:eastAsiaTheme="minorHAnsi" w:hAnsi="Times New Roman"/>
          <w:spacing w:val="-6"/>
          <w:sz w:val="28"/>
          <w:szCs w:val="28"/>
          <w:lang w:val="sv-SE"/>
        </w:rPr>
        <w:t>Trong năm 2024, xã Duy Trung đã đầu tư nâng câp hạ tầng CNTT- Đầu tư mua sắm trang thiết bị máy tính, máy in... phục vụ trong công việc chuyên  môn và người dân với tổng kinh phí 350.000.000 đ. CBCC toàn xã được trang bị 33 máy tính/34 CBCC có kết nối internet (đạt tỷ lệ 97,06%), 24 máy in, và 03 máy Scan, tạo điều kiện thuận lợi để ứng dụng công nghệ thông tin trong công tác quản lý, điều hành và giải quyết công việc chuyên môn.</w:t>
      </w:r>
    </w:p>
    <w:p w14:paraId="275A7414" w14:textId="74757CD4" w:rsidR="00761456" w:rsidRPr="00BF3C7A" w:rsidRDefault="009B0615" w:rsidP="00D56D79">
      <w:pPr>
        <w:pBdr>
          <w:top w:val="dotted" w:sz="4" w:space="0" w:color="FFFFFF"/>
          <w:left w:val="dotted" w:sz="4" w:space="0" w:color="FFFFFF"/>
          <w:bottom w:val="dotted" w:sz="4" w:space="1" w:color="FFFFFF"/>
          <w:right w:val="dotted" w:sz="4" w:space="0" w:color="FFFFFF"/>
        </w:pBdr>
        <w:shd w:val="clear" w:color="auto" w:fill="FFFFFF"/>
        <w:spacing w:after="0" w:line="240" w:lineRule="auto"/>
        <w:ind w:firstLine="709"/>
        <w:jc w:val="both"/>
        <w:rPr>
          <w:rFonts w:ascii="Times New Roman" w:eastAsia="Times New Roman" w:hAnsi="Times New Roman"/>
          <w:sz w:val="28"/>
          <w:szCs w:val="28"/>
          <w:shd w:val="clear" w:color="auto" w:fill="FFFFFF"/>
        </w:rPr>
      </w:pPr>
      <w:r w:rsidRPr="00BF3C7A">
        <w:rPr>
          <w:rFonts w:ascii="Times New Roman" w:eastAsiaTheme="minorHAnsi" w:hAnsi="Times New Roman"/>
          <w:spacing w:val="-6"/>
          <w:sz w:val="28"/>
          <w:szCs w:val="28"/>
          <w:lang w:val="sv-SE"/>
        </w:rPr>
        <w:t xml:space="preserve">+ </w:t>
      </w:r>
      <w:r w:rsidR="00761456" w:rsidRPr="00BF3C7A">
        <w:rPr>
          <w:rFonts w:ascii="Times New Roman" w:eastAsiaTheme="minorHAnsi" w:hAnsi="Times New Roman"/>
          <w:spacing w:val="-6"/>
          <w:sz w:val="28"/>
          <w:szCs w:val="28"/>
          <w:lang w:val="sv-SE"/>
        </w:rPr>
        <w:t>CBCC tiếp nhận và xử lý trên p</w:t>
      </w:r>
      <w:r w:rsidR="00761456" w:rsidRPr="00BF3C7A">
        <w:rPr>
          <w:rFonts w:ascii="Times New Roman" w:eastAsiaTheme="minorHAnsi" w:hAnsi="Times New Roman"/>
          <w:bCs/>
          <w:spacing w:val="-6"/>
          <w:sz w:val="28"/>
          <w:szCs w:val="28"/>
          <w:lang w:val="sv-SE"/>
        </w:rPr>
        <w:t>hần mềm một cửa từ ngày 01/01/2024 đến ngày 31/12/2024 đúng hạn 1</w:t>
      </w:r>
      <w:r w:rsidR="006C0A3C">
        <w:rPr>
          <w:rFonts w:ascii="Times New Roman" w:eastAsiaTheme="minorHAnsi" w:hAnsi="Times New Roman"/>
          <w:bCs/>
          <w:spacing w:val="-6"/>
          <w:sz w:val="28"/>
          <w:szCs w:val="28"/>
          <w:lang w:val="sv-SE"/>
        </w:rPr>
        <w:t>.</w:t>
      </w:r>
      <w:r w:rsidR="00761456" w:rsidRPr="00BF3C7A">
        <w:rPr>
          <w:rFonts w:ascii="Times New Roman" w:eastAsiaTheme="minorHAnsi" w:hAnsi="Times New Roman"/>
          <w:bCs/>
          <w:spacing w:val="-6"/>
          <w:sz w:val="28"/>
          <w:szCs w:val="28"/>
          <w:lang w:val="sv-SE"/>
        </w:rPr>
        <w:t>054/1</w:t>
      </w:r>
      <w:r w:rsidR="006C0A3C">
        <w:rPr>
          <w:rFonts w:ascii="Times New Roman" w:eastAsiaTheme="minorHAnsi" w:hAnsi="Times New Roman"/>
          <w:bCs/>
          <w:spacing w:val="-6"/>
          <w:sz w:val="28"/>
          <w:szCs w:val="28"/>
          <w:lang w:val="sv-SE"/>
        </w:rPr>
        <w:t>.</w:t>
      </w:r>
      <w:r w:rsidR="00761456" w:rsidRPr="00BF3C7A">
        <w:rPr>
          <w:rFonts w:ascii="Times New Roman" w:eastAsiaTheme="minorHAnsi" w:hAnsi="Times New Roman"/>
          <w:bCs/>
          <w:spacing w:val="-6"/>
          <w:sz w:val="28"/>
          <w:szCs w:val="28"/>
          <w:lang w:val="sv-SE"/>
        </w:rPr>
        <w:t xml:space="preserve">056 hồ sơ, đạt tỷ lệ 99,81%. Các phần mềm chuyên môn được sử dụng như: </w:t>
      </w:r>
      <w:r w:rsidR="00761456" w:rsidRPr="00BF3C7A">
        <w:rPr>
          <w:rFonts w:ascii="Times New Roman" w:eastAsia="Times New Roman" w:hAnsi="Times New Roman"/>
          <w:sz w:val="28"/>
          <w:szCs w:val="28"/>
          <w:shd w:val="clear" w:color="auto" w:fill="FFFFFF"/>
        </w:rPr>
        <w:t>phần mềm kế toán, phần mềm quản lý hộ nghèo, phần mềm quản lý hộ tịch, phần mềm cung cầu lao động, bảo trợ xã hộ, phần mềm bảo hiểm xã hội, khai sinh điện tử, phần mềm trẻ em, hệ thống thông tin một cửa điện tử.</w:t>
      </w:r>
    </w:p>
    <w:p w14:paraId="5423EA99" w14:textId="62B1B587" w:rsidR="00761456" w:rsidRPr="00BF3C7A" w:rsidRDefault="009B0615" w:rsidP="00D56D79">
      <w:pPr>
        <w:pBdr>
          <w:top w:val="dotted" w:sz="4" w:space="0" w:color="FFFFFF"/>
          <w:left w:val="dotted" w:sz="4" w:space="0" w:color="FFFFFF"/>
          <w:bottom w:val="dotted" w:sz="4" w:space="1" w:color="FFFFFF"/>
          <w:right w:val="dotted" w:sz="4" w:space="0" w:color="FFFFFF"/>
        </w:pBdr>
        <w:shd w:val="clear" w:color="auto" w:fill="FFFFFF"/>
        <w:spacing w:after="0" w:line="240" w:lineRule="auto"/>
        <w:ind w:firstLine="709"/>
        <w:jc w:val="both"/>
        <w:rPr>
          <w:rFonts w:ascii="Times New Roman" w:eastAsiaTheme="minorHAnsi" w:hAnsi="Times New Roman"/>
          <w:bCs/>
          <w:spacing w:val="-6"/>
          <w:sz w:val="28"/>
          <w:szCs w:val="28"/>
          <w:lang w:val="sv-SE"/>
        </w:rPr>
      </w:pPr>
      <w:r w:rsidRPr="00BF3C7A">
        <w:rPr>
          <w:rFonts w:ascii="Times New Roman" w:eastAsiaTheme="minorHAnsi" w:hAnsi="Times New Roman"/>
          <w:bCs/>
          <w:spacing w:val="-6"/>
          <w:sz w:val="28"/>
          <w:szCs w:val="28"/>
          <w:lang w:val="sv-SE"/>
        </w:rPr>
        <w:t xml:space="preserve">+ </w:t>
      </w:r>
      <w:r w:rsidR="00761456" w:rsidRPr="00BF3C7A">
        <w:rPr>
          <w:rFonts w:ascii="Times New Roman" w:eastAsiaTheme="minorHAnsi" w:hAnsi="Times New Roman"/>
          <w:bCs/>
          <w:spacing w:val="-6"/>
          <w:sz w:val="28"/>
          <w:szCs w:val="28"/>
          <w:lang w:val="sv-SE"/>
        </w:rPr>
        <w:t>Cán bộ công chức xử lý và giải quyết văn bản hành chính qua phần mềm Qoffice, trong năm 2024 tổng số văn bản đi trên hệ thống 971 văn bản trong đó văn bản được ký số 849/971 văn bản đạt tỷ lệ 87,44%.</w:t>
      </w:r>
    </w:p>
    <w:p w14:paraId="00EBC66E" w14:textId="1A531C3D" w:rsidR="00761456" w:rsidRPr="00BF3C7A" w:rsidRDefault="009B0615" w:rsidP="00D56D79">
      <w:pPr>
        <w:pBdr>
          <w:top w:val="dotted" w:sz="4" w:space="0" w:color="FFFFFF"/>
          <w:left w:val="dotted" w:sz="4" w:space="0" w:color="FFFFFF"/>
          <w:bottom w:val="dotted" w:sz="4" w:space="1" w:color="FFFFFF"/>
          <w:right w:val="dotted" w:sz="4" w:space="0" w:color="FFFFFF"/>
        </w:pBdr>
        <w:shd w:val="clear" w:color="auto" w:fill="FFFFFF"/>
        <w:spacing w:after="0" w:line="240" w:lineRule="auto"/>
        <w:ind w:firstLine="709"/>
        <w:jc w:val="both"/>
        <w:rPr>
          <w:rFonts w:ascii="Times New Roman" w:eastAsiaTheme="minorHAnsi" w:hAnsi="Times New Roman"/>
          <w:sz w:val="28"/>
          <w:shd w:val="clear" w:color="auto" w:fill="FFFFFF"/>
        </w:rPr>
      </w:pPr>
      <w:r w:rsidRPr="00BF3C7A">
        <w:rPr>
          <w:rFonts w:ascii="Times New Roman" w:eastAsiaTheme="minorHAnsi" w:hAnsi="Times New Roman"/>
          <w:spacing w:val="-6"/>
          <w:sz w:val="28"/>
          <w:szCs w:val="28"/>
          <w:lang w:val="sv-SE"/>
        </w:rPr>
        <w:t xml:space="preserve">+ </w:t>
      </w:r>
      <w:r w:rsidR="00761456" w:rsidRPr="00BF3C7A">
        <w:rPr>
          <w:rFonts w:ascii="Times New Roman" w:eastAsiaTheme="minorHAnsi" w:hAnsi="Times New Roman"/>
          <w:spacing w:val="-6"/>
          <w:sz w:val="28"/>
          <w:szCs w:val="28"/>
          <w:lang w:val="sv-SE"/>
        </w:rPr>
        <w:t xml:space="preserve">UBND xã đã thành lập 04 Tổ công nghệ cộng đồng / 04 thôn địa bàn xã,  Tổ công nghệ số cộng đồng Đoàn TN xã, Ban Chỉ đạo và Tổ giúp việc xây dựng chính quyền điện tử, chuyển đổi số xã Duy Trung và xây dựng kế hoạch hoạt động của Tổ công nghệ số cộng đồng trên địa bàn xã để thông qua các hình thức trực tiếp hướng dẫn, tổ chức hướng dẫn tập trung, tập huấn, hội nghị, họp; các đợt ra quân hướng dẫn của các Hội, đoàn thể để tuyên truyền, phổ biến kiến thức, nâng cao kỹ năng số và năng lực tiếp cận thông tin cho người dân qua đó </w:t>
      </w:r>
      <w:r w:rsidR="00761456" w:rsidRPr="00BF3C7A">
        <w:rPr>
          <w:rFonts w:ascii="Times New Roman" w:eastAsiaTheme="minorHAnsi" w:hAnsi="Times New Roman"/>
          <w:sz w:val="28"/>
          <w:shd w:val="clear" w:color="auto" w:fill="FFFFFF"/>
        </w:rPr>
        <w:t>phổ biến kiến thức về sử dụng máy tính và kỹ năng số cơ bản đạt 70%.</w:t>
      </w:r>
    </w:p>
    <w:p w14:paraId="70280B14" w14:textId="1F66424A" w:rsidR="00761456" w:rsidRPr="00BF3C7A" w:rsidRDefault="009B0615" w:rsidP="00D56D79">
      <w:pPr>
        <w:pBdr>
          <w:top w:val="dotted" w:sz="4" w:space="0" w:color="FFFFFF"/>
          <w:left w:val="dotted" w:sz="4" w:space="0" w:color="FFFFFF"/>
          <w:bottom w:val="dotted" w:sz="4" w:space="1" w:color="FFFFFF"/>
          <w:right w:val="dotted" w:sz="4" w:space="0" w:color="FFFFFF"/>
        </w:pBdr>
        <w:shd w:val="clear" w:color="auto" w:fill="FFFFFF"/>
        <w:spacing w:after="0" w:line="240" w:lineRule="auto"/>
        <w:ind w:firstLine="709"/>
        <w:jc w:val="both"/>
        <w:rPr>
          <w:rFonts w:ascii="Times New Roman" w:eastAsiaTheme="minorHAnsi" w:hAnsi="Times New Roman"/>
          <w:spacing w:val="-6"/>
          <w:sz w:val="28"/>
          <w:szCs w:val="28"/>
          <w:lang w:val="sv-SE"/>
        </w:rPr>
      </w:pPr>
      <w:r w:rsidRPr="00BF3C7A">
        <w:rPr>
          <w:rFonts w:ascii="Times New Roman" w:eastAsiaTheme="minorHAnsi" w:hAnsi="Times New Roman"/>
          <w:spacing w:val="-6"/>
          <w:sz w:val="28"/>
          <w:szCs w:val="28"/>
          <w:lang w:val="sv-SE"/>
        </w:rPr>
        <w:t xml:space="preserve">+ </w:t>
      </w:r>
      <w:r w:rsidR="00761456" w:rsidRPr="00BF3C7A">
        <w:rPr>
          <w:rFonts w:ascii="Times New Roman" w:eastAsiaTheme="minorHAnsi" w:hAnsi="Times New Roman"/>
          <w:spacing w:val="-6"/>
          <w:sz w:val="28"/>
          <w:szCs w:val="28"/>
          <w:lang w:val="sv-SE"/>
        </w:rPr>
        <w:t xml:space="preserve">Các đơn vị trường học, trạm y tế, đơn vị sản xuất kinh doanh trên địa bàn xã đều trang bị đầy đủ máy tính kết nối internet phục vụ công việc,  giảng dạy và khám chữa bệnh. Bên cạnh đó xây dựng cổng thông tin điện tử của xã với địa chỉ: </w:t>
      </w:r>
      <w:hyperlink r:id="rId8" w:history="1">
        <w:r w:rsidR="00761456" w:rsidRPr="00BF3C7A">
          <w:rPr>
            <w:rFonts w:ascii="Times New Roman" w:eastAsiaTheme="minorHAnsi" w:hAnsi="Times New Roman"/>
            <w:spacing w:val="-6"/>
            <w:sz w:val="28"/>
            <w:szCs w:val="28"/>
            <w:lang w:val="sv-SE"/>
          </w:rPr>
          <w:t>www.duytrung.duyxuyen.quangnam.gov.vn</w:t>
        </w:r>
      </w:hyperlink>
      <w:r w:rsidR="00761456" w:rsidRPr="00BF3C7A">
        <w:rPr>
          <w:rFonts w:ascii="Times New Roman" w:eastAsiaTheme="minorHAnsi" w:hAnsi="Times New Roman"/>
          <w:spacing w:val="-6"/>
          <w:sz w:val="28"/>
          <w:szCs w:val="28"/>
          <w:lang w:val="sv-SE"/>
        </w:rPr>
        <w:t xml:space="preserve">. Tổ chức bộ máy, cập nhật đăng tải thông tin, cập nhật thường xuyên các hoạt động của xã và nhân dân. Các đoàn thể chính trị </w:t>
      </w:r>
      <w:r w:rsidR="00761456" w:rsidRPr="00BF3C7A">
        <w:rPr>
          <w:rFonts w:ascii="Times New Roman" w:eastAsiaTheme="minorHAnsi" w:hAnsi="Times New Roman"/>
          <w:spacing w:val="-6"/>
          <w:sz w:val="28"/>
          <w:szCs w:val="28"/>
          <w:lang w:val="sv-SE"/>
        </w:rPr>
        <w:lastRenderedPageBreak/>
        <w:t>thường xuyên đăng tải các hoạt động phong trào của xã và được nhiều con em tham gia truy cập để nắm bắt thông tin của xã nhà. Tổ chức bộ máy hành chính, thông tin liên hệ của cán bộ, công chức, thông tin địa giới hành chính, điều kiện tự nhiên, văn hóa, di tích, danh thắng, quảng bá tiềm năng, thế mạnh của xã. Tin tức hoạt động của xã, thông tin tuyên truyền, phổ biến chính sách, pháp luật và hoạt động về phong trào của các tổ chức đoàn thể.</w:t>
      </w:r>
    </w:p>
    <w:p w14:paraId="4B3DE30C" w14:textId="75741108" w:rsidR="00761456" w:rsidRPr="00BF3C7A" w:rsidRDefault="009B0615" w:rsidP="00D56D79">
      <w:pPr>
        <w:pBdr>
          <w:top w:val="dotted" w:sz="4" w:space="0" w:color="FFFFFF"/>
          <w:left w:val="dotted" w:sz="4" w:space="0" w:color="FFFFFF"/>
          <w:bottom w:val="dotted" w:sz="4" w:space="1" w:color="FFFFFF"/>
          <w:right w:val="dotted" w:sz="4" w:space="0" w:color="FFFFFF"/>
        </w:pBdr>
        <w:shd w:val="clear" w:color="auto" w:fill="FFFFFF"/>
        <w:spacing w:after="0" w:line="240" w:lineRule="auto"/>
        <w:ind w:firstLine="709"/>
        <w:jc w:val="both"/>
        <w:rPr>
          <w:rFonts w:ascii="Times New Roman" w:eastAsiaTheme="minorHAnsi" w:hAnsi="Times New Roman"/>
        </w:rPr>
      </w:pPr>
      <w:r w:rsidRPr="00BF3C7A">
        <w:rPr>
          <w:rFonts w:ascii="Times New Roman" w:eastAsiaTheme="minorHAnsi" w:hAnsi="Times New Roman"/>
          <w:spacing w:val="-6"/>
          <w:sz w:val="28"/>
          <w:szCs w:val="28"/>
          <w:lang w:val="sv-SE"/>
        </w:rPr>
        <w:t xml:space="preserve">+ </w:t>
      </w:r>
      <w:r w:rsidR="00761456" w:rsidRPr="00BF3C7A">
        <w:rPr>
          <w:rFonts w:ascii="Times New Roman" w:eastAsiaTheme="minorHAnsi" w:hAnsi="Times New Roman"/>
          <w:spacing w:val="-6"/>
          <w:sz w:val="28"/>
          <w:szCs w:val="28"/>
          <w:lang w:val="sv-SE"/>
        </w:rPr>
        <w:t xml:space="preserve">Sản phẩm </w:t>
      </w:r>
      <w:r w:rsidR="00761456" w:rsidRPr="006C0A3C">
        <w:rPr>
          <w:rFonts w:ascii="Times New Roman" w:eastAsiaTheme="minorHAnsi" w:hAnsi="Times New Roman"/>
          <w:spacing w:val="-6"/>
          <w:sz w:val="28"/>
          <w:szCs w:val="28"/>
          <w:lang w:val="sv-SE"/>
        </w:rPr>
        <w:t xml:space="preserve">OCOP </w:t>
      </w:r>
      <w:r w:rsidR="00761456" w:rsidRPr="006C0A3C">
        <w:rPr>
          <w:rFonts w:ascii="Times New Roman" w:eastAsiaTheme="minorHAnsi" w:hAnsi="Times New Roman"/>
          <w:sz w:val="28"/>
          <w:szCs w:val="28"/>
        </w:rPr>
        <w:t>“</w:t>
      </w:r>
      <w:r w:rsidR="006C0A3C" w:rsidRPr="006C0A3C">
        <w:rPr>
          <w:rFonts w:ascii="Times New Roman" w:hAnsi="Times New Roman"/>
          <w:sz w:val="28"/>
          <w:szCs w:val="28"/>
          <w:lang w:val="sv-SE"/>
        </w:rPr>
        <w:t>Quạt Gỗ Quảng Nam miền di sản</w:t>
      </w:r>
      <w:r w:rsidR="00761456" w:rsidRPr="006C0A3C">
        <w:rPr>
          <w:rFonts w:ascii="Times New Roman" w:eastAsiaTheme="minorHAnsi" w:hAnsi="Times New Roman"/>
          <w:spacing w:val="-6"/>
          <w:sz w:val="28"/>
          <w:szCs w:val="28"/>
          <w:lang w:val="sv-SE"/>
        </w:rPr>
        <w:t>” đạt 3 sao cấp tỉnh theo Quyết định số 3610/QĐ-UBND ngày 29/12/2022 của UBND tỉnh Quảng Nam,</w:t>
      </w:r>
      <w:r w:rsidR="00761456" w:rsidRPr="006C0A3C">
        <w:rPr>
          <w:rFonts w:ascii="Times New Roman" w:eastAsiaTheme="minorHAnsi" w:hAnsi="Times New Roman"/>
          <w:sz w:val="28"/>
          <w:szCs w:val="28"/>
        </w:rPr>
        <w:t xml:space="preserve"> đã triển khai quảng bá hình ảnh lên sàn thương mại điện</w:t>
      </w:r>
      <w:r w:rsidR="00761456" w:rsidRPr="00BF3C7A">
        <w:rPr>
          <w:rFonts w:ascii="Times New Roman" w:eastAsiaTheme="minorHAnsi" w:hAnsi="Times New Roman"/>
          <w:sz w:val="28"/>
          <w:szCs w:val="28"/>
        </w:rPr>
        <w:t xml:space="preserve"> tử thông qua các ứng dụng Internet, Zalo, </w:t>
      </w:r>
      <w:r w:rsidR="00761456" w:rsidRPr="00BF3C7A">
        <w:rPr>
          <w:rFonts w:ascii="Times New Roman" w:eastAsiaTheme="minorHAnsi" w:hAnsi="Times New Roman"/>
          <w:spacing w:val="-6"/>
          <w:sz w:val="28"/>
          <w:szCs w:val="28"/>
          <w:lang w:val="sv-SE"/>
        </w:rPr>
        <w:t>Facebook,</w:t>
      </w:r>
      <w:r w:rsidR="00761456" w:rsidRPr="00BF3C7A">
        <w:rPr>
          <w:rFonts w:ascii="Times New Roman" w:eastAsiaTheme="minorHAnsi" w:hAnsi="Times New Roman"/>
          <w:sz w:val="28"/>
          <w:szCs w:val="28"/>
        </w:rPr>
        <w:t xml:space="preserve"> Trang thông tin điện tử của địa phương, các trang của Báo Quảng Nam, trên Website: gomynghetranky.com</w:t>
      </w:r>
      <w:r w:rsidR="00761456" w:rsidRPr="00BF3C7A">
        <w:rPr>
          <w:rFonts w:ascii="Times New Roman" w:eastAsiaTheme="minorHAnsi" w:hAnsi="Times New Roman"/>
          <w:bCs/>
          <w:spacing w:val="-6"/>
          <w:sz w:val="28"/>
          <w:szCs w:val="28"/>
          <w:lang w:val="sv-SE"/>
        </w:rPr>
        <w:t xml:space="preserve">    </w:t>
      </w:r>
    </w:p>
    <w:p w14:paraId="4BC88BC0" w14:textId="30E8F3B0" w:rsidR="009B0615" w:rsidRPr="00BF3C7A" w:rsidRDefault="009B0615" w:rsidP="00D56D79">
      <w:pPr>
        <w:pBdr>
          <w:top w:val="dotted" w:sz="4" w:space="0" w:color="FFFFFF"/>
          <w:left w:val="dotted" w:sz="4" w:space="0" w:color="FFFFFF"/>
          <w:bottom w:val="dotted" w:sz="4" w:space="1" w:color="FFFFFF"/>
          <w:right w:val="dotted" w:sz="4" w:space="0" w:color="FFFFFF"/>
        </w:pBdr>
        <w:shd w:val="clear" w:color="auto" w:fill="FFFFFF"/>
        <w:spacing w:after="0" w:line="240" w:lineRule="auto"/>
        <w:ind w:firstLine="709"/>
        <w:jc w:val="both"/>
        <w:rPr>
          <w:rFonts w:ascii="Times New Roman" w:eastAsiaTheme="minorHAnsi" w:hAnsi="Times New Roman"/>
          <w:sz w:val="28"/>
          <w:szCs w:val="28"/>
        </w:rPr>
      </w:pPr>
      <w:r w:rsidRPr="00BF3C7A">
        <w:rPr>
          <w:rFonts w:ascii="Times New Roman" w:eastAsiaTheme="minorHAnsi" w:hAnsi="Times New Roman"/>
          <w:bCs/>
          <w:spacing w:val="-6"/>
          <w:sz w:val="28"/>
          <w:szCs w:val="28"/>
          <w:lang w:val="sv-SE"/>
        </w:rPr>
        <w:t xml:space="preserve">+ </w:t>
      </w:r>
      <w:r w:rsidR="00761456" w:rsidRPr="00BF3C7A">
        <w:rPr>
          <w:rFonts w:ascii="Times New Roman" w:eastAsiaTheme="minorHAnsi" w:hAnsi="Times New Roman"/>
          <w:bCs/>
          <w:spacing w:val="-6"/>
          <w:sz w:val="28"/>
          <w:szCs w:val="28"/>
          <w:lang w:val="sv-SE"/>
        </w:rPr>
        <w:t xml:space="preserve">Thực hiện Công văn số 2534/BTTTT-KHTC ngày 30/6/2023 của Bộ Thong tin và Truyền thông về việc áp dụng tiêu chí xã nông thôn mới nâng cao đối với chỉ tiêu 4d tại phụ lục kèm theo Quyết định 1127/QĐ-BTTTT. Bộ </w:t>
      </w:r>
      <w:r w:rsidR="00CF38A9">
        <w:rPr>
          <w:rFonts w:ascii="Times New Roman" w:eastAsiaTheme="minorHAnsi" w:hAnsi="Times New Roman"/>
          <w:bCs/>
          <w:spacing w:val="-6"/>
          <w:sz w:val="28"/>
          <w:szCs w:val="28"/>
          <w:lang w:val="sv-SE"/>
        </w:rPr>
        <w:t>T</w:t>
      </w:r>
      <w:r w:rsidR="00761456" w:rsidRPr="00BF3C7A">
        <w:rPr>
          <w:rFonts w:ascii="Times New Roman" w:eastAsiaTheme="minorHAnsi" w:hAnsi="Times New Roman"/>
          <w:bCs/>
          <w:spacing w:val="-6"/>
          <w:sz w:val="28"/>
          <w:szCs w:val="28"/>
          <w:lang w:val="sv-SE"/>
        </w:rPr>
        <w:t xml:space="preserve">hông tin và </w:t>
      </w:r>
      <w:r w:rsidR="00CF38A9">
        <w:rPr>
          <w:rFonts w:ascii="Times New Roman" w:eastAsiaTheme="minorHAnsi" w:hAnsi="Times New Roman"/>
          <w:bCs/>
          <w:spacing w:val="-6"/>
          <w:sz w:val="28"/>
          <w:szCs w:val="28"/>
          <w:lang w:val="sv-SE"/>
        </w:rPr>
        <w:t>T</w:t>
      </w:r>
      <w:r w:rsidR="00761456" w:rsidRPr="00BF3C7A">
        <w:rPr>
          <w:rFonts w:ascii="Times New Roman" w:eastAsiaTheme="minorHAnsi" w:hAnsi="Times New Roman"/>
          <w:bCs/>
          <w:spacing w:val="-6"/>
          <w:sz w:val="28"/>
          <w:szCs w:val="28"/>
          <w:lang w:val="sv-SE"/>
        </w:rPr>
        <w:t xml:space="preserve">ruyền thông có văn bản hướng dẫn thống nhất lùi thời hạn áp dụng chỉ tiêu </w:t>
      </w:r>
      <w:r w:rsidR="00761456" w:rsidRPr="00BF3C7A">
        <w:rPr>
          <w:rFonts w:ascii="Times New Roman" w:eastAsiaTheme="minorHAnsi" w:hAnsi="Times New Roman"/>
          <w:sz w:val="28"/>
          <w:szCs w:val="28"/>
        </w:rPr>
        <w:t>100% hộ gia đình, cơ quan, tổ chức, được thông báo, gắn biển địa chỉ số đến từng điểm địa chỉ tại điểm đ, tiêu chí 4, phụ lục 2 của Quyết định 1127/QĐ-BTTTT ngày 22/6/2022 của Bộ thông tin và truyền thông. Do đó trên địa bàn xã Duy Trung chưa thực hiện việc gắn biển địa chỉ số đến gia đình, cơ quan, tổ chức.</w:t>
      </w:r>
    </w:p>
    <w:p w14:paraId="15D979D7" w14:textId="77777777" w:rsidR="009B0615" w:rsidRPr="00BF3C7A" w:rsidRDefault="007B3689" w:rsidP="00D56D79">
      <w:pPr>
        <w:pBdr>
          <w:top w:val="dotted" w:sz="4" w:space="0" w:color="FFFFFF"/>
          <w:left w:val="dotted" w:sz="4" w:space="0" w:color="FFFFFF"/>
          <w:bottom w:val="dotted" w:sz="4" w:space="1" w:color="FFFFFF"/>
          <w:right w:val="dotted" w:sz="4" w:space="0" w:color="FFFFFF"/>
        </w:pBdr>
        <w:shd w:val="clear" w:color="auto" w:fill="FFFFFF"/>
        <w:spacing w:after="0" w:line="240" w:lineRule="auto"/>
        <w:ind w:firstLine="709"/>
        <w:jc w:val="both"/>
        <w:rPr>
          <w:rFonts w:ascii="Times New Roman" w:hAnsi="Times New Roman"/>
          <w:spacing w:val="-6"/>
          <w:sz w:val="28"/>
          <w:szCs w:val="28"/>
          <w:lang w:val="sv-SE"/>
        </w:rPr>
      </w:pPr>
      <w:r w:rsidRPr="00BF3C7A">
        <w:rPr>
          <w:rFonts w:ascii="Times New Roman" w:hAnsi="Times New Roman"/>
          <w:bCs/>
          <w:spacing w:val="-6"/>
          <w:sz w:val="28"/>
          <w:szCs w:val="28"/>
          <w:lang w:val="sv-SE"/>
        </w:rPr>
        <w:t>*</w:t>
      </w:r>
      <w:r w:rsidR="007E67A6" w:rsidRPr="00BF3C7A">
        <w:rPr>
          <w:rFonts w:ascii="Times New Roman" w:hAnsi="Times New Roman"/>
          <w:bCs/>
          <w:spacing w:val="-6"/>
          <w:sz w:val="28"/>
          <w:szCs w:val="28"/>
          <w:lang w:val="sv-SE"/>
        </w:rPr>
        <w:t xml:space="preserve"> Chỉ tiêu 8.5:</w:t>
      </w:r>
      <w:r w:rsidRPr="00BF3C7A">
        <w:rPr>
          <w:rFonts w:ascii="Times New Roman" w:hAnsi="Times New Roman"/>
          <w:bCs/>
          <w:spacing w:val="-6"/>
          <w:sz w:val="28"/>
          <w:szCs w:val="28"/>
          <w:lang w:val="sv-SE"/>
        </w:rPr>
        <w:t xml:space="preserve"> </w:t>
      </w:r>
      <w:r w:rsidRPr="00BF3C7A">
        <w:rPr>
          <w:rFonts w:ascii="Times New Roman" w:hAnsi="Times New Roman"/>
          <w:spacing w:val="-6"/>
          <w:sz w:val="28"/>
          <w:szCs w:val="28"/>
          <w:lang w:val="sv-SE"/>
        </w:rPr>
        <w:t xml:space="preserve">Hiện nay trên địa bàn xã đã phủ sóng 3G, 4G và hệ thống cáp viễn thông internet, tại trụ sở UBND xã và nhà văn hoá </w:t>
      </w:r>
      <w:r w:rsidR="00761456" w:rsidRPr="00BF3C7A">
        <w:rPr>
          <w:rFonts w:ascii="Times New Roman" w:hAnsi="Times New Roman"/>
          <w:spacing w:val="-6"/>
          <w:sz w:val="28"/>
          <w:szCs w:val="28"/>
          <w:lang w:val="sv-SE"/>
        </w:rPr>
        <w:t>4/4</w:t>
      </w:r>
      <w:r w:rsidRPr="00BF3C7A">
        <w:rPr>
          <w:rFonts w:ascii="Times New Roman" w:hAnsi="Times New Roman"/>
          <w:spacing w:val="-6"/>
          <w:sz w:val="28"/>
          <w:szCs w:val="28"/>
          <w:lang w:val="sv-SE"/>
        </w:rPr>
        <w:t xml:space="preserve"> thôn đã lắp đặt Wifi miễn phí đạt tỷ lệ 100%.</w:t>
      </w:r>
    </w:p>
    <w:p w14:paraId="1FE4B0D9" w14:textId="77777777" w:rsidR="009B0615" w:rsidRPr="00BF3C7A" w:rsidRDefault="007E67A6" w:rsidP="00D56D79">
      <w:pPr>
        <w:pBdr>
          <w:top w:val="dotted" w:sz="4" w:space="0" w:color="FFFFFF"/>
          <w:left w:val="dotted" w:sz="4" w:space="0" w:color="FFFFFF"/>
          <w:bottom w:val="dotted" w:sz="4" w:space="1" w:color="FFFFFF"/>
          <w:right w:val="dotted" w:sz="4" w:space="0" w:color="FFFFFF"/>
        </w:pBdr>
        <w:shd w:val="clear" w:color="auto" w:fill="FFFFFF"/>
        <w:spacing w:after="0" w:line="240" w:lineRule="auto"/>
        <w:ind w:firstLine="709"/>
        <w:jc w:val="both"/>
        <w:rPr>
          <w:rFonts w:ascii="Times New Roman" w:hAnsi="Times New Roman"/>
          <w:iCs/>
          <w:spacing w:val="-6"/>
          <w:sz w:val="28"/>
          <w:szCs w:val="28"/>
          <w:lang w:val="sv-SE"/>
        </w:rPr>
      </w:pPr>
      <w:r w:rsidRPr="00BF3C7A">
        <w:rPr>
          <w:rFonts w:ascii="Times New Roman" w:hAnsi="Times New Roman"/>
          <w:b/>
          <w:bCs/>
          <w:i/>
          <w:spacing w:val="-6"/>
          <w:sz w:val="28"/>
          <w:szCs w:val="28"/>
          <w:lang w:val="sv-SE"/>
        </w:rPr>
        <w:t xml:space="preserve">c) </w:t>
      </w:r>
      <w:r w:rsidR="00004F60" w:rsidRPr="00BF3C7A">
        <w:rPr>
          <w:rFonts w:ascii="Times New Roman" w:hAnsi="Times New Roman"/>
          <w:b/>
          <w:bCs/>
          <w:i/>
          <w:spacing w:val="-6"/>
          <w:sz w:val="28"/>
          <w:szCs w:val="28"/>
          <w:lang w:val="sv-SE"/>
        </w:rPr>
        <w:t>Đánh giá</w:t>
      </w:r>
      <w:r w:rsidRPr="00BF3C7A">
        <w:rPr>
          <w:rFonts w:ascii="Times New Roman" w:hAnsi="Times New Roman"/>
          <w:b/>
          <w:bCs/>
          <w:i/>
          <w:spacing w:val="-6"/>
          <w:sz w:val="28"/>
          <w:szCs w:val="28"/>
          <w:lang w:val="sv-SE"/>
        </w:rPr>
        <w:t xml:space="preserve">: </w:t>
      </w:r>
      <w:r w:rsidRPr="00BF3C7A">
        <w:rPr>
          <w:rFonts w:ascii="Times New Roman" w:hAnsi="Times New Roman"/>
          <w:iCs/>
          <w:spacing w:val="-6"/>
          <w:sz w:val="28"/>
          <w:szCs w:val="28"/>
          <w:lang w:val="sv-SE"/>
        </w:rPr>
        <w:t>Đạt tiêu chí số 8 về Thông tin và truyền thông.</w:t>
      </w:r>
    </w:p>
    <w:p w14:paraId="039D36C8" w14:textId="77777777" w:rsidR="009B0615" w:rsidRPr="00BF3C7A" w:rsidRDefault="001746FF" w:rsidP="00D56D79">
      <w:pPr>
        <w:pBdr>
          <w:top w:val="dotted" w:sz="4" w:space="0" w:color="FFFFFF"/>
          <w:left w:val="dotted" w:sz="4" w:space="0" w:color="FFFFFF"/>
          <w:bottom w:val="dotted" w:sz="4" w:space="1" w:color="FFFFFF"/>
          <w:right w:val="dotted" w:sz="4" w:space="0" w:color="FFFFFF"/>
        </w:pBdr>
        <w:shd w:val="clear" w:color="auto" w:fill="FFFFFF"/>
        <w:spacing w:after="0" w:line="240" w:lineRule="auto"/>
        <w:ind w:firstLine="709"/>
        <w:jc w:val="both"/>
        <w:rPr>
          <w:rFonts w:ascii="Times New Roman" w:hAnsi="Times New Roman"/>
          <w:b/>
          <w:bCs/>
          <w:spacing w:val="-6"/>
          <w:sz w:val="28"/>
          <w:szCs w:val="28"/>
          <w:lang w:val="sv-SE"/>
        </w:rPr>
      </w:pPr>
      <w:r w:rsidRPr="00BF3C7A">
        <w:rPr>
          <w:rFonts w:ascii="Times New Roman" w:hAnsi="Times New Roman"/>
          <w:b/>
          <w:bCs/>
          <w:spacing w:val="-6"/>
          <w:sz w:val="28"/>
          <w:szCs w:val="28"/>
          <w:lang w:val="sv-SE"/>
        </w:rPr>
        <w:t>4.</w:t>
      </w:r>
      <w:r w:rsidR="007E67A6" w:rsidRPr="00BF3C7A">
        <w:rPr>
          <w:rFonts w:ascii="Times New Roman" w:hAnsi="Times New Roman"/>
          <w:b/>
          <w:bCs/>
          <w:spacing w:val="-6"/>
          <w:sz w:val="28"/>
          <w:szCs w:val="28"/>
          <w:lang w:val="sv-SE"/>
        </w:rPr>
        <w:t>9. Tiêu chí số 9 về nhà ở dân cư</w:t>
      </w:r>
    </w:p>
    <w:p w14:paraId="296832E4" w14:textId="77777777" w:rsidR="009B0615" w:rsidRPr="00BF3C7A" w:rsidRDefault="007E67A6" w:rsidP="00D56D79">
      <w:pPr>
        <w:pBdr>
          <w:top w:val="dotted" w:sz="4" w:space="0" w:color="FFFFFF"/>
          <w:left w:val="dotted" w:sz="4" w:space="0" w:color="FFFFFF"/>
          <w:bottom w:val="dotted" w:sz="4" w:space="1" w:color="FFFFFF"/>
          <w:right w:val="dotted" w:sz="4" w:space="0" w:color="FFFFFF"/>
        </w:pBdr>
        <w:shd w:val="clear" w:color="auto" w:fill="FFFFFF"/>
        <w:spacing w:after="0" w:line="240" w:lineRule="auto"/>
        <w:ind w:firstLine="709"/>
        <w:jc w:val="both"/>
        <w:rPr>
          <w:rFonts w:ascii="Times New Roman" w:hAnsi="Times New Roman"/>
          <w:bCs/>
          <w:spacing w:val="-6"/>
          <w:sz w:val="28"/>
          <w:szCs w:val="28"/>
          <w:lang w:val="sv-SE"/>
        </w:rPr>
      </w:pPr>
      <w:r w:rsidRPr="00BF3C7A">
        <w:rPr>
          <w:rFonts w:ascii="Times New Roman" w:hAnsi="Times New Roman"/>
          <w:b/>
          <w:bCs/>
          <w:i/>
          <w:spacing w:val="-6"/>
          <w:sz w:val="28"/>
          <w:szCs w:val="28"/>
          <w:lang w:val="sv-SE"/>
        </w:rPr>
        <w:t>a) Yêu cầu của tiêu chí:</w:t>
      </w:r>
      <w:r w:rsidRPr="00BF3C7A">
        <w:rPr>
          <w:rFonts w:ascii="Times New Roman" w:hAnsi="Times New Roman"/>
          <w:b/>
          <w:bCs/>
          <w:spacing w:val="-6"/>
          <w:sz w:val="28"/>
          <w:szCs w:val="28"/>
          <w:lang w:val="sv-SE"/>
        </w:rPr>
        <w:t xml:space="preserve"> </w:t>
      </w:r>
      <w:r w:rsidRPr="00BF3C7A">
        <w:rPr>
          <w:rFonts w:ascii="Times New Roman" w:hAnsi="Times New Roman"/>
          <w:bCs/>
          <w:spacing w:val="-6"/>
          <w:sz w:val="28"/>
          <w:szCs w:val="28"/>
          <w:lang w:val="sv-SE"/>
        </w:rPr>
        <w:t>Tỷ lệ hộ gia đình có nhà ở kiên cố hoặc bán kiến cố trên địa bàn xã đạt ≥ 85%.</w:t>
      </w:r>
    </w:p>
    <w:p w14:paraId="56446B81" w14:textId="77777777" w:rsidR="009B0615" w:rsidRPr="00BF3C7A" w:rsidRDefault="007E67A6" w:rsidP="00D56D79">
      <w:pPr>
        <w:pBdr>
          <w:top w:val="dotted" w:sz="4" w:space="0" w:color="FFFFFF"/>
          <w:left w:val="dotted" w:sz="4" w:space="0" w:color="FFFFFF"/>
          <w:bottom w:val="dotted" w:sz="4" w:space="1" w:color="FFFFFF"/>
          <w:right w:val="dotted" w:sz="4" w:space="0" w:color="FFFFFF"/>
        </w:pBdr>
        <w:shd w:val="clear" w:color="auto" w:fill="FFFFFF"/>
        <w:spacing w:after="0" w:line="240" w:lineRule="auto"/>
        <w:ind w:firstLine="709"/>
        <w:jc w:val="both"/>
        <w:rPr>
          <w:rFonts w:ascii="Times New Roman" w:hAnsi="Times New Roman"/>
          <w:b/>
          <w:bCs/>
          <w:i/>
          <w:spacing w:val="-6"/>
          <w:sz w:val="28"/>
          <w:szCs w:val="28"/>
          <w:lang w:val="sv-SE"/>
        </w:rPr>
      </w:pPr>
      <w:r w:rsidRPr="00BF3C7A">
        <w:rPr>
          <w:rFonts w:ascii="Times New Roman" w:hAnsi="Times New Roman"/>
          <w:b/>
          <w:bCs/>
          <w:i/>
          <w:spacing w:val="-6"/>
          <w:sz w:val="28"/>
          <w:szCs w:val="28"/>
          <w:lang w:val="sv-SE"/>
        </w:rPr>
        <w:t>b) Kết quả thực hiện tiêu chí</w:t>
      </w:r>
    </w:p>
    <w:p w14:paraId="7E00D664" w14:textId="3261353E" w:rsidR="007E67A6" w:rsidRPr="00BF3C7A" w:rsidRDefault="007E67A6" w:rsidP="00D56D79">
      <w:pPr>
        <w:pBdr>
          <w:top w:val="dotted" w:sz="4" w:space="0" w:color="FFFFFF"/>
          <w:left w:val="dotted" w:sz="4" w:space="0" w:color="FFFFFF"/>
          <w:bottom w:val="dotted" w:sz="4" w:space="1" w:color="FFFFFF"/>
          <w:right w:val="dotted" w:sz="4" w:space="0" w:color="FFFFFF"/>
        </w:pBdr>
        <w:shd w:val="clear" w:color="auto" w:fill="FFFFFF"/>
        <w:spacing w:after="0" w:line="240" w:lineRule="auto"/>
        <w:ind w:firstLine="709"/>
        <w:jc w:val="both"/>
        <w:rPr>
          <w:rFonts w:ascii="Times New Roman" w:hAnsi="Times New Roman"/>
          <w:bCs/>
          <w:spacing w:val="-6"/>
          <w:sz w:val="28"/>
          <w:szCs w:val="28"/>
          <w:lang w:val="sv-SE"/>
        </w:rPr>
      </w:pPr>
      <w:r w:rsidRPr="00BF3C7A">
        <w:rPr>
          <w:rFonts w:ascii="Times New Roman" w:hAnsi="Times New Roman"/>
          <w:bCs/>
          <w:spacing w:val="-6"/>
          <w:sz w:val="28"/>
          <w:szCs w:val="28"/>
          <w:lang w:val="sv-SE"/>
        </w:rPr>
        <w:t>Từ khi thực hiện Chương trình MTQG xây dựng NTM trên địa bàn xã cho đến nay đời sống kinh tế, xã hội ngày càng phát triển. Thực hiện chương trình của Nhà nước về hỗ trợ hộ nghèo về nhà ở đồng thời vận động từ nhiều nguồn hỗ trợ từ các tổ chức, cá nhân và huy động nguồn vốn tự có của nhân dân để xóa nhà tạm, nhà dột nát cho hộ gia đình chính sách, hộ nghèo vì vậy trên địa bàn xã không còn nhà tạm, dột nát. Việc đầu tư công trình nhà ở và các công trình phụ trợ được nhân dân ngày càng chú trọng. Ngày càng có nhiều công trình nhà ở kiên cố, nhà cao tầng được xây dựng mới trong các khu dân cư, bộ mặt nông thôn ngày càng đổi mới.</w:t>
      </w:r>
    </w:p>
    <w:p w14:paraId="012DAFAC" w14:textId="0BBE7999" w:rsidR="007E67A6" w:rsidRPr="00BF3C7A" w:rsidRDefault="007E67A6" w:rsidP="00C247DA">
      <w:pPr>
        <w:spacing w:after="0" w:line="240" w:lineRule="auto"/>
        <w:ind w:firstLine="720"/>
        <w:jc w:val="both"/>
        <w:rPr>
          <w:rFonts w:ascii="Times New Roman" w:hAnsi="Times New Roman"/>
          <w:bCs/>
          <w:spacing w:val="-6"/>
          <w:sz w:val="28"/>
          <w:szCs w:val="28"/>
          <w:lang w:val="sv-SE"/>
        </w:rPr>
      </w:pPr>
      <w:r w:rsidRPr="00BF3C7A">
        <w:rPr>
          <w:rFonts w:ascii="Times New Roman" w:hAnsi="Times New Roman"/>
          <w:bCs/>
          <w:spacing w:val="-6"/>
          <w:sz w:val="28"/>
          <w:szCs w:val="28"/>
          <w:lang w:val="sv-SE"/>
        </w:rPr>
        <w:t>Đến nay cơ bản nhà ở của người dân đảm bảo 03 cứng: cứng nền, khung cứng, mái cứng có đủ diện tích sử dụng tối thiểu 14</w:t>
      </w:r>
      <w:r w:rsidR="00C92E58" w:rsidRPr="00BF3C7A">
        <w:rPr>
          <w:rFonts w:ascii="Times New Roman" w:hAnsi="Times New Roman"/>
          <w:bCs/>
          <w:spacing w:val="-6"/>
          <w:sz w:val="28"/>
          <w:szCs w:val="28"/>
          <w:lang w:val="sv-SE"/>
        </w:rPr>
        <w:t xml:space="preserve"> </w:t>
      </w:r>
      <w:r w:rsidRPr="00BF3C7A">
        <w:rPr>
          <w:rFonts w:ascii="Times New Roman" w:hAnsi="Times New Roman"/>
          <w:bCs/>
          <w:spacing w:val="-6"/>
          <w:sz w:val="28"/>
          <w:szCs w:val="28"/>
          <w:lang w:val="sv-SE"/>
        </w:rPr>
        <w:t>m</w:t>
      </w:r>
      <w:r w:rsidRPr="00BF3C7A">
        <w:rPr>
          <w:rFonts w:ascii="Times New Roman" w:hAnsi="Times New Roman"/>
          <w:bCs/>
          <w:spacing w:val="-6"/>
          <w:sz w:val="28"/>
          <w:szCs w:val="28"/>
          <w:vertAlign w:val="superscript"/>
          <w:lang w:val="sv-SE"/>
        </w:rPr>
        <w:t>2</w:t>
      </w:r>
      <w:r w:rsidRPr="00BF3C7A">
        <w:rPr>
          <w:rFonts w:ascii="Times New Roman" w:hAnsi="Times New Roman"/>
          <w:bCs/>
          <w:spacing w:val="-6"/>
          <w:sz w:val="28"/>
          <w:szCs w:val="28"/>
          <w:lang w:val="sv-SE"/>
        </w:rPr>
        <w:t>/người, có nhà bếp và nhà vệ sinh được bố trí phù hợp. Tỷ lệ hộ có nhà ở đạt chuẩn theo quy định của Bộ xây dựng trên đị</w:t>
      </w:r>
      <w:r w:rsidR="008D3C48" w:rsidRPr="00BF3C7A">
        <w:rPr>
          <w:rFonts w:ascii="Times New Roman" w:hAnsi="Times New Roman"/>
          <w:bCs/>
          <w:spacing w:val="-6"/>
          <w:sz w:val="28"/>
          <w:szCs w:val="28"/>
          <w:lang w:val="sv-SE"/>
        </w:rPr>
        <w:t xml:space="preserve">a bàn xã là </w:t>
      </w:r>
      <w:r w:rsidR="00FC7A8B" w:rsidRPr="00BF3C7A">
        <w:rPr>
          <w:rFonts w:ascii="Times New Roman" w:hAnsi="Times New Roman"/>
          <w:sz w:val="28"/>
          <w:szCs w:val="28"/>
        </w:rPr>
        <w:t xml:space="preserve">2.287 hộ/2.290 hộ đạt tỷ lệ 99,87%.                                                                                                                                                                                                                                                                                                                                                                                                                                                                                                                                                                                                                                                                                                                                                                                                                                                                                                                                                                                                                                                                                                                                                                                                                                                                                                      </w:t>
      </w:r>
    </w:p>
    <w:p w14:paraId="50B8F7FB" w14:textId="2EA63AB1" w:rsidR="007E67A6" w:rsidRPr="006864DD" w:rsidRDefault="007E67A6" w:rsidP="00C247DA">
      <w:pPr>
        <w:spacing w:after="0" w:line="240" w:lineRule="auto"/>
        <w:ind w:firstLine="720"/>
        <w:jc w:val="both"/>
        <w:rPr>
          <w:rFonts w:ascii="Times New Roman" w:hAnsi="Times New Roman"/>
          <w:b/>
          <w:bCs/>
          <w:i/>
          <w:spacing w:val="-6"/>
          <w:sz w:val="28"/>
          <w:szCs w:val="28"/>
          <w:lang w:val="sv-SE"/>
        </w:rPr>
      </w:pPr>
      <w:r w:rsidRPr="006864DD">
        <w:rPr>
          <w:rFonts w:ascii="Times New Roman" w:hAnsi="Times New Roman"/>
          <w:b/>
          <w:bCs/>
          <w:i/>
          <w:spacing w:val="-6"/>
          <w:sz w:val="28"/>
          <w:szCs w:val="28"/>
          <w:lang w:val="sv-SE"/>
        </w:rPr>
        <w:t xml:space="preserve">c) </w:t>
      </w:r>
      <w:r w:rsidR="00004F60" w:rsidRPr="006864DD">
        <w:rPr>
          <w:rFonts w:ascii="Times New Roman" w:hAnsi="Times New Roman"/>
          <w:b/>
          <w:bCs/>
          <w:i/>
          <w:spacing w:val="-6"/>
          <w:sz w:val="28"/>
          <w:szCs w:val="28"/>
          <w:lang w:val="sv-SE"/>
        </w:rPr>
        <w:t>Đánh giá</w:t>
      </w:r>
      <w:r w:rsidRPr="006864DD">
        <w:rPr>
          <w:rFonts w:ascii="Times New Roman" w:hAnsi="Times New Roman"/>
          <w:b/>
          <w:bCs/>
          <w:i/>
          <w:spacing w:val="-6"/>
          <w:sz w:val="28"/>
          <w:szCs w:val="28"/>
          <w:lang w:val="sv-SE"/>
        </w:rPr>
        <w:t xml:space="preserve">: </w:t>
      </w:r>
      <w:r w:rsidRPr="006864DD">
        <w:rPr>
          <w:rFonts w:ascii="Times New Roman" w:hAnsi="Times New Roman"/>
          <w:iCs/>
          <w:spacing w:val="-6"/>
          <w:sz w:val="28"/>
          <w:szCs w:val="28"/>
          <w:lang w:val="sv-SE"/>
        </w:rPr>
        <w:t>Đạt tiêu chí số 9 về nhà ở dân cư.</w:t>
      </w:r>
      <w:r w:rsidRPr="006864DD">
        <w:rPr>
          <w:rFonts w:ascii="Times New Roman" w:hAnsi="Times New Roman"/>
          <w:b/>
          <w:bCs/>
          <w:i/>
          <w:spacing w:val="-6"/>
          <w:sz w:val="28"/>
          <w:szCs w:val="28"/>
          <w:lang w:val="sv-SE"/>
        </w:rPr>
        <w:t xml:space="preserve"> </w:t>
      </w:r>
    </w:p>
    <w:p w14:paraId="630E2F40" w14:textId="40BC5FFF" w:rsidR="007E67A6" w:rsidRPr="006864DD" w:rsidRDefault="001746FF" w:rsidP="00C247DA">
      <w:pPr>
        <w:spacing w:after="0" w:line="240" w:lineRule="auto"/>
        <w:ind w:firstLine="720"/>
        <w:jc w:val="both"/>
        <w:rPr>
          <w:rFonts w:ascii="Times New Roman" w:hAnsi="Times New Roman"/>
          <w:b/>
          <w:bCs/>
          <w:spacing w:val="-6"/>
          <w:sz w:val="28"/>
          <w:szCs w:val="28"/>
          <w:lang w:val="sv-SE"/>
        </w:rPr>
      </w:pPr>
      <w:r w:rsidRPr="006864DD">
        <w:rPr>
          <w:rFonts w:ascii="Times New Roman" w:hAnsi="Times New Roman"/>
          <w:b/>
          <w:bCs/>
          <w:spacing w:val="-6"/>
          <w:sz w:val="28"/>
          <w:szCs w:val="28"/>
          <w:lang w:val="sv-SE"/>
        </w:rPr>
        <w:t>4.</w:t>
      </w:r>
      <w:r w:rsidR="007E67A6" w:rsidRPr="006864DD">
        <w:rPr>
          <w:rFonts w:ascii="Times New Roman" w:hAnsi="Times New Roman"/>
          <w:b/>
          <w:bCs/>
          <w:spacing w:val="-6"/>
          <w:sz w:val="28"/>
          <w:szCs w:val="28"/>
          <w:lang w:val="sv-SE"/>
        </w:rPr>
        <w:t>10. Tiêu chí số 10 về thu nhập</w:t>
      </w:r>
    </w:p>
    <w:p w14:paraId="3237921A" w14:textId="5829A016" w:rsidR="007E67A6" w:rsidRPr="006864DD" w:rsidRDefault="007E67A6" w:rsidP="00C247DA">
      <w:pPr>
        <w:spacing w:after="0" w:line="240" w:lineRule="auto"/>
        <w:ind w:firstLine="720"/>
        <w:jc w:val="both"/>
        <w:rPr>
          <w:rFonts w:ascii="Times New Roman" w:hAnsi="Times New Roman"/>
          <w:b/>
          <w:bCs/>
          <w:i/>
          <w:spacing w:val="-6"/>
          <w:sz w:val="28"/>
          <w:szCs w:val="28"/>
          <w:lang w:val="sv-SE"/>
        </w:rPr>
      </w:pPr>
      <w:r w:rsidRPr="006864DD">
        <w:rPr>
          <w:rFonts w:ascii="Times New Roman" w:hAnsi="Times New Roman"/>
          <w:b/>
          <w:bCs/>
          <w:i/>
          <w:spacing w:val="-6"/>
          <w:sz w:val="28"/>
          <w:szCs w:val="28"/>
          <w:lang w:val="sv-SE"/>
        </w:rPr>
        <w:t>a) Yêu cầu của tiêu chí</w:t>
      </w:r>
    </w:p>
    <w:p w14:paraId="18ECBFD9" w14:textId="26E7335A" w:rsidR="007E67A6" w:rsidRPr="006864DD" w:rsidRDefault="007E67A6" w:rsidP="00C247DA">
      <w:pPr>
        <w:spacing w:after="0" w:line="240" w:lineRule="auto"/>
        <w:ind w:firstLine="720"/>
        <w:jc w:val="both"/>
        <w:rPr>
          <w:rFonts w:ascii="Times New Roman" w:hAnsi="Times New Roman"/>
          <w:bCs/>
          <w:spacing w:val="-6"/>
          <w:sz w:val="28"/>
          <w:szCs w:val="28"/>
          <w:lang w:val="sv-SE"/>
        </w:rPr>
      </w:pPr>
      <w:r w:rsidRPr="006864DD">
        <w:rPr>
          <w:rFonts w:ascii="Times New Roman" w:hAnsi="Times New Roman"/>
          <w:bCs/>
          <w:spacing w:val="-6"/>
          <w:sz w:val="28"/>
          <w:szCs w:val="28"/>
          <w:lang w:val="sv-SE"/>
        </w:rPr>
        <w:t xml:space="preserve">Thu nhập bình quân chung của xã năm 2022 ≥ 52 triệu đồng/người/năm, </w:t>
      </w:r>
      <w:r w:rsidR="00D86EB6" w:rsidRPr="006864DD">
        <w:rPr>
          <w:rFonts w:ascii="Times New Roman" w:hAnsi="Times New Roman"/>
          <w:bCs/>
          <w:spacing w:val="-6"/>
          <w:sz w:val="28"/>
          <w:szCs w:val="28"/>
          <w:lang w:val="sv-SE"/>
        </w:rPr>
        <w:t>năm 2025</w:t>
      </w:r>
      <w:r w:rsidRPr="006864DD">
        <w:rPr>
          <w:rFonts w:ascii="Times New Roman" w:hAnsi="Times New Roman"/>
          <w:bCs/>
          <w:spacing w:val="-6"/>
          <w:sz w:val="28"/>
          <w:szCs w:val="28"/>
          <w:lang w:val="sv-SE"/>
        </w:rPr>
        <w:t xml:space="preserve"> ≥ 56 triệu đồng/người/năm,  </w:t>
      </w:r>
      <w:r w:rsidR="00D86EB6" w:rsidRPr="006864DD">
        <w:rPr>
          <w:rFonts w:ascii="Times New Roman" w:hAnsi="Times New Roman"/>
          <w:bCs/>
          <w:spacing w:val="-6"/>
          <w:sz w:val="28"/>
          <w:szCs w:val="28"/>
          <w:lang w:val="sv-SE"/>
        </w:rPr>
        <w:t>năm 2025</w:t>
      </w:r>
      <w:r w:rsidRPr="006864DD">
        <w:rPr>
          <w:rFonts w:ascii="Times New Roman" w:hAnsi="Times New Roman"/>
          <w:bCs/>
          <w:spacing w:val="-6"/>
          <w:sz w:val="28"/>
          <w:szCs w:val="28"/>
          <w:lang w:val="sv-SE"/>
        </w:rPr>
        <w:t xml:space="preserve"> ≥ 60 triệu đồng/người/năm, năm 2025 ≥ 64 triệu đồng/người/năm</w:t>
      </w:r>
      <w:r w:rsidR="006864DD" w:rsidRPr="006864DD">
        <w:rPr>
          <w:rFonts w:ascii="Times New Roman" w:hAnsi="Times New Roman"/>
          <w:bCs/>
          <w:spacing w:val="-6"/>
          <w:sz w:val="28"/>
          <w:szCs w:val="28"/>
          <w:lang w:val="sv-SE"/>
        </w:rPr>
        <w:t>.</w:t>
      </w:r>
    </w:p>
    <w:p w14:paraId="4D88977C" w14:textId="4FEF4EE6" w:rsidR="007E67A6" w:rsidRPr="006864DD" w:rsidRDefault="007E67A6" w:rsidP="00C247DA">
      <w:pPr>
        <w:spacing w:after="0" w:line="240" w:lineRule="auto"/>
        <w:ind w:firstLine="720"/>
        <w:jc w:val="both"/>
        <w:rPr>
          <w:rFonts w:ascii="Times New Roman" w:hAnsi="Times New Roman"/>
          <w:b/>
          <w:bCs/>
          <w:i/>
          <w:spacing w:val="-6"/>
          <w:sz w:val="28"/>
          <w:szCs w:val="28"/>
          <w:lang w:val="sv-SE"/>
        </w:rPr>
      </w:pPr>
      <w:r w:rsidRPr="006864DD">
        <w:rPr>
          <w:rFonts w:ascii="Times New Roman" w:hAnsi="Times New Roman"/>
          <w:b/>
          <w:bCs/>
          <w:i/>
          <w:spacing w:val="-6"/>
          <w:sz w:val="28"/>
          <w:szCs w:val="28"/>
          <w:lang w:val="sv-SE"/>
        </w:rPr>
        <w:lastRenderedPageBreak/>
        <w:t>b) Kết quả thực hiện</w:t>
      </w:r>
    </w:p>
    <w:p w14:paraId="0AACFB61" w14:textId="51E4F2CD" w:rsidR="007E67A6" w:rsidRPr="006864DD" w:rsidRDefault="007E67A6" w:rsidP="00C247DA">
      <w:pPr>
        <w:spacing w:after="0" w:line="240" w:lineRule="auto"/>
        <w:ind w:firstLine="720"/>
        <w:jc w:val="both"/>
        <w:rPr>
          <w:rFonts w:ascii="Times New Roman" w:hAnsi="Times New Roman"/>
          <w:sz w:val="28"/>
          <w:szCs w:val="28"/>
        </w:rPr>
      </w:pPr>
      <w:r w:rsidRPr="006864DD">
        <w:rPr>
          <w:rFonts w:ascii="Times New Roman" w:hAnsi="Times New Roman"/>
          <w:bCs/>
          <w:sz w:val="28"/>
          <w:szCs w:val="28"/>
          <w:lang w:val="sv-SE"/>
        </w:rPr>
        <w:t xml:space="preserve">Trong những năm qua các hoạt động sản xuất, kinh doanh trên địa bàn xã ngày càng phát triển và chuyển dịch đúng hướng, thu nhập từ các ngành công nghiệp,  tiểu thủ công nghiệp, xây dựng, dịch vụ gia tăng hàng năm giúp nâng cao thu nhập của người dân. Đồng thời nhờ sự nổ lực vươn lên của Đảng bộ, chính quyền và toàn thể nhân dân, tìm mọi hướng đi để làm giàu, nâng cao thu nhập. Đời sống nhân dân được nâng cao về mọi mặt, mức thu nhập bình quân đều tăng hằng năm, cụ thể </w:t>
      </w:r>
      <w:r w:rsidR="00D86EB6" w:rsidRPr="006864DD">
        <w:rPr>
          <w:rFonts w:ascii="Times New Roman" w:hAnsi="Times New Roman"/>
          <w:sz w:val="28"/>
          <w:szCs w:val="28"/>
        </w:rPr>
        <w:t>năm 202</w:t>
      </w:r>
      <w:r w:rsidR="006864DD" w:rsidRPr="006864DD">
        <w:rPr>
          <w:rFonts w:ascii="Times New Roman" w:hAnsi="Times New Roman"/>
          <w:sz w:val="28"/>
          <w:szCs w:val="28"/>
        </w:rPr>
        <w:t>4</w:t>
      </w:r>
      <w:r w:rsidR="008D3C48" w:rsidRPr="006864DD">
        <w:rPr>
          <w:rFonts w:ascii="Times New Roman" w:hAnsi="Times New Roman"/>
          <w:sz w:val="28"/>
          <w:szCs w:val="28"/>
        </w:rPr>
        <w:t xml:space="preserve">: </w:t>
      </w:r>
      <w:r w:rsidR="006864DD" w:rsidRPr="006864DD">
        <w:rPr>
          <w:rFonts w:ascii="Times New Roman" w:hAnsi="Times New Roman"/>
          <w:sz w:val="28"/>
          <w:szCs w:val="28"/>
        </w:rPr>
        <w:t>66,7</w:t>
      </w:r>
      <w:r w:rsidRPr="006864DD">
        <w:rPr>
          <w:rFonts w:ascii="Times New Roman" w:hAnsi="Times New Roman"/>
          <w:sz w:val="28"/>
          <w:szCs w:val="28"/>
        </w:rPr>
        <w:t xml:space="preserve"> triệu đồng/người/năm.</w:t>
      </w:r>
    </w:p>
    <w:p w14:paraId="29346CEA" w14:textId="3CFD6F81" w:rsidR="007E67A6" w:rsidRPr="006864DD" w:rsidRDefault="007E67A6" w:rsidP="00C247DA">
      <w:pPr>
        <w:spacing w:after="0" w:line="240" w:lineRule="auto"/>
        <w:ind w:firstLine="720"/>
        <w:jc w:val="both"/>
        <w:rPr>
          <w:rFonts w:ascii="Times New Roman" w:hAnsi="Times New Roman"/>
          <w:bCs/>
          <w:spacing w:val="-6"/>
          <w:sz w:val="28"/>
          <w:szCs w:val="28"/>
          <w:lang w:val="sv-SE"/>
        </w:rPr>
      </w:pPr>
      <w:r w:rsidRPr="006864DD">
        <w:rPr>
          <w:rFonts w:ascii="Times New Roman" w:hAnsi="Times New Roman"/>
          <w:bCs/>
          <w:spacing w:val="-6"/>
          <w:sz w:val="28"/>
          <w:szCs w:val="28"/>
          <w:lang w:val="sv-SE"/>
        </w:rPr>
        <w:t xml:space="preserve">Dự kiến đến cuối năm 2025, thu nhập bình quân đầu người của xã đạt </w:t>
      </w:r>
      <w:r w:rsidR="00B927A6" w:rsidRPr="006864DD">
        <w:rPr>
          <w:rFonts w:ascii="Times New Roman" w:hAnsi="Times New Roman"/>
          <w:bCs/>
          <w:spacing w:val="-6"/>
          <w:sz w:val="28"/>
          <w:szCs w:val="28"/>
          <w:lang w:val="sv-SE"/>
        </w:rPr>
        <w:t xml:space="preserve">trên </w:t>
      </w:r>
      <w:r w:rsidR="006864DD" w:rsidRPr="006864DD">
        <w:rPr>
          <w:rFonts w:ascii="Times New Roman" w:hAnsi="Times New Roman"/>
          <w:bCs/>
          <w:spacing w:val="-6"/>
          <w:sz w:val="28"/>
          <w:szCs w:val="28"/>
          <w:lang w:val="sv-SE"/>
        </w:rPr>
        <w:t>68</w:t>
      </w:r>
      <w:r w:rsidRPr="006864DD">
        <w:rPr>
          <w:rFonts w:ascii="Times New Roman" w:hAnsi="Times New Roman"/>
          <w:bCs/>
          <w:spacing w:val="-6"/>
          <w:sz w:val="28"/>
          <w:szCs w:val="28"/>
          <w:lang w:val="sv-SE"/>
        </w:rPr>
        <w:t xml:space="preserve"> triệu đồng/người/năm. </w:t>
      </w:r>
    </w:p>
    <w:p w14:paraId="5B431B15" w14:textId="6F26AA0F" w:rsidR="007E67A6" w:rsidRPr="006864DD" w:rsidRDefault="007E67A6" w:rsidP="00C247DA">
      <w:pPr>
        <w:spacing w:after="0" w:line="240" w:lineRule="auto"/>
        <w:ind w:firstLine="720"/>
        <w:jc w:val="both"/>
        <w:rPr>
          <w:rFonts w:ascii="Times New Roman" w:hAnsi="Times New Roman"/>
          <w:b/>
          <w:bCs/>
          <w:i/>
          <w:spacing w:val="-6"/>
          <w:sz w:val="28"/>
          <w:szCs w:val="28"/>
          <w:lang w:val="sv-SE"/>
        </w:rPr>
      </w:pPr>
      <w:r w:rsidRPr="006864DD">
        <w:rPr>
          <w:rFonts w:ascii="Times New Roman" w:hAnsi="Times New Roman"/>
          <w:b/>
          <w:bCs/>
          <w:i/>
          <w:spacing w:val="-6"/>
          <w:sz w:val="28"/>
          <w:szCs w:val="28"/>
          <w:lang w:val="sv-SE"/>
        </w:rPr>
        <w:t xml:space="preserve">c) </w:t>
      </w:r>
      <w:r w:rsidR="00004F60" w:rsidRPr="006864DD">
        <w:rPr>
          <w:rFonts w:ascii="Times New Roman" w:hAnsi="Times New Roman"/>
          <w:b/>
          <w:bCs/>
          <w:i/>
          <w:spacing w:val="-6"/>
          <w:sz w:val="28"/>
          <w:szCs w:val="28"/>
          <w:lang w:val="sv-SE"/>
        </w:rPr>
        <w:t>Đánh giá</w:t>
      </w:r>
      <w:r w:rsidRPr="006864DD">
        <w:rPr>
          <w:rFonts w:ascii="Times New Roman" w:hAnsi="Times New Roman"/>
          <w:iCs/>
          <w:spacing w:val="-6"/>
          <w:sz w:val="28"/>
          <w:szCs w:val="28"/>
          <w:lang w:val="sv-SE"/>
        </w:rPr>
        <w:t>: Đạt tiêu chí số 10 về thu nhập.</w:t>
      </w:r>
      <w:r w:rsidRPr="006864DD">
        <w:rPr>
          <w:rFonts w:ascii="Times New Roman" w:hAnsi="Times New Roman"/>
          <w:b/>
          <w:bCs/>
          <w:i/>
          <w:spacing w:val="-6"/>
          <w:sz w:val="28"/>
          <w:szCs w:val="28"/>
          <w:lang w:val="sv-SE"/>
        </w:rPr>
        <w:t xml:space="preserve"> </w:t>
      </w:r>
    </w:p>
    <w:p w14:paraId="3872D8CF" w14:textId="5DBD80CD" w:rsidR="007E67A6" w:rsidRPr="00E47250" w:rsidRDefault="001746FF" w:rsidP="00C247DA">
      <w:pPr>
        <w:spacing w:after="0" w:line="240" w:lineRule="auto"/>
        <w:ind w:firstLine="720"/>
        <w:jc w:val="both"/>
        <w:rPr>
          <w:rFonts w:ascii="Times New Roman" w:hAnsi="Times New Roman"/>
          <w:b/>
          <w:bCs/>
          <w:spacing w:val="-6"/>
          <w:sz w:val="28"/>
          <w:szCs w:val="28"/>
          <w:lang w:val="sv-SE"/>
        </w:rPr>
      </w:pPr>
      <w:r w:rsidRPr="00E47250">
        <w:rPr>
          <w:rFonts w:ascii="Times New Roman" w:hAnsi="Times New Roman"/>
          <w:b/>
          <w:bCs/>
          <w:spacing w:val="-6"/>
          <w:sz w:val="28"/>
          <w:szCs w:val="28"/>
          <w:lang w:val="sv-SE"/>
        </w:rPr>
        <w:t>4.</w:t>
      </w:r>
      <w:r w:rsidR="007E67A6" w:rsidRPr="00E47250">
        <w:rPr>
          <w:rFonts w:ascii="Times New Roman" w:hAnsi="Times New Roman"/>
          <w:b/>
          <w:bCs/>
          <w:spacing w:val="-6"/>
          <w:sz w:val="28"/>
          <w:szCs w:val="28"/>
          <w:lang w:val="sv-SE"/>
        </w:rPr>
        <w:t>11. Tiêu chí số 11 về nghèo đa chiều</w:t>
      </w:r>
    </w:p>
    <w:p w14:paraId="28F4516C" w14:textId="753DFD93" w:rsidR="007E67A6" w:rsidRPr="00E47250" w:rsidRDefault="007E67A6" w:rsidP="00C247DA">
      <w:pPr>
        <w:spacing w:after="0" w:line="240" w:lineRule="auto"/>
        <w:ind w:firstLine="720"/>
        <w:jc w:val="both"/>
        <w:rPr>
          <w:rFonts w:ascii="Times New Roman" w:hAnsi="Times New Roman"/>
          <w:b/>
          <w:bCs/>
          <w:i/>
          <w:spacing w:val="-6"/>
          <w:sz w:val="28"/>
          <w:szCs w:val="28"/>
          <w:lang w:val="sv-SE"/>
        </w:rPr>
      </w:pPr>
      <w:r w:rsidRPr="00E47250">
        <w:rPr>
          <w:rFonts w:ascii="Times New Roman" w:hAnsi="Times New Roman"/>
          <w:b/>
          <w:bCs/>
          <w:i/>
          <w:spacing w:val="-6"/>
          <w:sz w:val="28"/>
          <w:szCs w:val="28"/>
          <w:lang w:val="sv-SE"/>
        </w:rPr>
        <w:t>a) Yêu cầu của tiêu chí</w:t>
      </w:r>
    </w:p>
    <w:p w14:paraId="3FE45601" w14:textId="1B0CCDC4" w:rsidR="007E67A6" w:rsidRPr="00E47250" w:rsidRDefault="007E67A6" w:rsidP="00C247DA">
      <w:pPr>
        <w:spacing w:after="0" w:line="240" w:lineRule="auto"/>
        <w:ind w:firstLine="720"/>
        <w:jc w:val="both"/>
        <w:rPr>
          <w:rFonts w:ascii="Times New Roman" w:hAnsi="Times New Roman"/>
          <w:bCs/>
          <w:spacing w:val="-6"/>
          <w:sz w:val="28"/>
          <w:szCs w:val="28"/>
          <w:lang w:val="sv-SE"/>
        </w:rPr>
      </w:pPr>
      <w:r w:rsidRPr="00E47250">
        <w:rPr>
          <w:rFonts w:ascii="Times New Roman" w:hAnsi="Times New Roman"/>
          <w:bCs/>
          <w:spacing w:val="-6"/>
          <w:sz w:val="28"/>
          <w:szCs w:val="28"/>
          <w:lang w:val="sv-SE"/>
        </w:rPr>
        <w:t>Xã được công nhận đạt tiêu chí nghèo đa chiều trong xây dựng NTM khi có tỷ lệ hộ nghèo đa chiều và cận nghèo đa chiều của xã dưới mức tối thiểu 3%</w:t>
      </w:r>
      <w:r w:rsidR="006E2EA0" w:rsidRPr="00E47250">
        <w:rPr>
          <w:rFonts w:ascii="Times New Roman" w:hAnsi="Times New Roman"/>
          <w:bCs/>
          <w:spacing w:val="-6"/>
          <w:sz w:val="28"/>
          <w:szCs w:val="28"/>
          <w:lang w:val="sv-SE"/>
        </w:rPr>
        <w:t>.</w:t>
      </w:r>
    </w:p>
    <w:p w14:paraId="35C43FED" w14:textId="6635DAB9" w:rsidR="007E67A6" w:rsidRPr="00E47250" w:rsidRDefault="007E67A6" w:rsidP="00C247DA">
      <w:pPr>
        <w:spacing w:after="0" w:line="240" w:lineRule="auto"/>
        <w:ind w:firstLine="720"/>
        <w:jc w:val="both"/>
        <w:rPr>
          <w:rFonts w:ascii="Times New Roman" w:hAnsi="Times New Roman"/>
          <w:b/>
          <w:bCs/>
          <w:i/>
          <w:spacing w:val="-6"/>
          <w:sz w:val="28"/>
          <w:szCs w:val="28"/>
          <w:lang w:val="sv-SE"/>
        </w:rPr>
      </w:pPr>
      <w:r w:rsidRPr="00E47250">
        <w:rPr>
          <w:rFonts w:ascii="Times New Roman" w:hAnsi="Times New Roman"/>
          <w:b/>
          <w:bCs/>
          <w:i/>
          <w:spacing w:val="-6"/>
          <w:sz w:val="28"/>
          <w:szCs w:val="28"/>
          <w:lang w:val="sv-SE"/>
        </w:rPr>
        <w:t>b) Kết quả thực hiện tiêu chí</w:t>
      </w:r>
    </w:p>
    <w:p w14:paraId="3AE8BD43" w14:textId="77777777" w:rsidR="00BF3C7A" w:rsidRPr="00E47250" w:rsidRDefault="00BF3C7A" w:rsidP="00BF3C7A">
      <w:pPr>
        <w:spacing w:after="0"/>
        <w:ind w:firstLine="709"/>
        <w:jc w:val="both"/>
        <w:rPr>
          <w:rFonts w:ascii="Times New Roman" w:hAnsi="Times New Roman"/>
          <w:bCs/>
          <w:spacing w:val="-6"/>
          <w:sz w:val="28"/>
          <w:szCs w:val="28"/>
          <w:lang w:val="sv-SE"/>
        </w:rPr>
      </w:pPr>
      <w:r w:rsidRPr="00E47250">
        <w:rPr>
          <w:rFonts w:ascii="Times New Roman" w:hAnsi="Times New Roman"/>
          <w:bCs/>
          <w:spacing w:val="-6"/>
          <w:sz w:val="28"/>
          <w:szCs w:val="28"/>
          <w:lang w:val="sv-SE"/>
        </w:rPr>
        <w:t xml:space="preserve">Công tác giảm nghèo luôn được cả hệ thống chính trị của xã quan tâm lãnh đạo, chỉ đạo, thực hiện nhiều chính sách hỗ trợ của Nhà nước lồng ghép với các chương trình hỗ trợ của các tổ chức, cá nhân như hỗ trợ vay vốn sản xuất, hỗ trợ sinh kế,... cùng với sự nỗ lực phấn đấu của chính các hộ nghèo, các hộ có hoàn cảnh khó khăn nên trong những năm gần đây tỷ lệ hộ nghèo, hộ cận nghèo ngày càng giảm qua các năm. </w:t>
      </w:r>
      <w:r w:rsidRPr="00E47250">
        <w:rPr>
          <w:rFonts w:ascii="Times New Roman" w:hAnsi="Times New Roman"/>
          <w:spacing w:val="-6"/>
          <w:sz w:val="28"/>
          <w:szCs w:val="28"/>
          <w:lang w:val="sv-SE"/>
        </w:rPr>
        <w:t>Theo kết quả rà soát hộ nghèo, hộ cận nghèo xã Duy Trung năm 2024, số hộ nghèo 27 hộ/2.545 hộ, trong đó có 25 hộ nghèo không có khả năng lao động, tỷ lệ hộ nghèo đa chiều là 0,08%; số hộ cận nghèo 23 hộ/2.545 hộ, trong đó có 18 hộ cận nghèo không có khả năng lao động, tỷ lệ hộ cận nghèo đa chiều là 0,2%. Tỷ lệ nghèo đa chiều xét công nhận đạt chuẩn nông thôn mới là 0,28%.</w:t>
      </w:r>
    </w:p>
    <w:p w14:paraId="43F54B30" w14:textId="584F07C7" w:rsidR="007E67A6" w:rsidRPr="00E47250" w:rsidRDefault="007E67A6" w:rsidP="00C247DA">
      <w:pPr>
        <w:spacing w:after="0" w:line="240" w:lineRule="auto"/>
        <w:ind w:firstLine="720"/>
        <w:jc w:val="both"/>
        <w:rPr>
          <w:rFonts w:ascii="Times New Roman" w:hAnsi="Times New Roman"/>
          <w:b/>
          <w:bCs/>
          <w:i/>
          <w:spacing w:val="-6"/>
          <w:sz w:val="28"/>
          <w:szCs w:val="28"/>
          <w:lang w:val="sv-SE"/>
        </w:rPr>
      </w:pPr>
      <w:r w:rsidRPr="00E47250">
        <w:rPr>
          <w:rFonts w:ascii="Times New Roman" w:hAnsi="Times New Roman"/>
          <w:b/>
          <w:bCs/>
          <w:i/>
          <w:spacing w:val="-6"/>
          <w:sz w:val="28"/>
          <w:szCs w:val="28"/>
          <w:lang w:val="sv-SE"/>
        </w:rPr>
        <w:t xml:space="preserve">c) </w:t>
      </w:r>
      <w:r w:rsidR="00004F60" w:rsidRPr="00E47250">
        <w:rPr>
          <w:rFonts w:ascii="Times New Roman" w:hAnsi="Times New Roman"/>
          <w:b/>
          <w:bCs/>
          <w:i/>
          <w:spacing w:val="-6"/>
          <w:sz w:val="28"/>
          <w:szCs w:val="28"/>
          <w:lang w:val="sv-SE"/>
        </w:rPr>
        <w:t>Đánh giá</w:t>
      </w:r>
      <w:r w:rsidRPr="00E47250">
        <w:rPr>
          <w:rFonts w:ascii="Times New Roman" w:hAnsi="Times New Roman"/>
          <w:b/>
          <w:bCs/>
          <w:i/>
          <w:spacing w:val="-6"/>
          <w:sz w:val="28"/>
          <w:szCs w:val="28"/>
          <w:lang w:val="sv-SE"/>
        </w:rPr>
        <w:t xml:space="preserve">: </w:t>
      </w:r>
      <w:r w:rsidRPr="00E47250">
        <w:rPr>
          <w:rFonts w:ascii="Times New Roman" w:hAnsi="Times New Roman"/>
          <w:iCs/>
          <w:spacing w:val="-6"/>
          <w:sz w:val="28"/>
          <w:szCs w:val="28"/>
          <w:lang w:val="sv-SE"/>
        </w:rPr>
        <w:t>Đạt tiêu chí số 11 về nghèo đa chiều.</w:t>
      </w:r>
      <w:r w:rsidRPr="00E47250">
        <w:rPr>
          <w:rFonts w:ascii="Times New Roman" w:hAnsi="Times New Roman"/>
          <w:b/>
          <w:bCs/>
          <w:i/>
          <w:spacing w:val="-6"/>
          <w:sz w:val="28"/>
          <w:szCs w:val="28"/>
          <w:lang w:val="sv-SE"/>
        </w:rPr>
        <w:t xml:space="preserve"> </w:t>
      </w:r>
    </w:p>
    <w:p w14:paraId="34524748" w14:textId="57F61758" w:rsidR="007E67A6" w:rsidRPr="00F844F9" w:rsidRDefault="001746FF" w:rsidP="00C247DA">
      <w:pPr>
        <w:spacing w:after="0" w:line="240" w:lineRule="auto"/>
        <w:ind w:firstLine="720"/>
        <w:jc w:val="both"/>
        <w:rPr>
          <w:rFonts w:ascii="Times New Roman" w:hAnsi="Times New Roman"/>
          <w:b/>
          <w:bCs/>
          <w:spacing w:val="-6"/>
          <w:sz w:val="28"/>
          <w:szCs w:val="28"/>
          <w:lang w:val="sv-SE"/>
        </w:rPr>
      </w:pPr>
      <w:r w:rsidRPr="00F844F9">
        <w:rPr>
          <w:rFonts w:ascii="Times New Roman" w:hAnsi="Times New Roman"/>
          <w:b/>
          <w:bCs/>
          <w:spacing w:val="-6"/>
          <w:sz w:val="28"/>
          <w:szCs w:val="28"/>
          <w:lang w:val="sv-SE"/>
        </w:rPr>
        <w:t>4.</w:t>
      </w:r>
      <w:r w:rsidR="007E67A6" w:rsidRPr="00F844F9">
        <w:rPr>
          <w:rFonts w:ascii="Times New Roman" w:hAnsi="Times New Roman"/>
          <w:b/>
          <w:bCs/>
          <w:spacing w:val="-6"/>
          <w:sz w:val="28"/>
          <w:szCs w:val="28"/>
          <w:lang w:val="sv-SE"/>
        </w:rPr>
        <w:t>12. Tiêu chí số 12 về Lao động</w:t>
      </w:r>
    </w:p>
    <w:p w14:paraId="53855CA3" w14:textId="3B14E1D2" w:rsidR="007E67A6" w:rsidRPr="00F844F9" w:rsidRDefault="007E67A6" w:rsidP="00C247DA">
      <w:pPr>
        <w:spacing w:after="0" w:line="240" w:lineRule="auto"/>
        <w:ind w:firstLine="720"/>
        <w:jc w:val="both"/>
        <w:rPr>
          <w:rFonts w:ascii="Times New Roman" w:hAnsi="Times New Roman"/>
          <w:b/>
          <w:bCs/>
          <w:i/>
          <w:spacing w:val="-6"/>
          <w:sz w:val="28"/>
          <w:szCs w:val="28"/>
          <w:lang w:val="sv-SE"/>
        </w:rPr>
      </w:pPr>
      <w:r w:rsidRPr="00F844F9">
        <w:rPr>
          <w:rFonts w:ascii="Times New Roman" w:hAnsi="Times New Roman"/>
          <w:b/>
          <w:bCs/>
          <w:i/>
          <w:spacing w:val="-6"/>
          <w:sz w:val="28"/>
          <w:szCs w:val="28"/>
          <w:lang w:val="sv-SE"/>
        </w:rPr>
        <w:t>a) Yêu cầu của tiêu chí</w:t>
      </w:r>
    </w:p>
    <w:p w14:paraId="3E3FBDFE" w14:textId="49BB8233" w:rsidR="007E67A6" w:rsidRPr="00F844F9" w:rsidRDefault="007E67A6" w:rsidP="00C247DA">
      <w:pPr>
        <w:spacing w:after="0" w:line="240" w:lineRule="auto"/>
        <w:ind w:firstLine="720"/>
        <w:jc w:val="both"/>
        <w:rPr>
          <w:rFonts w:ascii="Times New Roman" w:hAnsi="Times New Roman"/>
          <w:bCs/>
          <w:spacing w:val="-6"/>
          <w:sz w:val="28"/>
          <w:szCs w:val="28"/>
          <w:lang w:val="sv-SE"/>
        </w:rPr>
      </w:pPr>
      <w:r w:rsidRPr="00F844F9">
        <w:rPr>
          <w:rFonts w:ascii="Times New Roman" w:hAnsi="Times New Roman"/>
          <w:bCs/>
          <w:spacing w:val="-6"/>
          <w:sz w:val="28"/>
          <w:szCs w:val="28"/>
          <w:lang w:val="sv-SE"/>
        </w:rPr>
        <w:t>- Chỉ tiêu 12.1:</w:t>
      </w:r>
      <w:r w:rsidRPr="00F844F9">
        <w:rPr>
          <w:rFonts w:ascii="Times New Roman" w:hAnsi="Times New Roman"/>
          <w:b/>
          <w:bCs/>
          <w:spacing w:val="-6"/>
          <w:sz w:val="28"/>
          <w:szCs w:val="28"/>
          <w:lang w:val="sv-SE"/>
        </w:rPr>
        <w:t xml:space="preserve"> </w:t>
      </w:r>
      <w:r w:rsidRPr="00F844F9">
        <w:rPr>
          <w:rFonts w:ascii="Times New Roman" w:hAnsi="Times New Roman"/>
          <w:bCs/>
          <w:spacing w:val="-6"/>
          <w:sz w:val="28"/>
          <w:szCs w:val="28"/>
          <w:lang w:val="sv-SE"/>
        </w:rPr>
        <w:t>Tỷ lệ lao động qua đào tạo (áp dụng cho cả nam và nữ) quy định đạt ≥ 80%.</w:t>
      </w:r>
    </w:p>
    <w:p w14:paraId="2E689EE1" w14:textId="77777777" w:rsidR="007E67A6" w:rsidRPr="00377908" w:rsidRDefault="007E67A6" w:rsidP="00C247DA">
      <w:pPr>
        <w:spacing w:after="0" w:line="240" w:lineRule="auto"/>
        <w:ind w:firstLine="720"/>
        <w:jc w:val="both"/>
        <w:rPr>
          <w:rFonts w:ascii="Times New Roman" w:hAnsi="Times New Roman"/>
          <w:bCs/>
          <w:spacing w:val="-6"/>
          <w:sz w:val="28"/>
          <w:szCs w:val="28"/>
          <w:lang w:val="sv-SE"/>
        </w:rPr>
      </w:pPr>
      <w:r w:rsidRPr="00F844F9">
        <w:rPr>
          <w:rFonts w:ascii="Times New Roman" w:hAnsi="Times New Roman"/>
          <w:bCs/>
          <w:spacing w:val="-6"/>
          <w:sz w:val="28"/>
          <w:szCs w:val="28"/>
          <w:lang w:val="sv-SE"/>
        </w:rPr>
        <w:t xml:space="preserve">- Chỉ tiêu 12.2: Tỷ lệ lao động qua đào tạo có bằng cấp, chứng chỉ (áp dụng cho cả </w:t>
      </w:r>
      <w:r w:rsidRPr="00377908">
        <w:rPr>
          <w:rFonts w:ascii="Times New Roman" w:hAnsi="Times New Roman"/>
          <w:bCs/>
          <w:spacing w:val="-6"/>
          <w:sz w:val="28"/>
          <w:szCs w:val="28"/>
          <w:lang w:val="sv-SE"/>
        </w:rPr>
        <w:t>nam và nữ) quy định đạt ≥30%.</w:t>
      </w:r>
    </w:p>
    <w:p w14:paraId="6F5E687A" w14:textId="2B27FD5F" w:rsidR="007E67A6" w:rsidRPr="00377908" w:rsidRDefault="007E67A6" w:rsidP="00C247DA">
      <w:pPr>
        <w:spacing w:after="0" w:line="240" w:lineRule="auto"/>
        <w:ind w:firstLine="720"/>
        <w:jc w:val="both"/>
        <w:rPr>
          <w:rFonts w:ascii="Times New Roman" w:hAnsi="Times New Roman"/>
          <w:b/>
          <w:bCs/>
          <w:i/>
          <w:spacing w:val="-6"/>
          <w:sz w:val="28"/>
          <w:szCs w:val="28"/>
          <w:lang w:val="sv-SE"/>
        </w:rPr>
      </w:pPr>
      <w:r w:rsidRPr="00377908">
        <w:rPr>
          <w:rFonts w:ascii="Times New Roman" w:hAnsi="Times New Roman"/>
          <w:b/>
          <w:bCs/>
          <w:i/>
          <w:spacing w:val="-6"/>
          <w:sz w:val="28"/>
          <w:szCs w:val="28"/>
          <w:lang w:val="sv-SE"/>
        </w:rPr>
        <w:t>b) Kết quả thực hiện</w:t>
      </w:r>
    </w:p>
    <w:p w14:paraId="51AEE91F" w14:textId="35A93629" w:rsidR="007E67A6" w:rsidRPr="00B53A81" w:rsidRDefault="007E67A6" w:rsidP="00C247DA">
      <w:pPr>
        <w:spacing w:after="0" w:line="240" w:lineRule="auto"/>
        <w:ind w:firstLine="720"/>
        <w:jc w:val="both"/>
        <w:rPr>
          <w:rFonts w:ascii="Times New Roman" w:hAnsi="Times New Roman"/>
          <w:bCs/>
          <w:sz w:val="28"/>
          <w:szCs w:val="28"/>
          <w:lang w:val="sv-SE"/>
        </w:rPr>
      </w:pPr>
      <w:r w:rsidRPr="00377908">
        <w:rPr>
          <w:rFonts w:ascii="Times New Roman" w:hAnsi="Times New Roman"/>
          <w:bCs/>
          <w:spacing w:val="-6"/>
          <w:sz w:val="28"/>
          <w:szCs w:val="28"/>
          <w:lang w:val="sv-SE"/>
        </w:rPr>
        <w:t>- Chỉ tiêu 12.1:</w:t>
      </w:r>
      <w:r w:rsidR="00EA4AF5" w:rsidRPr="00377908">
        <w:rPr>
          <w:rFonts w:ascii="Times New Roman" w:hAnsi="Times New Roman"/>
          <w:bCs/>
          <w:spacing w:val="-6"/>
          <w:sz w:val="28"/>
          <w:szCs w:val="28"/>
          <w:lang w:val="sv-SE"/>
        </w:rPr>
        <w:t xml:space="preserve"> </w:t>
      </w:r>
      <w:r w:rsidR="00377908" w:rsidRPr="00377908">
        <w:rPr>
          <w:rFonts w:ascii="Times New Roman" w:eastAsia="Batang" w:hAnsi="Times New Roman"/>
          <w:sz w:val="28"/>
          <w:szCs w:val="28"/>
          <w:lang w:eastAsia="ko-KR"/>
        </w:rPr>
        <w:t>Tổng số nhân khẩu trên địa bàn xã là: 8.164 người; dân số trong độ tuổi lao</w:t>
      </w:r>
      <w:r w:rsidR="00377908">
        <w:rPr>
          <w:rFonts w:ascii="Times New Roman" w:eastAsia="Batang" w:hAnsi="Times New Roman"/>
          <w:sz w:val="28"/>
          <w:szCs w:val="28"/>
          <w:lang w:eastAsia="ko-KR"/>
        </w:rPr>
        <w:t xml:space="preserve"> </w:t>
      </w:r>
      <w:r w:rsidR="00377908" w:rsidRPr="00377908">
        <w:rPr>
          <w:rFonts w:ascii="Times New Roman" w:eastAsia="Batang" w:hAnsi="Times New Roman"/>
          <w:sz w:val="28"/>
          <w:szCs w:val="28"/>
          <w:lang w:eastAsia="ko-KR"/>
        </w:rPr>
        <w:t xml:space="preserve">động từ 15 tuổi trở lên là 5.683 người (trong đó lực lượng lao động: </w:t>
      </w:r>
      <w:r w:rsidR="00377908" w:rsidRPr="00B53A81">
        <w:rPr>
          <w:rFonts w:ascii="Times New Roman" w:eastAsia="Batang" w:hAnsi="Times New Roman"/>
          <w:sz w:val="28"/>
          <w:szCs w:val="28"/>
          <w:lang w:eastAsia="ko-KR"/>
        </w:rPr>
        <w:t>4.511). Trong đó lao động qua đào tạo 3.611 lao động, đạt tỷ lệ 80,05%.</w:t>
      </w:r>
    </w:p>
    <w:p w14:paraId="263AD8A0" w14:textId="540AB79F" w:rsidR="007E67A6" w:rsidRPr="00B53A81" w:rsidRDefault="007E67A6" w:rsidP="00C247DA">
      <w:pPr>
        <w:spacing w:after="0" w:line="240" w:lineRule="auto"/>
        <w:ind w:firstLine="720"/>
        <w:jc w:val="both"/>
        <w:rPr>
          <w:rFonts w:ascii="Times New Roman" w:hAnsi="Times New Roman"/>
          <w:bCs/>
          <w:spacing w:val="-6"/>
          <w:sz w:val="28"/>
          <w:szCs w:val="28"/>
          <w:lang w:val="sv-SE"/>
        </w:rPr>
      </w:pPr>
      <w:r w:rsidRPr="00B53A81">
        <w:rPr>
          <w:rFonts w:ascii="Times New Roman" w:hAnsi="Times New Roman"/>
          <w:bCs/>
          <w:spacing w:val="-6"/>
          <w:sz w:val="28"/>
          <w:szCs w:val="28"/>
          <w:lang w:val="sv-SE"/>
        </w:rPr>
        <w:t xml:space="preserve">- Chỉ tiêu 12.2: </w:t>
      </w:r>
      <w:r w:rsidR="00377908" w:rsidRPr="00B53A81">
        <w:rPr>
          <w:rFonts w:ascii="Times New Roman" w:eastAsia="Batang" w:hAnsi="Times New Roman"/>
          <w:sz w:val="28"/>
          <w:szCs w:val="28"/>
          <w:lang w:eastAsia="ko-KR"/>
        </w:rPr>
        <w:t>Tổng số lao động qua đào tạo của xã năm 2024 là 3.611 lao động, trong đó lao kỹ thuật không bằng, chứng chỉ nghề là 1.575 lao động, sơ cấp 715 lao động, trung cấp 360 lao động, cao đẳng 391 lao động, đại học 570 lao động, vậy tổng số lao động qua đào tạo có bằng cấp, chứng chỉ (áp dụng cho cả nam và nữ) là: 2.036/4.511 lao động đạt 45,13%.</w:t>
      </w:r>
    </w:p>
    <w:p w14:paraId="47E28BB1" w14:textId="38C1A8F6" w:rsidR="007E67A6" w:rsidRPr="00B53A81" w:rsidRDefault="007E67A6" w:rsidP="00C247DA">
      <w:pPr>
        <w:spacing w:after="0" w:line="240" w:lineRule="auto"/>
        <w:ind w:firstLine="720"/>
        <w:jc w:val="both"/>
        <w:rPr>
          <w:rFonts w:ascii="Times New Roman" w:hAnsi="Times New Roman"/>
          <w:b/>
          <w:bCs/>
          <w:i/>
          <w:spacing w:val="-6"/>
          <w:sz w:val="28"/>
          <w:szCs w:val="28"/>
          <w:lang w:val="sv-SE"/>
        </w:rPr>
      </w:pPr>
      <w:r w:rsidRPr="00B53A81">
        <w:rPr>
          <w:rFonts w:ascii="Times New Roman" w:hAnsi="Times New Roman"/>
          <w:b/>
          <w:bCs/>
          <w:i/>
          <w:spacing w:val="-6"/>
          <w:sz w:val="28"/>
          <w:szCs w:val="28"/>
          <w:lang w:val="sv-SE"/>
        </w:rPr>
        <w:t xml:space="preserve">c) </w:t>
      </w:r>
      <w:r w:rsidR="00004F60" w:rsidRPr="00B53A81">
        <w:rPr>
          <w:rFonts w:ascii="Times New Roman" w:hAnsi="Times New Roman"/>
          <w:b/>
          <w:bCs/>
          <w:i/>
          <w:spacing w:val="-6"/>
          <w:sz w:val="28"/>
          <w:szCs w:val="28"/>
          <w:lang w:val="sv-SE"/>
        </w:rPr>
        <w:t>Đánh giá</w:t>
      </w:r>
      <w:r w:rsidRPr="00B53A81">
        <w:rPr>
          <w:rFonts w:ascii="Times New Roman" w:hAnsi="Times New Roman"/>
          <w:b/>
          <w:bCs/>
          <w:i/>
          <w:spacing w:val="-6"/>
          <w:sz w:val="28"/>
          <w:szCs w:val="28"/>
          <w:lang w:val="sv-SE"/>
        </w:rPr>
        <w:t xml:space="preserve">: </w:t>
      </w:r>
      <w:r w:rsidRPr="00B53A81">
        <w:rPr>
          <w:rFonts w:ascii="Times New Roman" w:hAnsi="Times New Roman"/>
          <w:iCs/>
          <w:spacing w:val="-6"/>
          <w:sz w:val="28"/>
          <w:szCs w:val="28"/>
          <w:lang w:val="sv-SE"/>
        </w:rPr>
        <w:t>Đạt tiêu chí số 12 về Lao động.</w:t>
      </w:r>
    </w:p>
    <w:p w14:paraId="5915D8B2" w14:textId="22E2C2B3" w:rsidR="007E67A6" w:rsidRPr="00DC20A2" w:rsidRDefault="001746FF" w:rsidP="00DC20A2">
      <w:pPr>
        <w:spacing w:after="0" w:line="240" w:lineRule="auto"/>
        <w:ind w:firstLine="720"/>
        <w:jc w:val="both"/>
        <w:rPr>
          <w:rFonts w:ascii="Times New Roman" w:hAnsi="Times New Roman"/>
          <w:b/>
          <w:bCs/>
          <w:spacing w:val="-6"/>
          <w:sz w:val="28"/>
          <w:szCs w:val="28"/>
          <w:lang w:val="sv-SE"/>
        </w:rPr>
      </w:pPr>
      <w:r w:rsidRPr="00DC20A2">
        <w:rPr>
          <w:rFonts w:ascii="Times New Roman" w:hAnsi="Times New Roman"/>
          <w:b/>
          <w:bCs/>
          <w:spacing w:val="-6"/>
          <w:sz w:val="28"/>
          <w:szCs w:val="28"/>
          <w:lang w:val="sv-SE"/>
        </w:rPr>
        <w:lastRenderedPageBreak/>
        <w:t>4.</w:t>
      </w:r>
      <w:r w:rsidR="007E67A6" w:rsidRPr="00DC20A2">
        <w:rPr>
          <w:rFonts w:ascii="Times New Roman" w:hAnsi="Times New Roman"/>
          <w:b/>
          <w:bCs/>
          <w:spacing w:val="-6"/>
          <w:sz w:val="28"/>
          <w:szCs w:val="28"/>
          <w:lang w:val="sv-SE"/>
        </w:rPr>
        <w:t>13. Tiêu chí số 13 về Tổ chức sản xuất và phát triển kinh tế nông thôn</w:t>
      </w:r>
    </w:p>
    <w:p w14:paraId="362704DF" w14:textId="382FF550" w:rsidR="007E67A6" w:rsidRPr="00DC20A2" w:rsidRDefault="007E67A6" w:rsidP="00DC20A2">
      <w:pPr>
        <w:spacing w:after="0" w:line="240" w:lineRule="auto"/>
        <w:ind w:firstLine="720"/>
        <w:jc w:val="both"/>
        <w:rPr>
          <w:rFonts w:ascii="Times New Roman" w:hAnsi="Times New Roman"/>
          <w:b/>
          <w:bCs/>
          <w:i/>
          <w:spacing w:val="-6"/>
          <w:sz w:val="28"/>
          <w:szCs w:val="28"/>
          <w:lang w:val="sv-SE"/>
        </w:rPr>
      </w:pPr>
      <w:r w:rsidRPr="00DC20A2">
        <w:rPr>
          <w:rFonts w:ascii="Times New Roman" w:hAnsi="Times New Roman"/>
          <w:b/>
          <w:bCs/>
          <w:i/>
          <w:spacing w:val="-6"/>
          <w:sz w:val="28"/>
          <w:szCs w:val="28"/>
          <w:lang w:val="sv-SE"/>
        </w:rPr>
        <w:t>a) Yêu cầu của tiêu chí</w:t>
      </w:r>
    </w:p>
    <w:p w14:paraId="11F2C18C" w14:textId="77777777" w:rsidR="007E67A6" w:rsidRPr="00DC20A2" w:rsidRDefault="007E67A6" w:rsidP="00DC20A2">
      <w:pPr>
        <w:spacing w:after="0" w:line="240" w:lineRule="auto"/>
        <w:ind w:firstLine="720"/>
        <w:jc w:val="both"/>
        <w:rPr>
          <w:rFonts w:ascii="Times New Roman" w:hAnsi="Times New Roman"/>
          <w:bCs/>
          <w:i/>
          <w:spacing w:val="-6"/>
          <w:sz w:val="28"/>
          <w:szCs w:val="28"/>
          <w:lang w:val="sv-SE"/>
        </w:rPr>
      </w:pPr>
      <w:r w:rsidRPr="00DC20A2">
        <w:rPr>
          <w:rFonts w:ascii="Times New Roman" w:hAnsi="Times New Roman"/>
          <w:b/>
          <w:bCs/>
          <w:spacing w:val="-6"/>
          <w:sz w:val="28"/>
          <w:szCs w:val="28"/>
          <w:lang w:val="sv-SE"/>
        </w:rPr>
        <w:t xml:space="preserve"> </w:t>
      </w:r>
      <w:r w:rsidRPr="00DC20A2">
        <w:rPr>
          <w:rFonts w:ascii="Times New Roman" w:hAnsi="Times New Roman"/>
          <w:bCs/>
          <w:spacing w:val="-6"/>
          <w:sz w:val="28"/>
          <w:szCs w:val="28"/>
          <w:lang w:val="sv-SE"/>
        </w:rPr>
        <w:t>- Chỉ tiêu 13.1:</w:t>
      </w:r>
      <w:r w:rsidRPr="00DC20A2">
        <w:rPr>
          <w:rFonts w:ascii="Times New Roman" w:hAnsi="Times New Roman"/>
          <w:b/>
          <w:bCs/>
          <w:spacing w:val="-6"/>
          <w:sz w:val="28"/>
          <w:szCs w:val="28"/>
          <w:lang w:val="sv-SE"/>
        </w:rPr>
        <w:t xml:space="preserve"> </w:t>
      </w:r>
      <w:r w:rsidRPr="00DC20A2">
        <w:rPr>
          <w:rFonts w:ascii="Times New Roman" w:hAnsi="Times New Roman"/>
          <w:bCs/>
          <w:spacing w:val="-6"/>
          <w:sz w:val="28"/>
          <w:szCs w:val="28"/>
          <w:lang w:val="sv-SE"/>
        </w:rPr>
        <w:t xml:space="preserve">HTX hoạt động hiệu quả và có hợp đồng liên kết theo chuỗi giá trị ổn định </w:t>
      </w:r>
      <w:r w:rsidRPr="00DC20A2">
        <w:rPr>
          <w:rFonts w:ascii="Times New Roman" w:hAnsi="Times New Roman"/>
          <w:bCs/>
          <w:i/>
          <w:spacing w:val="-6"/>
          <w:sz w:val="28"/>
          <w:szCs w:val="28"/>
          <w:lang w:val="sv-SE"/>
        </w:rPr>
        <w:t>(quy định ≥1).</w:t>
      </w:r>
    </w:p>
    <w:p w14:paraId="28F7C5DE" w14:textId="07D0372E" w:rsidR="007E67A6" w:rsidRPr="00DC20A2" w:rsidRDefault="007E67A6" w:rsidP="00DC20A2">
      <w:pPr>
        <w:spacing w:after="0" w:line="240" w:lineRule="auto"/>
        <w:ind w:firstLine="720"/>
        <w:jc w:val="both"/>
        <w:rPr>
          <w:rFonts w:ascii="Times New Roman" w:hAnsi="Times New Roman"/>
          <w:bCs/>
          <w:spacing w:val="-6"/>
          <w:sz w:val="28"/>
          <w:szCs w:val="28"/>
          <w:lang w:val="sv-SE"/>
        </w:rPr>
      </w:pPr>
      <w:r w:rsidRPr="00DC20A2">
        <w:rPr>
          <w:rFonts w:ascii="Times New Roman" w:hAnsi="Times New Roman"/>
          <w:bCs/>
          <w:i/>
          <w:spacing w:val="-6"/>
          <w:sz w:val="28"/>
          <w:szCs w:val="28"/>
          <w:lang w:val="sv-SE"/>
        </w:rPr>
        <w:t>-</w:t>
      </w:r>
      <w:r w:rsidRPr="00DC20A2">
        <w:rPr>
          <w:rFonts w:ascii="Times New Roman" w:hAnsi="Times New Roman"/>
          <w:bCs/>
          <w:spacing w:val="-6"/>
          <w:sz w:val="28"/>
          <w:szCs w:val="28"/>
          <w:lang w:val="sv-SE"/>
        </w:rPr>
        <w:t xml:space="preserve"> Chỉ tiêu 13.2: Có sản phẩm OCOP được xếp hạng đạt chuẩn hoặc tương đương còn thời hạn</w:t>
      </w:r>
      <w:r w:rsidR="0084010E" w:rsidRPr="00DC20A2">
        <w:rPr>
          <w:rFonts w:ascii="Times New Roman" w:hAnsi="Times New Roman"/>
          <w:bCs/>
          <w:spacing w:val="-6"/>
          <w:sz w:val="28"/>
          <w:szCs w:val="28"/>
          <w:lang w:val="sv-SE"/>
        </w:rPr>
        <w:t>.</w:t>
      </w:r>
    </w:p>
    <w:p w14:paraId="4ED7E626" w14:textId="77777777" w:rsidR="00AC4BD0" w:rsidRPr="00DC20A2" w:rsidRDefault="007E67A6" w:rsidP="00DC20A2">
      <w:pPr>
        <w:spacing w:after="0" w:line="240" w:lineRule="auto"/>
        <w:ind w:firstLine="720"/>
        <w:jc w:val="both"/>
        <w:rPr>
          <w:rFonts w:ascii="Times New Roman" w:hAnsi="Times New Roman"/>
          <w:sz w:val="28"/>
          <w:szCs w:val="28"/>
        </w:rPr>
      </w:pPr>
      <w:r w:rsidRPr="00DC20A2">
        <w:rPr>
          <w:rFonts w:ascii="Times New Roman" w:hAnsi="Times New Roman"/>
          <w:bCs/>
          <w:i/>
          <w:spacing w:val="-6"/>
          <w:sz w:val="28"/>
          <w:szCs w:val="28"/>
          <w:lang w:val="sv-SE"/>
        </w:rPr>
        <w:t>-</w:t>
      </w:r>
      <w:r w:rsidRPr="00DC20A2">
        <w:rPr>
          <w:rFonts w:ascii="Times New Roman" w:hAnsi="Times New Roman"/>
          <w:bCs/>
          <w:spacing w:val="-6"/>
          <w:sz w:val="28"/>
          <w:szCs w:val="28"/>
          <w:lang w:val="sv-SE"/>
        </w:rPr>
        <w:t xml:space="preserve"> Chỉ tiêu 13.3: </w:t>
      </w:r>
      <w:bookmarkStart w:id="4" w:name="_Hlk167435631"/>
      <w:r w:rsidR="00AC4BD0" w:rsidRPr="00DC20A2">
        <w:rPr>
          <w:rFonts w:ascii="Times New Roman" w:hAnsi="Times New Roman"/>
          <w:sz w:val="28"/>
          <w:szCs w:val="28"/>
        </w:rPr>
        <w:t>Có mô hình kinh tế ứng dụng công nghệ cao, hoặc mô hình quản lý sức khỏe cây trồng tổng hợp (IPHM), hoặc mô hình nông nghiệp áp dụng cơ giới hóa các khâu, hoặc mô hình liên kết theo chuỗi giá trị gắn với đảm bảo an toàn thực phẩm</w:t>
      </w:r>
      <w:bookmarkEnd w:id="4"/>
      <w:r w:rsidR="00AC4BD0" w:rsidRPr="00DC20A2">
        <w:rPr>
          <w:rFonts w:ascii="Times New Roman" w:hAnsi="Times New Roman"/>
          <w:sz w:val="28"/>
          <w:szCs w:val="28"/>
        </w:rPr>
        <w:t xml:space="preserve"> (≥1).</w:t>
      </w:r>
    </w:p>
    <w:p w14:paraId="62977F61" w14:textId="0907D952" w:rsidR="007E67A6" w:rsidRPr="00DC20A2" w:rsidRDefault="007E67A6" w:rsidP="00DC20A2">
      <w:pPr>
        <w:spacing w:after="0" w:line="240" w:lineRule="auto"/>
        <w:ind w:firstLine="720"/>
        <w:jc w:val="both"/>
        <w:rPr>
          <w:rFonts w:ascii="Times New Roman" w:hAnsi="Times New Roman"/>
          <w:bCs/>
          <w:spacing w:val="-6"/>
          <w:sz w:val="28"/>
          <w:szCs w:val="28"/>
          <w:lang w:val="sv-SE"/>
        </w:rPr>
      </w:pPr>
      <w:r w:rsidRPr="00DC20A2">
        <w:rPr>
          <w:rFonts w:ascii="Times New Roman" w:hAnsi="Times New Roman"/>
          <w:bCs/>
          <w:i/>
          <w:spacing w:val="-6"/>
          <w:sz w:val="28"/>
          <w:szCs w:val="28"/>
          <w:lang w:val="sv-SE"/>
        </w:rPr>
        <w:t>-</w:t>
      </w:r>
      <w:r w:rsidRPr="00DC20A2">
        <w:rPr>
          <w:rFonts w:ascii="Times New Roman" w:hAnsi="Times New Roman"/>
          <w:bCs/>
          <w:spacing w:val="-6"/>
          <w:sz w:val="28"/>
          <w:szCs w:val="28"/>
          <w:lang w:val="sv-SE"/>
        </w:rPr>
        <w:t xml:space="preserve"> Chỉ tiêu 13.4: </w:t>
      </w:r>
      <w:r w:rsidR="00AC4BD0" w:rsidRPr="00DC20A2">
        <w:rPr>
          <w:rFonts w:ascii="Times New Roman" w:hAnsi="Times New Roman"/>
          <w:sz w:val="28"/>
          <w:szCs w:val="28"/>
        </w:rPr>
        <w:t>Ứng dụng công nghệ số để thực hiện truy xuất nguồn gốc các sản phẩm chủ lực của xã (Có ít nhất 01 sản phẩm nông sản chủ lực của xã (hoặc sản phẩm nông nghiệp chủ lực mang tính chất đặc hữu hoặc sản phẩm OCOP) được các cơ sở sản xuất kinh doanh thiết lập hệ thống điện tử truy xuất nguồn gốc theo quy định) (Chỉ tiêu 13.4)</w:t>
      </w:r>
      <w:r w:rsidRPr="00DC20A2">
        <w:rPr>
          <w:rFonts w:ascii="Times New Roman" w:hAnsi="Times New Roman"/>
          <w:bCs/>
          <w:spacing w:val="-6"/>
          <w:sz w:val="28"/>
          <w:szCs w:val="28"/>
          <w:lang w:val="sv-SE"/>
        </w:rPr>
        <w:t>.</w:t>
      </w:r>
    </w:p>
    <w:p w14:paraId="68FE857A" w14:textId="59E1A6AB" w:rsidR="007E67A6" w:rsidRPr="00DC20A2" w:rsidRDefault="007E67A6" w:rsidP="00DC20A2">
      <w:pPr>
        <w:spacing w:after="0" w:line="240" w:lineRule="auto"/>
        <w:ind w:firstLine="720"/>
        <w:jc w:val="both"/>
        <w:rPr>
          <w:rFonts w:ascii="Times New Roman" w:hAnsi="Times New Roman"/>
          <w:bCs/>
          <w:spacing w:val="-6"/>
          <w:sz w:val="28"/>
          <w:szCs w:val="28"/>
          <w:lang w:val="sv-SE"/>
        </w:rPr>
      </w:pPr>
      <w:r w:rsidRPr="00DC20A2">
        <w:rPr>
          <w:rFonts w:ascii="Times New Roman" w:hAnsi="Times New Roman"/>
          <w:bCs/>
          <w:i/>
          <w:spacing w:val="-6"/>
          <w:sz w:val="28"/>
          <w:szCs w:val="28"/>
          <w:lang w:val="sv-SE"/>
        </w:rPr>
        <w:t>-</w:t>
      </w:r>
      <w:r w:rsidRPr="00DC20A2">
        <w:rPr>
          <w:rFonts w:ascii="Times New Roman" w:hAnsi="Times New Roman"/>
          <w:bCs/>
          <w:spacing w:val="-6"/>
          <w:sz w:val="28"/>
          <w:szCs w:val="28"/>
          <w:lang w:val="sv-SE"/>
        </w:rPr>
        <w:t xml:space="preserve"> Chỉ tiêu 13.5: Tỷ lệ sản phẩm chủ lực của xã được bán qua kênh thương mại điện từ ≥10%</w:t>
      </w:r>
      <w:r w:rsidR="0084010E" w:rsidRPr="00DC20A2">
        <w:rPr>
          <w:rFonts w:ascii="Times New Roman" w:hAnsi="Times New Roman"/>
          <w:bCs/>
          <w:spacing w:val="-6"/>
          <w:sz w:val="28"/>
          <w:szCs w:val="28"/>
          <w:lang w:val="sv-SE"/>
        </w:rPr>
        <w:t>.</w:t>
      </w:r>
    </w:p>
    <w:p w14:paraId="07537FFA" w14:textId="3AAB8498" w:rsidR="007E67A6" w:rsidRPr="00DC20A2" w:rsidRDefault="007E67A6" w:rsidP="00DC20A2">
      <w:pPr>
        <w:spacing w:after="0" w:line="240" w:lineRule="auto"/>
        <w:ind w:firstLine="720"/>
        <w:jc w:val="both"/>
        <w:rPr>
          <w:rFonts w:ascii="Times New Roman" w:hAnsi="Times New Roman"/>
          <w:bCs/>
          <w:spacing w:val="-6"/>
          <w:sz w:val="28"/>
          <w:szCs w:val="28"/>
          <w:lang w:val="sv-SE"/>
        </w:rPr>
      </w:pPr>
      <w:r w:rsidRPr="00DC20A2">
        <w:rPr>
          <w:rFonts w:ascii="Times New Roman" w:hAnsi="Times New Roman"/>
          <w:bCs/>
          <w:i/>
          <w:spacing w:val="-6"/>
          <w:sz w:val="28"/>
          <w:szCs w:val="28"/>
          <w:lang w:val="sv-SE"/>
        </w:rPr>
        <w:t>-</w:t>
      </w:r>
      <w:r w:rsidRPr="00DC20A2">
        <w:rPr>
          <w:rFonts w:ascii="Times New Roman" w:hAnsi="Times New Roman"/>
          <w:bCs/>
          <w:spacing w:val="-6"/>
          <w:sz w:val="28"/>
          <w:szCs w:val="28"/>
          <w:lang w:val="sv-SE"/>
        </w:rPr>
        <w:t xml:space="preserve"> Chỉ tiêu 13.6: </w:t>
      </w:r>
      <w:r w:rsidR="001566A5" w:rsidRPr="00DC20A2">
        <w:rPr>
          <w:rFonts w:ascii="Times New Roman" w:hAnsi="Times New Roman"/>
          <w:sz w:val="28"/>
          <w:szCs w:val="28"/>
        </w:rPr>
        <w:t>Vùng nguyên liệu tập trung đối với nông sản chủ lực của xã được cấp mã vùng (Có nông sản chủ lực (hoặc sản phẩm nông nghiệp chủ lực mang tính chất đặc hữu) của xã thuộc vùng nguyên liệu tập trung được cấp mã vùng)</w:t>
      </w:r>
      <w:r w:rsidR="0084010E" w:rsidRPr="00DC20A2">
        <w:rPr>
          <w:rFonts w:ascii="Times New Roman" w:hAnsi="Times New Roman"/>
          <w:bCs/>
          <w:spacing w:val="-6"/>
          <w:sz w:val="28"/>
          <w:szCs w:val="28"/>
          <w:lang w:val="sv-SE"/>
        </w:rPr>
        <w:t>.</w:t>
      </w:r>
    </w:p>
    <w:p w14:paraId="29614774" w14:textId="77777777" w:rsidR="007E67A6" w:rsidRPr="00DC20A2" w:rsidRDefault="007E67A6" w:rsidP="00DC20A2">
      <w:pPr>
        <w:spacing w:after="0" w:line="240" w:lineRule="auto"/>
        <w:ind w:firstLine="720"/>
        <w:jc w:val="both"/>
        <w:rPr>
          <w:rFonts w:ascii="Times New Roman" w:hAnsi="Times New Roman"/>
          <w:bCs/>
          <w:spacing w:val="-6"/>
          <w:sz w:val="28"/>
          <w:szCs w:val="28"/>
          <w:lang w:val="sv-SE"/>
        </w:rPr>
      </w:pPr>
      <w:r w:rsidRPr="00DC20A2">
        <w:rPr>
          <w:rFonts w:ascii="Times New Roman" w:hAnsi="Times New Roman"/>
          <w:bCs/>
          <w:spacing w:val="-6"/>
          <w:sz w:val="28"/>
          <w:szCs w:val="28"/>
          <w:lang w:val="sv-SE"/>
        </w:rPr>
        <w:t>- Chỉ tiêu 13.7: Có triển khai quảng bá hình ảnh điểm du lịch của xã thông qua ứng dụng Internet, mạng xã hội.</w:t>
      </w:r>
    </w:p>
    <w:p w14:paraId="67B39940" w14:textId="76847D85" w:rsidR="0083235B" w:rsidRPr="00DC20A2" w:rsidRDefault="007E67A6" w:rsidP="00DC20A2">
      <w:pPr>
        <w:spacing w:after="0" w:line="240" w:lineRule="auto"/>
        <w:ind w:firstLine="720"/>
        <w:jc w:val="both"/>
        <w:rPr>
          <w:rFonts w:ascii="Times New Roman" w:hAnsi="Times New Roman"/>
          <w:sz w:val="28"/>
          <w:szCs w:val="28"/>
        </w:rPr>
      </w:pPr>
      <w:r w:rsidRPr="00DC20A2">
        <w:rPr>
          <w:rFonts w:ascii="Times New Roman" w:hAnsi="Times New Roman"/>
          <w:bCs/>
          <w:spacing w:val="-6"/>
          <w:sz w:val="28"/>
          <w:szCs w:val="28"/>
          <w:lang w:val="sv-SE"/>
        </w:rPr>
        <w:t>- Chỉ tiêu 13.8:</w:t>
      </w:r>
      <w:r w:rsidRPr="00DC20A2">
        <w:rPr>
          <w:rFonts w:ascii="Times New Roman" w:hAnsi="Times New Roman"/>
          <w:b/>
          <w:bCs/>
          <w:spacing w:val="-6"/>
          <w:sz w:val="28"/>
          <w:szCs w:val="28"/>
          <w:lang w:val="sv-SE"/>
        </w:rPr>
        <w:t xml:space="preserve"> </w:t>
      </w:r>
      <w:r w:rsidR="0083235B" w:rsidRPr="00DC20A2">
        <w:rPr>
          <w:rFonts w:ascii="Times New Roman" w:hAnsi="Times New Roman"/>
          <w:sz w:val="28"/>
          <w:szCs w:val="28"/>
        </w:rPr>
        <w:t>Có mô hình phát triển kinh tế nông thôn hiệu quả theo hướng tích hợp đa giá trị (kinh tế, văn hoá, môi trường) (Có ít nhất 01 mô hình phát triển kinh tế nông thôn hiệu quả (đảm bảo ít nhất 02 tiêu chí trong các tiêu chí sau: (i) Tạo giá trị gia tăng cho sản phẩm của mô hình; (ii) tạo công ăn việc làm, nâng cao thu nhập; (iii) giữ gìn bản sắc văn hóa; (iv) không gây ô nhiễm môi trường).</w:t>
      </w:r>
    </w:p>
    <w:p w14:paraId="378B1613" w14:textId="70540F30" w:rsidR="007E67A6" w:rsidRPr="00DC20A2" w:rsidRDefault="007E67A6" w:rsidP="00DC20A2">
      <w:pPr>
        <w:spacing w:after="0" w:line="240" w:lineRule="auto"/>
        <w:ind w:firstLine="720"/>
        <w:jc w:val="both"/>
        <w:rPr>
          <w:rFonts w:ascii="Times New Roman" w:hAnsi="Times New Roman"/>
          <w:b/>
          <w:bCs/>
          <w:i/>
          <w:spacing w:val="-6"/>
          <w:sz w:val="28"/>
          <w:szCs w:val="28"/>
          <w:lang w:val="sv-SE"/>
        </w:rPr>
      </w:pPr>
      <w:r w:rsidRPr="00DC20A2">
        <w:rPr>
          <w:rFonts w:ascii="Times New Roman" w:hAnsi="Times New Roman"/>
          <w:b/>
          <w:bCs/>
          <w:i/>
          <w:spacing w:val="-6"/>
          <w:sz w:val="28"/>
          <w:szCs w:val="28"/>
          <w:lang w:val="sv-SE"/>
        </w:rPr>
        <w:t>b) Kết quả thực hiện</w:t>
      </w:r>
    </w:p>
    <w:p w14:paraId="11A6B422" w14:textId="77777777" w:rsidR="00DC20A2" w:rsidRPr="00DC20A2" w:rsidRDefault="00DC20A2" w:rsidP="00DC20A2">
      <w:pPr>
        <w:spacing w:after="0" w:line="240" w:lineRule="auto"/>
        <w:ind w:firstLine="720"/>
        <w:jc w:val="both"/>
        <w:rPr>
          <w:rFonts w:ascii="Times New Roman" w:eastAsia="Times New Roman" w:hAnsi="Times New Roman"/>
          <w:sz w:val="28"/>
          <w:szCs w:val="28"/>
          <w:lang w:val="pt-BR"/>
        </w:rPr>
      </w:pPr>
      <w:bookmarkStart w:id="5" w:name="_Hlk167435690"/>
      <w:r w:rsidRPr="00DC20A2">
        <w:rPr>
          <w:rFonts w:ascii="Times New Roman" w:eastAsia="Times New Roman" w:hAnsi="Times New Roman"/>
          <w:sz w:val="28"/>
          <w:szCs w:val="28"/>
        </w:rPr>
        <w:t>- Chỉ tiêu 13.1:</w:t>
      </w:r>
      <w:r w:rsidRPr="00DC20A2">
        <w:rPr>
          <w:rFonts w:ascii="TimesNewRomanPSMT" w:eastAsia="Times New Roman" w:hAnsi="TimesNewRomanPSMT"/>
          <w:sz w:val="28"/>
          <w:szCs w:val="28"/>
        </w:rPr>
        <w:t xml:space="preserve"> </w:t>
      </w:r>
      <w:r w:rsidRPr="00DC20A2">
        <w:rPr>
          <w:rFonts w:ascii="Times New Roman" w:eastAsia="Times New Roman" w:hAnsi="Times New Roman"/>
          <w:sz w:val="28"/>
          <w:szCs w:val="28"/>
          <w:lang w:val="hsb-DE"/>
        </w:rPr>
        <w:t xml:space="preserve">Hiện nay trên địa bàn xã Duy Trung có HTX NN Duy Trung I được thành lập từ năm 1978, đã chuyển đổi theo Luật HTX năm 2012. HTX </w:t>
      </w:r>
      <w:r w:rsidRPr="00DC20A2">
        <w:rPr>
          <w:rFonts w:ascii="Times New Roman" w:eastAsia="Times New Roman" w:hAnsi="Times New Roman"/>
          <w:sz w:val="28"/>
          <w:szCs w:val="28"/>
          <w:lang w:val="pt-BR"/>
        </w:rPr>
        <w:t>tổ chức, hoạt động theo đúng quy định của Luật Hợp tác xã hiện hành, được đánh giá hằng năm xếp loại khá. HTX có 917 thành viên, Bộ máy HTX có Ban quản trị, Ban kiểm soát, qua báo cáo kết quả hoạt động kinh doanh hằng năm HTX đều có lãi. HTX có hợp đồng hợp tác liên kết tiêu thụ lúa giống.</w:t>
      </w:r>
    </w:p>
    <w:p w14:paraId="435938E5" w14:textId="77777777" w:rsidR="00DC20A2" w:rsidRPr="00DC20A2" w:rsidRDefault="00DC20A2" w:rsidP="00DC20A2">
      <w:pPr>
        <w:spacing w:after="0" w:line="240" w:lineRule="auto"/>
        <w:ind w:firstLine="720"/>
        <w:jc w:val="both"/>
        <w:rPr>
          <w:rFonts w:ascii="Times New Roman" w:eastAsia="Times New Roman" w:hAnsi="Times New Roman"/>
          <w:sz w:val="28"/>
          <w:szCs w:val="28"/>
          <w:lang w:val="sv-SE"/>
        </w:rPr>
      </w:pPr>
      <w:r w:rsidRPr="00DC20A2">
        <w:rPr>
          <w:rFonts w:ascii="Times New Roman" w:eastAsia="Times New Roman" w:hAnsi="Times New Roman"/>
          <w:sz w:val="28"/>
          <w:szCs w:val="28"/>
        </w:rPr>
        <w:t xml:space="preserve">- Chỉ tiêu 13.2: </w:t>
      </w:r>
      <w:r w:rsidRPr="00DC20A2">
        <w:rPr>
          <w:rFonts w:ascii="Times New Roman" w:eastAsia="Times New Roman" w:hAnsi="Times New Roman"/>
          <w:sz w:val="28"/>
          <w:szCs w:val="28"/>
          <w:lang w:val="sv-SE"/>
        </w:rPr>
        <w:t xml:space="preserve">Hiện nay trên địa bàn xã có 1 sản phẩm OCOP được công nhận sản phẩm OCOP đạt 3 sao năm 2022 là sản phẩm “Quạt Gỗ Quảng Nam miền di sản” của Hộ kinh doanh Trần Kỳ. Trong những năm qua, hoạt động sản xuất kinh doanh khá tốt, sản phẩm “Quạt Gỗ Quảng Nam miền di sản” được quảng bá trên các sàn thương mại điện tử như Lazada, mạng xã hội như zalo, facebook..., cung ứng cho các đại lý, tạp hoá trong và ngoài tỉnh. Đặc biệt chủ thể thường xuyên tham gia các hội chợ, triển lãm xúc tiến thương mại trong và ngoài tỉnh để quảng bá hình ảnh thương hiệu sản phẩm từ đó sản phẩm ngày càng được nhiều người tiêu dùng biết đến, sản lượng và thu nhập tăng dần qua các năm. </w:t>
      </w:r>
    </w:p>
    <w:p w14:paraId="50E87A0A" w14:textId="33BB0D18" w:rsidR="00DC20A2" w:rsidRPr="00DC20A2" w:rsidRDefault="00DC20A2" w:rsidP="00DC20A2">
      <w:pPr>
        <w:spacing w:after="0" w:line="240" w:lineRule="auto"/>
        <w:ind w:firstLine="720"/>
        <w:jc w:val="both"/>
        <w:rPr>
          <w:rFonts w:ascii="Times New Roman" w:eastAsia="Times New Roman" w:hAnsi="Times New Roman"/>
          <w:sz w:val="28"/>
          <w:szCs w:val="28"/>
        </w:rPr>
      </w:pPr>
      <w:r w:rsidRPr="00DC20A2">
        <w:rPr>
          <w:rFonts w:ascii="Times New Roman" w:eastAsia="Times New Roman" w:hAnsi="Times New Roman"/>
          <w:b/>
          <w:sz w:val="28"/>
          <w:szCs w:val="28"/>
        </w:rPr>
        <w:lastRenderedPageBreak/>
        <w:t>-</w:t>
      </w:r>
      <w:r w:rsidRPr="00DC20A2">
        <w:rPr>
          <w:rFonts w:ascii="Times New Roman" w:eastAsia="Times New Roman" w:hAnsi="Times New Roman"/>
          <w:sz w:val="28"/>
          <w:szCs w:val="28"/>
        </w:rPr>
        <w:t xml:space="preserve"> Chỉ tiêu 13.3: Xã Duy Trung cây trồng chủ lực là cây lúa, diện tích đất sản xuất nông nghiệp hằng năm là 695,53 ha, trong đó diện tích đất lúa là 689,69 ha.</w:t>
      </w:r>
      <w:r w:rsidR="005E053A">
        <w:rPr>
          <w:rFonts w:ascii="Times New Roman" w:eastAsia="Times New Roman" w:hAnsi="Times New Roman"/>
          <w:sz w:val="28"/>
          <w:szCs w:val="28"/>
        </w:rPr>
        <w:t xml:space="preserve"> </w:t>
      </w:r>
      <w:r w:rsidRPr="00DC20A2">
        <w:rPr>
          <w:rFonts w:ascii="Times New Roman" w:eastAsia="Times New Roman" w:hAnsi="Times New Roman"/>
          <w:sz w:val="28"/>
          <w:szCs w:val="28"/>
        </w:rPr>
        <w:t>Trong những năm qua trên địa bàn xã đã triển khai mô hình nông nghiệp áp</w:t>
      </w:r>
      <w:r w:rsidRPr="00DC20A2">
        <w:rPr>
          <w:rFonts w:ascii="Times New Roman" w:eastAsia="Times New Roman" w:hAnsi="Times New Roman"/>
          <w:sz w:val="28"/>
          <w:szCs w:val="28"/>
        </w:rPr>
        <w:br/>
        <w:t>dụng cơ giới hoá vào sản xuất, đẩy mạnh đưa cơ giới hoá vào sản xuất nông</w:t>
      </w:r>
      <w:r w:rsidRPr="00DC20A2">
        <w:rPr>
          <w:rFonts w:ascii="Times New Roman" w:eastAsia="Times New Roman" w:hAnsi="Times New Roman"/>
          <w:sz w:val="28"/>
          <w:szCs w:val="28"/>
        </w:rPr>
        <w:br/>
        <w:t>nghiệp. Tỷ lệ cơ giới hoá được áp dựng vào khâu làm đất và khâu thu hoạch đạt tỉ lệ 100%. Việc áp dụng cơ giới hoá đã góp phần giảm bớt lao động nặng nhọc cho người nông dân, góp phần giúp khâu sản xuất, thu hoạch đảm bảo thời vụ, tăng năng suất, chất lượng, đặc biệt khâu thu hoạch sử dụng máy móc đã giảm đáng kể tổn thất, tiêu hao nông sản.</w:t>
      </w:r>
    </w:p>
    <w:p w14:paraId="019EAB1A" w14:textId="77777777" w:rsidR="00DC20A2" w:rsidRPr="00DC20A2" w:rsidRDefault="00DC20A2" w:rsidP="00DC20A2">
      <w:pPr>
        <w:spacing w:after="0" w:line="240" w:lineRule="auto"/>
        <w:ind w:firstLine="720"/>
        <w:jc w:val="both"/>
        <w:rPr>
          <w:rFonts w:ascii="TimesNewRomanPSMT" w:eastAsia="Times New Roman" w:hAnsi="TimesNewRomanPSMT"/>
          <w:sz w:val="28"/>
          <w:szCs w:val="28"/>
        </w:rPr>
      </w:pPr>
      <w:r w:rsidRPr="00DC20A2">
        <w:rPr>
          <w:rFonts w:ascii="Times New Roman" w:eastAsia="Times New Roman" w:hAnsi="Times New Roman"/>
          <w:b/>
          <w:sz w:val="28"/>
          <w:szCs w:val="28"/>
        </w:rPr>
        <w:t>-</w:t>
      </w:r>
      <w:r w:rsidRPr="00DC20A2">
        <w:rPr>
          <w:rFonts w:ascii="Times New Roman" w:eastAsia="Times New Roman" w:hAnsi="Times New Roman"/>
          <w:sz w:val="28"/>
          <w:szCs w:val="28"/>
        </w:rPr>
        <w:t xml:space="preserve"> Chỉ tiêu 13.4: Sản phẩm lúa được Chi cục TT&amp;BVTV cấp mã số vùng trồng </w:t>
      </w:r>
      <w:r w:rsidRPr="00DC20A2">
        <w:rPr>
          <w:rFonts w:ascii="Times New Roman" w:eastAsia="Times New Roman" w:hAnsi="Times New Roman"/>
          <w:sz w:val="28"/>
          <w:szCs w:val="28"/>
          <w:lang w:val="af-ZA"/>
        </w:rPr>
        <w:t>(Giấy xác nhận số 511/GXN-TT&amp;BVTV do Chi cục TT&amp;BVTV tỉnh cấp ngày 23/9/2024) và được sản xuất theo tiêu chuẩn VietGAP (Giấy chứng nhận số VietGAP-TT-12-02-49-0019 do Công ty CP chứng nhận  GLOBALCERT cấp ngày 30/8/2024)</w:t>
      </w:r>
      <w:r w:rsidRPr="00DC20A2">
        <w:rPr>
          <w:rFonts w:ascii="Times New Roman" w:eastAsia="Times New Roman" w:hAnsi="Times New Roman"/>
          <w:sz w:val="28"/>
          <w:szCs w:val="28"/>
        </w:rPr>
        <w:t xml:space="preserve">. </w:t>
      </w:r>
      <w:r w:rsidRPr="00DC20A2">
        <w:rPr>
          <w:rFonts w:ascii="Times New Roman" w:eastAsia="Times New Roman" w:hAnsi="Times New Roman"/>
          <w:sz w:val="28"/>
          <w:szCs w:val="28"/>
          <w:lang w:val="sv-SE"/>
        </w:rPr>
        <w:t>Sản phẩm OCOP “Quạt Gỗ Quảng Nam miền di sản” đã thực hiện truy xuất nguồn gốc bằng mã vạch theo quy định đảm bảo các yêu cầu lưu trữ, truy xuất thông tin ở mỗi công đoạn từ chế biến sản phẩm, lưu trữ bảo quản sản phẩm.</w:t>
      </w:r>
    </w:p>
    <w:p w14:paraId="3F16B347" w14:textId="77777777" w:rsidR="00DC20A2" w:rsidRPr="00DC20A2" w:rsidRDefault="00DC20A2" w:rsidP="00DC20A2">
      <w:pPr>
        <w:spacing w:after="0" w:line="240" w:lineRule="auto"/>
        <w:ind w:firstLine="720"/>
        <w:jc w:val="both"/>
        <w:rPr>
          <w:rFonts w:ascii="Times New Roman" w:eastAsia="Times New Roman" w:hAnsi="Times New Roman"/>
          <w:sz w:val="28"/>
          <w:szCs w:val="28"/>
        </w:rPr>
      </w:pPr>
      <w:r w:rsidRPr="00DC20A2">
        <w:rPr>
          <w:rFonts w:ascii="Times New Roman" w:eastAsia="Times New Roman" w:hAnsi="Times New Roman"/>
          <w:b/>
          <w:sz w:val="28"/>
          <w:szCs w:val="28"/>
        </w:rPr>
        <w:t>-</w:t>
      </w:r>
      <w:r w:rsidRPr="00DC20A2">
        <w:rPr>
          <w:rFonts w:ascii="Times New Roman" w:eastAsia="Times New Roman" w:hAnsi="Times New Roman"/>
          <w:sz w:val="28"/>
          <w:szCs w:val="28"/>
        </w:rPr>
        <w:t xml:space="preserve"> Chỉ tiêu 13.5: </w:t>
      </w:r>
      <w:r w:rsidRPr="00DC20A2">
        <w:rPr>
          <w:rFonts w:ascii="TimesNewRomanPSMT" w:eastAsia="Times New Roman" w:hAnsi="TimesNewRomanPSMT"/>
          <w:sz w:val="28"/>
          <w:szCs w:val="28"/>
        </w:rPr>
        <w:t xml:space="preserve">Các sản phẩm chủ lực của xã như: Lúa, lạc, sắn, bưởi, ổi, bò, heo, gà, keo. Hiện nay hầu hết các sản phẩm này được sản xuất và thu mua trực tiếp từ người dân, thương lái. Một số sản phẩm được người dân và các đại lý rao bán trên sàn thương mại điện tử như </w:t>
      </w:r>
      <w:r w:rsidRPr="00DC20A2">
        <w:rPr>
          <w:rFonts w:ascii="TimesNewRomanPSMT" w:eastAsia="Times New Roman" w:hAnsi="TimesNewRomanPSMT"/>
          <w:i/>
          <w:iCs/>
          <w:sz w:val="28"/>
          <w:szCs w:val="28"/>
        </w:rPr>
        <w:t>https://buudien.vn/home/Goods/index.html?goods_id=26047</w:t>
      </w:r>
      <w:r w:rsidRPr="00DC20A2">
        <w:rPr>
          <w:rFonts w:ascii="TimesNewRomanPSMT" w:eastAsia="Times New Roman" w:hAnsi="TimesNewRomanPSMT"/>
          <w:sz w:val="28"/>
          <w:szCs w:val="28"/>
        </w:rPr>
        <w:t xml:space="preserve"> và các trang mạng xã hội (Facebook, Zalo, ...). </w:t>
      </w:r>
      <w:r w:rsidRPr="00DC20A2">
        <w:rPr>
          <w:rFonts w:ascii="Times New Roman" w:eastAsia="Times New Roman" w:hAnsi="Times New Roman"/>
          <w:sz w:val="28"/>
          <w:szCs w:val="28"/>
          <w:lang w:val="sv-SE"/>
        </w:rPr>
        <w:t>Đối với sản phẩm OCOP “Quạt Gỗ Quảng Nam miền di sản” được đăng giới thiệu rộng rãi trên ứng dụng Internet (</w:t>
      </w:r>
      <w:r w:rsidRPr="00DC20A2">
        <w:rPr>
          <w:rFonts w:ascii="Times New Roman" w:eastAsia="Times New Roman" w:hAnsi="Times New Roman"/>
          <w:i/>
          <w:iCs/>
          <w:sz w:val="28"/>
          <w:szCs w:val="28"/>
          <w:lang w:val="sv-SE"/>
        </w:rPr>
        <w:t>https://gomynghetranky.vn/),</w:t>
      </w:r>
      <w:r w:rsidRPr="00DC20A2">
        <w:rPr>
          <w:rFonts w:ascii="Times New Roman" w:eastAsia="Times New Roman" w:hAnsi="Times New Roman"/>
          <w:sz w:val="28"/>
          <w:szCs w:val="28"/>
          <w:lang w:val="sv-SE"/>
        </w:rPr>
        <w:t xml:space="preserve"> mạng xã hội như Facebook, Zalo..</w:t>
      </w:r>
      <w:r w:rsidRPr="00DC20A2">
        <w:rPr>
          <w:rFonts w:ascii="Times New Roman" w:eastAsia="Times New Roman" w:hAnsi="Times New Roman"/>
          <w:i/>
          <w:iCs/>
          <w:sz w:val="28"/>
          <w:szCs w:val="28"/>
          <w:lang w:val="sv-SE"/>
        </w:rPr>
        <w:t>.</w:t>
      </w:r>
    </w:p>
    <w:p w14:paraId="64E8726C" w14:textId="77777777" w:rsidR="00DC20A2" w:rsidRPr="00DC20A2" w:rsidRDefault="00DC20A2" w:rsidP="00DC20A2">
      <w:pPr>
        <w:spacing w:after="0" w:line="240" w:lineRule="auto"/>
        <w:ind w:firstLine="720"/>
        <w:jc w:val="both"/>
        <w:rPr>
          <w:rFonts w:ascii="Times New Roman" w:eastAsia="Times New Roman" w:hAnsi="Times New Roman"/>
          <w:sz w:val="28"/>
          <w:szCs w:val="28"/>
          <w:lang w:val="sv-SE"/>
        </w:rPr>
      </w:pPr>
      <w:r w:rsidRPr="00DC20A2">
        <w:rPr>
          <w:rFonts w:ascii="Times New Roman" w:eastAsia="Times New Roman" w:hAnsi="Times New Roman"/>
          <w:b/>
          <w:sz w:val="28"/>
          <w:szCs w:val="28"/>
        </w:rPr>
        <w:t>-</w:t>
      </w:r>
      <w:r w:rsidRPr="00DC20A2">
        <w:rPr>
          <w:rFonts w:ascii="Times New Roman" w:eastAsia="Times New Roman" w:hAnsi="Times New Roman"/>
          <w:sz w:val="28"/>
          <w:szCs w:val="28"/>
        </w:rPr>
        <w:t xml:space="preserve"> Chỉ tiêu 13.6: </w:t>
      </w:r>
      <w:r w:rsidRPr="00DC20A2">
        <w:rPr>
          <w:rFonts w:ascii="TimesNewRomanPSMT" w:eastAsia="Times New Roman" w:hAnsi="TimesNewRomanPSMT"/>
          <w:sz w:val="28"/>
          <w:szCs w:val="28"/>
        </w:rPr>
        <w:t xml:space="preserve">Sản phẩm chủ lực (Lúa) được Chi cục Trồng trọt và BVTV tỉnh cấp mã số vùng trồng theo </w:t>
      </w:r>
      <w:r w:rsidRPr="00DC20A2">
        <w:rPr>
          <w:rFonts w:ascii="Times New Roman" w:eastAsia="Times New Roman" w:hAnsi="Times New Roman"/>
          <w:sz w:val="28"/>
          <w:szCs w:val="28"/>
          <w:lang w:val="sv-SE"/>
        </w:rPr>
        <w:t>giấy xác nhận số 511/GXN-TT&amp;BVTV ngày 23/9/2024.</w:t>
      </w:r>
    </w:p>
    <w:p w14:paraId="7171C5AE" w14:textId="77777777" w:rsidR="00DC20A2" w:rsidRPr="00DC20A2" w:rsidRDefault="00DC20A2" w:rsidP="00DC20A2">
      <w:pPr>
        <w:pStyle w:val="BodyText"/>
        <w:spacing w:before="0" w:after="0"/>
        <w:rPr>
          <w:color w:val="auto"/>
        </w:rPr>
      </w:pPr>
      <w:r w:rsidRPr="00DC20A2">
        <w:rPr>
          <w:color w:val="auto"/>
        </w:rPr>
        <w:t>- Chỉ tiêu 13.7: Hiện nay xã chưa có khu, điểm du lịch được UBND tỉnh công nhận nên không đánh giá chỉ tiêu này.</w:t>
      </w:r>
    </w:p>
    <w:p w14:paraId="447A976A" w14:textId="77777777" w:rsidR="00DC20A2" w:rsidRPr="00DC20A2" w:rsidRDefault="00DC20A2" w:rsidP="00DC20A2">
      <w:pPr>
        <w:spacing w:after="0" w:line="240" w:lineRule="auto"/>
        <w:ind w:firstLine="720"/>
        <w:jc w:val="both"/>
        <w:rPr>
          <w:rFonts w:ascii="Times New Roman" w:eastAsia="Times New Roman" w:hAnsi="Times New Roman"/>
          <w:sz w:val="28"/>
          <w:szCs w:val="28"/>
          <w:lang w:val="sv-SE"/>
        </w:rPr>
      </w:pPr>
      <w:r w:rsidRPr="00DC20A2">
        <w:rPr>
          <w:rFonts w:ascii="Times New Roman" w:eastAsia="Times New Roman" w:hAnsi="Times New Roman"/>
          <w:bCs/>
          <w:sz w:val="28"/>
          <w:szCs w:val="28"/>
        </w:rPr>
        <w:t xml:space="preserve">- Chỉ tiêu 13.8: </w:t>
      </w:r>
      <w:r w:rsidRPr="00DC20A2">
        <w:rPr>
          <w:rFonts w:ascii="Times New Roman" w:eastAsia="Times New Roman" w:hAnsi="Times New Roman"/>
          <w:sz w:val="28"/>
          <w:szCs w:val="28"/>
          <w:shd w:val="clear" w:color="auto" w:fill="FFFFFF"/>
        </w:rPr>
        <w:t>Hiện nay trên địa bàn xã có 3 trang trại sản xuất hoa, cây cảnh áp dụng công nghệ sản xuất hiện đại đã cung cấp cho thị trường hằng năm hơn 100.000 chậu hoa, cây cảnh các loại, tạo công ăn việc làm cho hơn 40 người dân trong vào ngoài địa phương, mô hình mang lại thu nhập khá cho các hộ sản xuất, mô hình này tạo ra giá trị gia tăng cho sản phẩm của mô hình và tạo công ăn việc làm đem lại thu nhập cao, giải quyết lao động nông thôn và không gây ô nhiễm môi trường</w:t>
      </w:r>
      <w:r w:rsidRPr="00DC20A2">
        <w:rPr>
          <w:rFonts w:ascii="Times New Roman" w:eastAsia="Times New Roman" w:hAnsi="Times New Roman"/>
          <w:sz w:val="28"/>
          <w:szCs w:val="28"/>
          <w:lang w:val="sv-SE"/>
        </w:rPr>
        <w:t>.</w:t>
      </w:r>
    </w:p>
    <w:bookmarkEnd w:id="5"/>
    <w:p w14:paraId="55AD188B" w14:textId="6CA2AC22" w:rsidR="007E67A6" w:rsidRPr="00673083" w:rsidRDefault="00882FC1" w:rsidP="00DC20A2">
      <w:pPr>
        <w:spacing w:after="0" w:line="240" w:lineRule="auto"/>
        <w:ind w:firstLine="720"/>
        <w:jc w:val="both"/>
        <w:rPr>
          <w:rFonts w:ascii="Times New Roman" w:hAnsi="Times New Roman"/>
          <w:b/>
          <w:bCs/>
          <w:i/>
          <w:spacing w:val="-6"/>
          <w:sz w:val="28"/>
          <w:szCs w:val="28"/>
          <w:lang w:val="sv-SE"/>
        </w:rPr>
      </w:pPr>
      <w:r w:rsidRPr="00DC20A2">
        <w:rPr>
          <w:rFonts w:ascii="Times New Roman" w:hAnsi="Times New Roman"/>
          <w:b/>
          <w:bCs/>
          <w:i/>
          <w:spacing w:val="-6"/>
          <w:sz w:val="28"/>
          <w:szCs w:val="28"/>
          <w:lang w:val="sv-SE"/>
        </w:rPr>
        <w:t>c</w:t>
      </w:r>
      <w:r w:rsidR="007E67A6" w:rsidRPr="00DC20A2">
        <w:rPr>
          <w:rFonts w:ascii="Times New Roman" w:hAnsi="Times New Roman"/>
          <w:b/>
          <w:bCs/>
          <w:i/>
          <w:spacing w:val="-6"/>
          <w:sz w:val="28"/>
          <w:szCs w:val="28"/>
          <w:lang w:val="sv-SE"/>
        </w:rPr>
        <w:t xml:space="preserve">) </w:t>
      </w:r>
      <w:r w:rsidR="00170887" w:rsidRPr="00DC20A2">
        <w:rPr>
          <w:rFonts w:ascii="Times New Roman" w:hAnsi="Times New Roman"/>
          <w:b/>
          <w:bCs/>
          <w:i/>
          <w:spacing w:val="-6"/>
          <w:sz w:val="28"/>
          <w:szCs w:val="28"/>
          <w:lang w:val="sv-SE"/>
        </w:rPr>
        <w:t xml:space="preserve">Đánh </w:t>
      </w:r>
      <w:r w:rsidR="007E67A6" w:rsidRPr="00DC20A2">
        <w:rPr>
          <w:rFonts w:ascii="Times New Roman" w:hAnsi="Times New Roman"/>
          <w:b/>
          <w:bCs/>
          <w:i/>
          <w:spacing w:val="-6"/>
          <w:sz w:val="28"/>
          <w:szCs w:val="28"/>
          <w:lang w:val="sv-SE"/>
        </w:rPr>
        <w:t xml:space="preserve">giá: </w:t>
      </w:r>
      <w:r w:rsidR="007E67A6" w:rsidRPr="00DC20A2">
        <w:rPr>
          <w:rFonts w:ascii="Times New Roman" w:hAnsi="Times New Roman"/>
          <w:iCs/>
          <w:spacing w:val="-6"/>
          <w:sz w:val="28"/>
          <w:szCs w:val="28"/>
          <w:lang w:val="sv-SE"/>
        </w:rPr>
        <w:t>Đạt tiêu chí số 13 về Tổ chức sản xuất và phát triển kinh tế nông thôn.</w:t>
      </w:r>
    </w:p>
    <w:p w14:paraId="6C93758B" w14:textId="63D78D2F" w:rsidR="007E67A6" w:rsidRPr="00673083" w:rsidRDefault="00406918" w:rsidP="00C247DA">
      <w:pPr>
        <w:spacing w:after="0" w:line="240" w:lineRule="auto"/>
        <w:ind w:firstLine="720"/>
        <w:jc w:val="both"/>
        <w:rPr>
          <w:rFonts w:ascii="Times New Roman" w:hAnsi="Times New Roman"/>
          <w:b/>
          <w:bCs/>
          <w:spacing w:val="-6"/>
          <w:sz w:val="28"/>
          <w:szCs w:val="28"/>
          <w:lang w:val="sv-SE"/>
        </w:rPr>
      </w:pPr>
      <w:r w:rsidRPr="00673083">
        <w:rPr>
          <w:rFonts w:ascii="Times New Roman" w:hAnsi="Times New Roman"/>
          <w:b/>
          <w:bCs/>
          <w:spacing w:val="-6"/>
          <w:sz w:val="28"/>
          <w:szCs w:val="28"/>
          <w:lang w:val="sv-SE"/>
        </w:rPr>
        <w:t>4.</w:t>
      </w:r>
      <w:r w:rsidR="007E67A6" w:rsidRPr="00673083">
        <w:rPr>
          <w:rFonts w:ascii="Times New Roman" w:hAnsi="Times New Roman"/>
          <w:b/>
          <w:bCs/>
          <w:spacing w:val="-6"/>
          <w:sz w:val="28"/>
          <w:szCs w:val="28"/>
          <w:lang w:val="sv-SE"/>
        </w:rPr>
        <w:t>14. Tiêu chí số 14 về Y tế</w:t>
      </w:r>
    </w:p>
    <w:p w14:paraId="701148A9" w14:textId="24FC2D9B" w:rsidR="007E67A6" w:rsidRPr="00673083" w:rsidRDefault="007E67A6" w:rsidP="00C247DA">
      <w:pPr>
        <w:spacing w:after="0" w:line="240" w:lineRule="auto"/>
        <w:ind w:firstLine="720"/>
        <w:jc w:val="both"/>
        <w:rPr>
          <w:rFonts w:ascii="Times New Roman" w:hAnsi="Times New Roman"/>
          <w:b/>
          <w:bCs/>
          <w:i/>
          <w:spacing w:val="-6"/>
          <w:sz w:val="28"/>
          <w:szCs w:val="28"/>
          <w:lang w:val="sv-SE"/>
        </w:rPr>
      </w:pPr>
      <w:r w:rsidRPr="00673083">
        <w:rPr>
          <w:rFonts w:ascii="Times New Roman" w:hAnsi="Times New Roman"/>
          <w:b/>
          <w:bCs/>
          <w:i/>
          <w:spacing w:val="-6"/>
          <w:sz w:val="28"/>
          <w:szCs w:val="28"/>
          <w:lang w:val="sv-SE"/>
        </w:rPr>
        <w:t>a) Yêu cầu của tiêu chí</w:t>
      </w:r>
    </w:p>
    <w:p w14:paraId="621D5C46" w14:textId="77777777" w:rsidR="007E67A6" w:rsidRPr="00673083" w:rsidRDefault="007E67A6" w:rsidP="00C247DA">
      <w:pPr>
        <w:spacing w:after="0" w:line="240" w:lineRule="auto"/>
        <w:ind w:firstLine="720"/>
        <w:jc w:val="both"/>
        <w:rPr>
          <w:rFonts w:ascii="Times New Roman" w:hAnsi="Times New Roman"/>
          <w:bCs/>
          <w:spacing w:val="-6"/>
          <w:sz w:val="28"/>
          <w:szCs w:val="28"/>
          <w:lang w:val="sv-SE"/>
        </w:rPr>
      </w:pPr>
      <w:r w:rsidRPr="00673083">
        <w:rPr>
          <w:rFonts w:ascii="Times New Roman" w:hAnsi="Times New Roman"/>
          <w:bCs/>
          <w:spacing w:val="-6"/>
          <w:sz w:val="28"/>
          <w:szCs w:val="28"/>
          <w:lang w:val="sv-SE"/>
        </w:rPr>
        <w:t>- Chỉ tiêu 14.1:</w:t>
      </w:r>
      <w:r w:rsidRPr="00673083">
        <w:rPr>
          <w:rFonts w:ascii="Times New Roman" w:hAnsi="Times New Roman"/>
          <w:b/>
          <w:bCs/>
          <w:spacing w:val="-6"/>
          <w:sz w:val="28"/>
          <w:szCs w:val="28"/>
          <w:lang w:val="sv-SE"/>
        </w:rPr>
        <w:t xml:space="preserve"> </w:t>
      </w:r>
      <w:r w:rsidRPr="00673083">
        <w:rPr>
          <w:rFonts w:ascii="Times New Roman" w:hAnsi="Times New Roman"/>
          <w:bCs/>
          <w:spacing w:val="-6"/>
          <w:sz w:val="28"/>
          <w:szCs w:val="28"/>
          <w:lang w:val="sv-SE"/>
        </w:rPr>
        <w:t>Tỷ lệ người dân tham gia bảo hiểm y tế (áp dụng cho cả nam và nữ) đạt từ 95% trở lên.</w:t>
      </w:r>
    </w:p>
    <w:p w14:paraId="1B69E464" w14:textId="1709F6FE" w:rsidR="007E67A6" w:rsidRPr="00673083" w:rsidRDefault="007E67A6" w:rsidP="00C247DA">
      <w:pPr>
        <w:spacing w:after="0" w:line="240" w:lineRule="auto"/>
        <w:ind w:firstLine="720"/>
        <w:jc w:val="both"/>
        <w:rPr>
          <w:rFonts w:ascii="Times New Roman" w:hAnsi="Times New Roman"/>
          <w:bCs/>
          <w:spacing w:val="-6"/>
          <w:sz w:val="28"/>
          <w:szCs w:val="28"/>
          <w:lang w:val="sv-SE"/>
        </w:rPr>
      </w:pPr>
      <w:r w:rsidRPr="00673083">
        <w:rPr>
          <w:rFonts w:ascii="Times New Roman" w:hAnsi="Times New Roman"/>
          <w:bCs/>
          <w:spacing w:val="-6"/>
          <w:sz w:val="28"/>
          <w:szCs w:val="28"/>
          <w:lang w:val="sv-SE"/>
        </w:rPr>
        <w:t xml:space="preserve">- Chỉ tiêu 14.2: </w:t>
      </w:r>
      <w:r w:rsidR="002232D8" w:rsidRPr="00673083">
        <w:rPr>
          <w:rFonts w:ascii="Times New Roman" w:hAnsi="Times New Roman"/>
          <w:bCs/>
          <w:spacing w:val="-6"/>
          <w:sz w:val="28"/>
          <w:szCs w:val="28"/>
          <w:lang w:val="sv-SE"/>
        </w:rPr>
        <w:t>Xã triển khai thực hiện quản lý sức khỏe điện tử.</w:t>
      </w:r>
    </w:p>
    <w:p w14:paraId="486B8693" w14:textId="64F38356" w:rsidR="007E67A6" w:rsidRPr="00673083" w:rsidRDefault="007E67A6" w:rsidP="00C247DA">
      <w:pPr>
        <w:spacing w:after="0" w:line="240" w:lineRule="auto"/>
        <w:ind w:firstLine="720"/>
        <w:jc w:val="both"/>
        <w:rPr>
          <w:rFonts w:ascii="Times New Roman" w:hAnsi="Times New Roman"/>
          <w:bCs/>
          <w:spacing w:val="-6"/>
          <w:sz w:val="28"/>
          <w:szCs w:val="28"/>
          <w:lang w:val="sv-SE"/>
        </w:rPr>
      </w:pPr>
      <w:r w:rsidRPr="00673083">
        <w:rPr>
          <w:rFonts w:ascii="Times New Roman" w:hAnsi="Times New Roman"/>
          <w:bCs/>
          <w:spacing w:val="-6"/>
          <w:sz w:val="28"/>
          <w:szCs w:val="28"/>
          <w:lang w:val="sv-SE"/>
        </w:rPr>
        <w:t xml:space="preserve">- Chỉ tiêu 14.3: </w:t>
      </w:r>
      <w:r w:rsidR="002232D8" w:rsidRPr="00673083">
        <w:rPr>
          <w:rFonts w:ascii="Times New Roman" w:hAnsi="Times New Roman"/>
          <w:bCs/>
          <w:spacing w:val="-6"/>
          <w:sz w:val="28"/>
          <w:szCs w:val="28"/>
          <w:lang w:val="sv-SE"/>
        </w:rPr>
        <w:t>Xã triển khai thực hiện khám chữa bệnh từ xa.</w:t>
      </w:r>
    </w:p>
    <w:p w14:paraId="6016A2B9" w14:textId="2EE49C7D" w:rsidR="007E67A6" w:rsidRPr="00673083" w:rsidRDefault="007E67A6" w:rsidP="00C247DA">
      <w:pPr>
        <w:spacing w:after="0" w:line="240" w:lineRule="auto"/>
        <w:ind w:firstLine="720"/>
        <w:jc w:val="both"/>
        <w:rPr>
          <w:rFonts w:ascii="Times New Roman" w:hAnsi="Times New Roman"/>
          <w:bCs/>
          <w:spacing w:val="-6"/>
          <w:sz w:val="28"/>
          <w:szCs w:val="28"/>
          <w:lang w:val="sv-SE"/>
        </w:rPr>
      </w:pPr>
      <w:r w:rsidRPr="00673083">
        <w:rPr>
          <w:rFonts w:ascii="Times New Roman" w:hAnsi="Times New Roman"/>
          <w:bCs/>
          <w:spacing w:val="-6"/>
          <w:sz w:val="28"/>
          <w:szCs w:val="28"/>
          <w:lang w:val="sv-SE"/>
        </w:rPr>
        <w:lastRenderedPageBreak/>
        <w:t xml:space="preserve">- Chỉ tiêu 14.4: </w:t>
      </w:r>
      <w:r w:rsidR="002232D8" w:rsidRPr="00673083">
        <w:rPr>
          <w:rFonts w:ascii="Times New Roman" w:hAnsi="Times New Roman"/>
          <w:bCs/>
          <w:spacing w:val="-6"/>
          <w:sz w:val="28"/>
          <w:szCs w:val="28"/>
          <w:lang w:val="sv-SE"/>
        </w:rPr>
        <w:t>Xã triển khai thực hiện tốt sổ khám chữa bệnh điện tử.</w:t>
      </w:r>
    </w:p>
    <w:p w14:paraId="5F6D6D92" w14:textId="796E571E" w:rsidR="007E67A6" w:rsidRPr="00673083" w:rsidRDefault="007E67A6" w:rsidP="00C247DA">
      <w:pPr>
        <w:spacing w:after="0" w:line="240" w:lineRule="auto"/>
        <w:ind w:firstLine="720"/>
        <w:jc w:val="both"/>
        <w:rPr>
          <w:rFonts w:ascii="Times New Roman" w:hAnsi="Times New Roman"/>
          <w:b/>
          <w:bCs/>
          <w:i/>
          <w:spacing w:val="-6"/>
          <w:sz w:val="28"/>
          <w:szCs w:val="28"/>
          <w:lang w:val="sv-SE"/>
        </w:rPr>
      </w:pPr>
      <w:r w:rsidRPr="00673083">
        <w:rPr>
          <w:rFonts w:ascii="Times New Roman" w:hAnsi="Times New Roman"/>
          <w:b/>
          <w:bCs/>
          <w:i/>
          <w:spacing w:val="-6"/>
          <w:sz w:val="28"/>
          <w:szCs w:val="28"/>
          <w:lang w:val="sv-SE"/>
        </w:rPr>
        <w:t>b) Kết quả thực hiện</w:t>
      </w:r>
    </w:p>
    <w:p w14:paraId="04115621" w14:textId="0086E900" w:rsidR="007E67A6" w:rsidRPr="00673083" w:rsidRDefault="007E67A6" w:rsidP="00C247DA">
      <w:pPr>
        <w:spacing w:after="0" w:line="240" w:lineRule="auto"/>
        <w:ind w:firstLine="720"/>
        <w:jc w:val="both"/>
        <w:rPr>
          <w:rFonts w:ascii="Times New Roman" w:hAnsi="Times New Roman"/>
          <w:bCs/>
          <w:spacing w:val="-6"/>
          <w:sz w:val="28"/>
          <w:szCs w:val="28"/>
          <w:lang w:val="sv-SE"/>
        </w:rPr>
      </w:pPr>
      <w:r w:rsidRPr="00673083">
        <w:rPr>
          <w:rFonts w:ascii="Times New Roman" w:hAnsi="Times New Roman"/>
          <w:bCs/>
          <w:spacing w:val="-6"/>
          <w:sz w:val="28"/>
          <w:szCs w:val="28"/>
          <w:lang w:val="sv-SE"/>
        </w:rPr>
        <w:t>- Chỉ tiêu 14.1:</w:t>
      </w:r>
      <w:r w:rsidRPr="00673083">
        <w:rPr>
          <w:rFonts w:ascii="Times New Roman" w:hAnsi="Times New Roman"/>
          <w:b/>
          <w:bCs/>
          <w:spacing w:val="-6"/>
          <w:sz w:val="28"/>
          <w:szCs w:val="28"/>
          <w:lang w:val="sv-SE"/>
        </w:rPr>
        <w:t xml:space="preserve"> </w:t>
      </w:r>
      <w:r w:rsidR="002643DE" w:rsidRPr="00673083">
        <w:rPr>
          <w:rFonts w:ascii="Times New Roman" w:hAnsi="Times New Roman"/>
          <w:bCs/>
          <w:spacing w:val="-6"/>
          <w:sz w:val="28"/>
          <w:szCs w:val="28"/>
          <w:lang w:val="sv-SE"/>
        </w:rPr>
        <w:t xml:space="preserve">Trên </w:t>
      </w:r>
      <w:r w:rsidRPr="00673083">
        <w:rPr>
          <w:rFonts w:ascii="Times New Roman" w:hAnsi="Times New Roman"/>
          <w:bCs/>
          <w:spacing w:val="-6"/>
          <w:sz w:val="28"/>
          <w:szCs w:val="28"/>
          <w:lang w:val="sv-SE"/>
        </w:rPr>
        <w:t xml:space="preserve">địa bàn xã có </w:t>
      </w:r>
      <w:r w:rsidR="007D5BCF" w:rsidRPr="00673083">
        <w:rPr>
          <w:rFonts w:ascii="Times New Roman" w:hAnsi="Times New Roman"/>
          <w:bCs/>
          <w:spacing w:val="-6"/>
          <w:sz w:val="28"/>
          <w:szCs w:val="28"/>
          <w:lang w:val="sv-SE"/>
        </w:rPr>
        <w:t>7.895</w:t>
      </w:r>
      <w:r w:rsidRPr="00673083">
        <w:rPr>
          <w:rFonts w:ascii="Times New Roman" w:hAnsi="Times New Roman"/>
          <w:bCs/>
          <w:spacing w:val="-6"/>
          <w:sz w:val="28"/>
          <w:szCs w:val="28"/>
          <w:lang w:val="sv-SE"/>
        </w:rPr>
        <w:t xml:space="preserve"> người/</w:t>
      </w:r>
      <w:r w:rsidR="00E37BE2" w:rsidRPr="00673083">
        <w:rPr>
          <w:rFonts w:ascii="Times New Roman" w:hAnsi="Times New Roman"/>
          <w:bCs/>
          <w:spacing w:val="-6"/>
          <w:sz w:val="28"/>
          <w:szCs w:val="28"/>
          <w:lang w:val="sv-SE"/>
        </w:rPr>
        <w:t>8.</w:t>
      </w:r>
      <w:r w:rsidR="007D5BCF" w:rsidRPr="00673083">
        <w:rPr>
          <w:rFonts w:ascii="Times New Roman" w:hAnsi="Times New Roman"/>
          <w:bCs/>
          <w:spacing w:val="-6"/>
          <w:sz w:val="28"/>
          <w:szCs w:val="28"/>
          <w:lang w:val="sv-SE"/>
        </w:rPr>
        <w:t>164</w:t>
      </w:r>
      <w:r w:rsidRPr="00673083">
        <w:rPr>
          <w:rFonts w:ascii="Times New Roman" w:hAnsi="Times New Roman"/>
          <w:bCs/>
          <w:spacing w:val="-6"/>
          <w:sz w:val="28"/>
          <w:szCs w:val="28"/>
          <w:lang w:val="sv-SE"/>
        </w:rPr>
        <w:t xml:space="preserve"> người tham gia bảo hiểm y tế đạt tỷ lệ </w:t>
      </w:r>
      <w:r w:rsidR="00E37BE2" w:rsidRPr="00673083">
        <w:rPr>
          <w:rFonts w:ascii="Times New Roman" w:hAnsi="Times New Roman"/>
          <w:bCs/>
          <w:spacing w:val="-6"/>
          <w:sz w:val="28"/>
          <w:szCs w:val="28"/>
          <w:lang w:val="sv-SE"/>
        </w:rPr>
        <w:t>96,</w:t>
      </w:r>
      <w:r w:rsidR="007D5BCF" w:rsidRPr="00673083">
        <w:rPr>
          <w:rFonts w:ascii="Times New Roman" w:hAnsi="Times New Roman"/>
          <w:bCs/>
          <w:spacing w:val="-6"/>
          <w:sz w:val="28"/>
          <w:szCs w:val="28"/>
          <w:lang w:val="sv-SE"/>
        </w:rPr>
        <w:t>71</w:t>
      </w:r>
      <w:r w:rsidRPr="00673083">
        <w:rPr>
          <w:rFonts w:ascii="Times New Roman" w:hAnsi="Times New Roman"/>
          <w:bCs/>
          <w:spacing w:val="-6"/>
          <w:sz w:val="28"/>
          <w:szCs w:val="28"/>
          <w:lang w:val="sv-SE"/>
        </w:rPr>
        <w:t>%, đảm bảo theo quy định.</w:t>
      </w:r>
    </w:p>
    <w:p w14:paraId="2821EC88" w14:textId="4E7F67F1" w:rsidR="007E67A6" w:rsidRPr="00673083" w:rsidRDefault="007E67A6" w:rsidP="00C247DA">
      <w:pPr>
        <w:spacing w:after="0" w:line="240" w:lineRule="auto"/>
        <w:ind w:firstLine="720"/>
        <w:jc w:val="both"/>
        <w:rPr>
          <w:rFonts w:ascii="Times New Roman" w:hAnsi="Times New Roman"/>
          <w:bCs/>
          <w:spacing w:val="-6"/>
          <w:sz w:val="28"/>
          <w:szCs w:val="28"/>
          <w:lang w:val="sv-SE"/>
        </w:rPr>
      </w:pPr>
      <w:r w:rsidRPr="00673083">
        <w:rPr>
          <w:rFonts w:ascii="Times New Roman" w:hAnsi="Times New Roman"/>
          <w:bCs/>
          <w:spacing w:val="-6"/>
          <w:sz w:val="28"/>
          <w:szCs w:val="28"/>
          <w:lang w:val="sv-SE"/>
        </w:rPr>
        <w:t xml:space="preserve">- Chỉ tiêu 14.2: Qua rà soát hiện nay tỷ lệ người dân được quản lý sức khoẻ  trên địa bàn xã đạt tỷ lệ </w:t>
      </w:r>
      <w:r w:rsidR="007D5BCF" w:rsidRPr="00673083">
        <w:rPr>
          <w:rFonts w:ascii="Times New Roman" w:hAnsi="Times New Roman"/>
          <w:bCs/>
          <w:spacing w:val="-6"/>
          <w:sz w:val="28"/>
          <w:szCs w:val="28"/>
          <w:lang w:val="sv-SE"/>
        </w:rPr>
        <w:t>96</w:t>
      </w:r>
      <w:r w:rsidRPr="00673083">
        <w:rPr>
          <w:rFonts w:ascii="Times New Roman" w:hAnsi="Times New Roman"/>
          <w:bCs/>
          <w:spacing w:val="-6"/>
          <w:sz w:val="28"/>
          <w:szCs w:val="28"/>
          <w:lang w:val="sv-SE"/>
        </w:rPr>
        <w:t>%, đảm bảo theo quy định</w:t>
      </w:r>
      <w:r w:rsidR="005D767C" w:rsidRPr="00673083">
        <w:rPr>
          <w:rFonts w:ascii="Times New Roman" w:hAnsi="Times New Roman"/>
          <w:bCs/>
          <w:spacing w:val="-6"/>
          <w:sz w:val="28"/>
          <w:szCs w:val="28"/>
          <w:lang w:val="sv-SE"/>
        </w:rPr>
        <w:t xml:space="preserve">. </w:t>
      </w:r>
      <w:r w:rsidR="009A147A" w:rsidRPr="00673083">
        <w:rPr>
          <w:rFonts w:ascii="Times New Roman" w:hAnsi="Times New Roman"/>
          <w:bCs/>
          <w:spacing w:val="-6"/>
          <w:sz w:val="28"/>
          <w:szCs w:val="28"/>
          <w:lang w:val="sv-SE"/>
        </w:rPr>
        <w:t>Trạm Y tế xã có triển khai kế hoạch thực hiện quản lý sức khỏe điện tử từ xa.</w:t>
      </w:r>
      <w:r w:rsidR="00BE07A4" w:rsidRPr="00673083">
        <w:rPr>
          <w:rFonts w:ascii="Times New Roman" w:hAnsi="Times New Roman"/>
          <w:bCs/>
          <w:spacing w:val="-6"/>
          <w:sz w:val="28"/>
          <w:szCs w:val="28"/>
          <w:lang w:val="sv-SE"/>
        </w:rPr>
        <w:t xml:space="preserve"> Cơ sở vật chất, hạ tầng thông tin đảm bảo: phòng làm việc, bàn ghế văn phòng, máy tính kết nối mạng, ứng dụng phần mềm thực hiện sổ khám chữa bệnh điện tử, nhân viên y tế sử dụng thành thạo phần mềm.</w:t>
      </w:r>
    </w:p>
    <w:p w14:paraId="54214436" w14:textId="548B800E" w:rsidR="007A127D" w:rsidRPr="00673083" w:rsidRDefault="007E67A6" w:rsidP="00C247DA">
      <w:pPr>
        <w:spacing w:after="0" w:line="240" w:lineRule="auto"/>
        <w:ind w:firstLine="720"/>
        <w:jc w:val="both"/>
        <w:rPr>
          <w:rFonts w:ascii="Times New Roman" w:hAnsi="Times New Roman"/>
          <w:bCs/>
          <w:spacing w:val="-6"/>
          <w:sz w:val="28"/>
          <w:szCs w:val="28"/>
          <w:lang w:val="sv-SE"/>
        </w:rPr>
      </w:pPr>
      <w:r w:rsidRPr="00673083">
        <w:rPr>
          <w:rFonts w:ascii="Times New Roman" w:hAnsi="Times New Roman"/>
          <w:bCs/>
          <w:spacing w:val="-6"/>
          <w:sz w:val="28"/>
          <w:szCs w:val="28"/>
          <w:lang w:val="sv-SE"/>
        </w:rPr>
        <w:t>- Chỉ tiêu 14.3:</w:t>
      </w:r>
      <w:r w:rsidR="00075B9F" w:rsidRPr="00673083">
        <w:rPr>
          <w:rFonts w:ascii="Times New Roman" w:hAnsi="Times New Roman"/>
          <w:bCs/>
          <w:spacing w:val="-6"/>
          <w:sz w:val="28"/>
          <w:szCs w:val="28"/>
          <w:lang w:val="sv-SE"/>
        </w:rPr>
        <w:t xml:space="preserve"> </w:t>
      </w:r>
      <w:r w:rsidR="007A127D" w:rsidRPr="00673083">
        <w:rPr>
          <w:rFonts w:ascii="Times New Roman" w:hAnsi="Times New Roman"/>
          <w:bCs/>
          <w:spacing w:val="-6"/>
          <w:sz w:val="28"/>
          <w:szCs w:val="28"/>
          <w:lang w:val="sv-SE"/>
        </w:rPr>
        <w:t xml:space="preserve">Trạm Y tế xã có triển khai kế hoạch </w:t>
      </w:r>
      <w:r w:rsidR="001444CF" w:rsidRPr="00673083">
        <w:rPr>
          <w:rFonts w:ascii="Times New Roman" w:hAnsi="Times New Roman"/>
          <w:bCs/>
          <w:spacing w:val="-6"/>
          <w:sz w:val="28"/>
          <w:szCs w:val="28"/>
          <w:lang w:val="sv-SE"/>
        </w:rPr>
        <w:t>thực hiện khám chữa bệnh từ xa</w:t>
      </w:r>
      <w:r w:rsidR="007A127D" w:rsidRPr="00673083">
        <w:rPr>
          <w:rFonts w:ascii="Times New Roman" w:hAnsi="Times New Roman"/>
          <w:bCs/>
          <w:spacing w:val="-6"/>
          <w:sz w:val="28"/>
          <w:szCs w:val="28"/>
          <w:lang w:val="sv-SE"/>
        </w:rPr>
        <w:t>. Cơ sở vật chất, hạ tầng thông tin đảm bảo: phòng làm việc, bàn ghế văn phòng, máy tính kết nối mạng, ứng dụng phần mềm thực hiện sổ khám chữa bệnh điện tử, nhân viên y tế sử dụng thành thạo phần mềm.</w:t>
      </w:r>
    </w:p>
    <w:p w14:paraId="5063AF40" w14:textId="69C124BD" w:rsidR="0007624D" w:rsidRPr="00673083" w:rsidRDefault="007E67A6" w:rsidP="00C247DA">
      <w:pPr>
        <w:spacing w:after="0" w:line="240" w:lineRule="auto"/>
        <w:ind w:firstLine="720"/>
        <w:jc w:val="both"/>
        <w:rPr>
          <w:rFonts w:ascii="Times New Roman" w:hAnsi="Times New Roman"/>
          <w:bCs/>
          <w:spacing w:val="-6"/>
          <w:sz w:val="28"/>
          <w:szCs w:val="28"/>
          <w:lang w:val="sv-SE"/>
        </w:rPr>
      </w:pPr>
      <w:r w:rsidRPr="00673083">
        <w:rPr>
          <w:rFonts w:ascii="Times New Roman" w:hAnsi="Times New Roman"/>
          <w:bCs/>
          <w:spacing w:val="-6"/>
          <w:sz w:val="28"/>
          <w:szCs w:val="28"/>
          <w:lang w:val="sv-SE"/>
        </w:rPr>
        <w:t xml:space="preserve">- Chỉ tiêu 14.4: </w:t>
      </w:r>
      <w:r w:rsidR="0007624D" w:rsidRPr="00673083">
        <w:rPr>
          <w:rFonts w:ascii="Times New Roman" w:hAnsi="Times New Roman"/>
          <w:bCs/>
          <w:spacing w:val="-6"/>
          <w:sz w:val="28"/>
          <w:szCs w:val="28"/>
          <w:lang w:val="sv-SE"/>
        </w:rPr>
        <w:t xml:space="preserve">Trạm Y tế xã có triển khai kế hoạch </w:t>
      </w:r>
      <w:r w:rsidR="001444CF" w:rsidRPr="00673083">
        <w:rPr>
          <w:rFonts w:ascii="Times New Roman" w:hAnsi="Times New Roman"/>
          <w:bCs/>
          <w:spacing w:val="-6"/>
          <w:sz w:val="28"/>
          <w:szCs w:val="28"/>
          <w:lang w:val="sv-SE"/>
        </w:rPr>
        <w:t>thực hiện tốt sổ khám chữa bệnh điện tử</w:t>
      </w:r>
      <w:r w:rsidR="0007624D" w:rsidRPr="00673083">
        <w:rPr>
          <w:rFonts w:ascii="Times New Roman" w:hAnsi="Times New Roman"/>
          <w:bCs/>
          <w:spacing w:val="-6"/>
          <w:sz w:val="28"/>
          <w:szCs w:val="28"/>
          <w:lang w:val="sv-SE"/>
        </w:rPr>
        <w:t>. Cơ sở vật chất, hạ tầng thông tin đảm bảo: phòng làm việc, bàn ghế văn phòng, máy tính kết nối mạng, ứng dụng phần mềm thực hiện sổ khám chữa bệnh điện tử, nhân viên y tế sử dụng thành thạo phần mềm.</w:t>
      </w:r>
      <w:r w:rsidR="003A5CD8" w:rsidRPr="00673083">
        <w:rPr>
          <w:rFonts w:ascii="Times New Roman" w:hAnsi="Times New Roman"/>
          <w:bCs/>
          <w:spacing w:val="-6"/>
          <w:sz w:val="28"/>
          <w:szCs w:val="28"/>
          <w:lang w:val="sv-SE"/>
        </w:rPr>
        <w:t xml:space="preserve"> Tỷ lệ người dân có sổ khám chữa bệnh điện tử đạt </w:t>
      </w:r>
      <w:r w:rsidR="007D5BCF" w:rsidRPr="00673083">
        <w:rPr>
          <w:rFonts w:ascii="Times New Roman" w:hAnsi="Times New Roman"/>
          <w:bCs/>
          <w:spacing w:val="-6"/>
          <w:sz w:val="28"/>
          <w:szCs w:val="28"/>
          <w:lang w:val="sv-SE"/>
        </w:rPr>
        <w:t>85,17</w:t>
      </w:r>
      <w:r w:rsidR="003A5CD8" w:rsidRPr="00673083">
        <w:rPr>
          <w:rFonts w:ascii="Times New Roman" w:hAnsi="Times New Roman"/>
          <w:bCs/>
          <w:spacing w:val="-6"/>
          <w:sz w:val="28"/>
          <w:szCs w:val="28"/>
          <w:lang w:val="sv-SE"/>
        </w:rPr>
        <w:t>%.</w:t>
      </w:r>
    </w:p>
    <w:p w14:paraId="71FE8DD9" w14:textId="3C8BBB23" w:rsidR="007E67A6" w:rsidRPr="002043A1" w:rsidRDefault="007E67A6" w:rsidP="00C247DA">
      <w:pPr>
        <w:spacing w:after="0" w:line="240" w:lineRule="auto"/>
        <w:ind w:firstLine="720"/>
        <w:jc w:val="both"/>
        <w:rPr>
          <w:rFonts w:ascii="Times New Roman" w:hAnsi="Times New Roman"/>
          <w:b/>
          <w:bCs/>
          <w:i/>
          <w:spacing w:val="-6"/>
          <w:sz w:val="28"/>
          <w:szCs w:val="28"/>
          <w:lang w:val="sv-SE"/>
        </w:rPr>
      </w:pPr>
      <w:r w:rsidRPr="002043A1">
        <w:rPr>
          <w:rFonts w:ascii="Times New Roman" w:hAnsi="Times New Roman"/>
          <w:b/>
          <w:bCs/>
          <w:spacing w:val="-6"/>
          <w:sz w:val="28"/>
          <w:szCs w:val="28"/>
          <w:lang w:val="sv-SE"/>
        </w:rPr>
        <w:t xml:space="preserve">c) </w:t>
      </w:r>
      <w:r w:rsidR="00004F60" w:rsidRPr="002043A1">
        <w:rPr>
          <w:rFonts w:ascii="Times New Roman" w:hAnsi="Times New Roman"/>
          <w:b/>
          <w:bCs/>
          <w:i/>
          <w:spacing w:val="-6"/>
          <w:sz w:val="28"/>
          <w:szCs w:val="28"/>
          <w:lang w:val="sv-SE"/>
        </w:rPr>
        <w:t>Đánh giá</w:t>
      </w:r>
      <w:r w:rsidRPr="002043A1">
        <w:rPr>
          <w:rFonts w:ascii="Times New Roman" w:hAnsi="Times New Roman"/>
          <w:b/>
          <w:bCs/>
          <w:i/>
          <w:spacing w:val="-6"/>
          <w:sz w:val="28"/>
          <w:szCs w:val="28"/>
          <w:lang w:val="sv-SE"/>
        </w:rPr>
        <w:t xml:space="preserve">: </w:t>
      </w:r>
      <w:r w:rsidRPr="002043A1">
        <w:rPr>
          <w:rFonts w:ascii="Times New Roman" w:hAnsi="Times New Roman"/>
          <w:iCs/>
          <w:spacing w:val="-6"/>
          <w:sz w:val="28"/>
          <w:szCs w:val="28"/>
          <w:lang w:val="sv-SE"/>
        </w:rPr>
        <w:t>Đạt tiêu chí số 14 về Y tế.</w:t>
      </w:r>
    </w:p>
    <w:p w14:paraId="4D94C1A1" w14:textId="19110280" w:rsidR="007E67A6" w:rsidRPr="002043A1" w:rsidRDefault="00406918" w:rsidP="00C247DA">
      <w:pPr>
        <w:spacing w:after="0" w:line="240" w:lineRule="auto"/>
        <w:ind w:firstLine="720"/>
        <w:jc w:val="both"/>
        <w:rPr>
          <w:rFonts w:ascii="Times New Roman" w:hAnsi="Times New Roman"/>
          <w:b/>
          <w:bCs/>
          <w:spacing w:val="-6"/>
          <w:sz w:val="28"/>
          <w:szCs w:val="28"/>
          <w:lang w:val="sv-SE"/>
        </w:rPr>
      </w:pPr>
      <w:r w:rsidRPr="002043A1">
        <w:rPr>
          <w:rFonts w:ascii="Times New Roman" w:hAnsi="Times New Roman"/>
          <w:b/>
          <w:bCs/>
          <w:spacing w:val="-6"/>
          <w:sz w:val="28"/>
          <w:szCs w:val="28"/>
          <w:lang w:val="sv-SE"/>
        </w:rPr>
        <w:t>4.</w:t>
      </w:r>
      <w:r w:rsidR="007E67A6" w:rsidRPr="002043A1">
        <w:rPr>
          <w:rFonts w:ascii="Times New Roman" w:hAnsi="Times New Roman"/>
          <w:b/>
          <w:bCs/>
          <w:spacing w:val="-6"/>
          <w:sz w:val="28"/>
          <w:szCs w:val="28"/>
          <w:lang w:val="sv-SE"/>
        </w:rPr>
        <w:t>15. Tiêu chí số 15 về Hành chính công</w:t>
      </w:r>
    </w:p>
    <w:p w14:paraId="5ED52ACF" w14:textId="6F48F1BA" w:rsidR="007E67A6" w:rsidRPr="002043A1" w:rsidRDefault="007E67A6" w:rsidP="00C247DA">
      <w:pPr>
        <w:spacing w:after="0" w:line="240" w:lineRule="auto"/>
        <w:ind w:firstLine="720"/>
        <w:jc w:val="both"/>
        <w:rPr>
          <w:rFonts w:ascii="Times New Roman" w:hAnsi="Times New Roman"/>
          <w:b/>
          <w:bCs/>
          <w:i/>
          <w:spacing w:val="-6"/>
          <w:sz w:val="28"/>
          <w:szCs w:val="28"/>
          <w:lang w:val="sv-SE"/>
        </w:rPr>
      </w:pPr>
      <w:r w:rsidRPr="002043A1">
        <w:rPr>
          <w:rFonts w:ascii="Times New Roman" w:hAnsi="Times New Roman"/>
          <w:b/>
          <w:bCs/>
          <w:i/>
          <w:spacing w:val="-6"/>
          <w:sz w:val="28"/>
          <w:szCs w:val="28"/>
          <w:lang w:val="sv-SE"/>
        </w:rPr>
        <w:t>a) Yêu cầu của tiêu chí</w:t>
      </w:r>
    </w:p>
    <w:p w14:paraId="32D82190" w14:textId="77777777" w:rsidR="007E67A6" w:rsidRPr="002043A1" w:rsidRDefault="007E67A6" w:rsidP="00C247DA">
      <w:pPr>
        <w:spacing w:after="0" w:line="240" w:lineRule="auto"/>
        <w:ind w:firstLine="720"/>
        <w:jc w:val="both"/>
        <w:rPr>
          <w:rFonts w:ascii="Times New Roman" w:hAnsi="Times New Roman"/>
          <w:bCs/>
          <w:spacing w:val="-6"/>
          <w:sz w:val="28"/>
          <w:szCs w:val="28"/>
          <w:lang w:val="sv-SE"/>
        </w:rPr>
      </w:pPr>
      <w:r w:rsidRPr="002043A1">
        <w:rPr>
          <w:rFonts w:ascii="Times New Roman" w:hAnsi="Times New Roman"/>
          <w:bCs/>
          <w:spacing w:val="-6"/>
          <w:sz w:val="28"/>
          <w:szCs w:val="28"/>
          <w:lang w:val="sv-SE"/>
        </w:rPr>
        <w:t>- Chỉ tiêu 15.1:</w:t>
      </w:r>
      <w:r w:rsidRPr="002043A1">
        <w:rPr>
          <w:rFonts w:ascii="Times New Roman" w:hAnsi="Times New Roman"/>
          <w:b/>
          <w:bCs/>
          <w:spacing w:val="-6"/>
          <w:sz w:val="28"/>
          <w:szCs w:val="28"/>
          <w:lang w:val="sv-SE"/>
        </w:rPr>
        <w:t xml:space="preserve"> </w:t>
      </w:r>
      <w:r w:rsidRPr="002043A1">
        <w:rPr>
          <w:rFonts w:ascii="Times New Roman" w:hAnsi="Times New Roman"/>
          <w:bCs/>
          <w:spacing w:val="-6"/>
          <w:sz w:val="28"/>
          <w:szCs w:val="28"/>
          <w:lang w:val="sv-SE"/>
        </w:rPr>
        <w:t xml:space="preserve">Ứng dụng công nghệ thông tin trong giải quyết thủ tục hành chính. </w:t>
      </w:r>
    </w:p>
    <w:p w14:paraId="288C6D67" w14:textId="77777777" w:rsidR="007E67A6" w:rsidRPr="002043A1" w:rsidRDefault="007E67A6" w:rsidP="00C247DA">
      <w:pPr>
        <w:spacing w:after="0" w:line="240" w:lineRule="auto"/>
        <w:ind w:firstLine="720"/>
        <w:jc w:val="both"/>
        <w:rPr>
          <w:rFonts w:ascii="Times New Roman" w:hAnsi="Times New Roman"/>
          <w:bCs/>
          <w:spacing w:val="-6"/>
          <w:sz w:val="28"/>
          <w:szCs w:val="28"/>
          <w:lang w:val="sv-SE"/>
        </w:rPr>
      </w:pPr>
      <w:r w:rsidRPr="002043A1">
        <w:rPr>
          <w:rFonts w:ascii="Times New Roman" w:hAnsi="Times New Roman"/>
          <w:bCs/>
          <w:spacing w:val="-6"/>
          <w:sz w:val="28"/>
          <w:szCs w:val="28"/>
          <w:lang w:val="sv-SE"/>
        </w:rPr>
        <w:t>- Chỉ tiêu 15.2:</w:t>
      </w:r>
      <w:r w:rsidRPr="002043A1">
        <w:rPr>
          <w:rFonts w:ascii="Times New Roman" w:hAnsi="Times New Roman"/>
          <w:b/>
          <w:bCs/>
          <w:spacing w:val="-6"/>
          <w:sz w:val="28"/>
          <w:szCs w:val="28"/>
          <w:lang w:val="sv-SE"/>
        </w:rPr>
        <w:t xml:space="preserve"> </w:t>
      </w:r>
      <w:r w:rsidRPr="002043A1">
        <w:rPr>
          <w:rFonts w:ascii="Times New Roman" w:hAnsi="Times New Roman"/>
          <w:bCs/>
          <w:spacing w:val="-6"/>
          <w:sz w:val="28"/>
          <w:szCs w:val="28"/>
          <w:lang w:val="sv-SE"/>
        </w:rPr>
        <w:t>Có dịch vụ công trực tuyến toàn trình hoặc một phần (quy định: đạt).</w:t>
      </w:r>
    </w:p>
    <w:p w14:paraId="2E4DC4F6" w14:textId="77777777" w:rsidR="007E67A6" w:rsidRPr="002043A1" w:rsidRDefault="007E67A6" w:rsidP="00C247DA">
      <w:pPr>
        <w:spacing w:after="0" w:line="240" w:lineRule="auto"/>
        <w:ind w:firstLine="720"/>
        <w:jc w:val="both"/>
        <w:rPr>
          <w:rFonts w:ascii="Times New Roman" w:hAnsi="Times New Roman"/>
          <w:bCs/>
          <w:spacing w:val="-6"/>
          <w:sz w:val="28"/>
          <w:szCs w:val="28"/>
          <w:lang w:val="sv-SE"/>
        </w:rPr>
      </w:pPr>
      <w:r w:rsidRPr="002043A1">
        <w:rPr>
          <w:rFonts w:ascii="Times New Roman" w:hAnsi="Times New Roman"/>
          <w:bCs/>
          <w:spacing w:val="-6"/>
          <w:sz w:val="28"/>
          <w:szCs w:val="28"/>
          <w:lang w:val="sv-SE"/>
        </w:rPr>
        <w:t>- Chỉ tiêu 15.3:</w:t>
      </w:r>
      <w:r w:rsidRPr="002043A1">
        <w:rPr>
          <w:rFonts w:ascii="Times New Roman" w:hAnsi="Times New Roman"/>
          <w:b/>
          <w:bCs/>
          <w:spacing w:val="-6"/>
          <w:sz w:val="28"/>
          <w:szCs w:val="28"/>
          <w:lang w:val="sv-SE"/>
        </w:rPr>
        <w:t xml:space="preserve"> </w:t>
      </w:r>
      <w:r w:rsidRPr="002043A1">
        <w:rPr>
          <w:rFonts w:ascii="Times New Roman" w:hAnsi="Times New Roman"/>
          <w:bCs/>
          <w:spacing w:val="-6"/>
          <w:sz w:val="28"/>
          <w:szCs w:val="28"/>
          <w:lang w:val="sv-SE"/>
        </w:rPr>
        <w:t>Giải quyết các thủ tục hành chính đảm bảo đúng quy định và không để xảy ra khiếu nại vượt cấp.</w:t>
      </w:r>
    </w:p>
    <w:p w14:paraId="7889E236" w14:textId="5C6E5E3C" w:rsidR="007E67A6" w:rsidRPr="002043A1" w:rsidRDefault="007E67A6" w:rsidP="00C247DA">
      <w:pPr>
        <w:spacing w:after="0" w:line="240" w:lineRule="auto"/>
        <w:ind w:firstLine="720"/>
        <w:jc w:val="both"/>
        <w:rPr>
          <w:rFonts w:ascii="Times New Roman" w:hAnsi="Times New Roman"/>
          <w:b/>
          <w:bCs/>
          <w:i/>
          <w:spacing w:val="-6"/>
          <w:sz w:val="28"/>
          <w:szCs w:val="28"/>
          <w:lang w:val="sv-SE"/>
        </w:rPr>
      </w:pPr>
      <w:r w:rsidRPr="002043A1">
        <w:rPr>
          <w:rFonts w:ascii="Times New Roman" w:hAnsi="Times New Roman"/>
          <w:b/>
          <w:bCs/>
          <w:i/>
          <w:spacing w:val="-6"/>
          <w:sz w:val="28"/>
          <w:szCs w:val="28"/>
          <w:lang w:val="sv-SE"/>
        </w:rPr>
        <w:t>b) Kết quả thực hiện</w:t>
      </w:r>
    </w:p>
    <w:p w14:paraId="68E747D4" w14:textId="77777777" w:rsidR="00BB4B9B" w:rsidRPr="002043A1" w:rsidRDefault="007E67A6" w:rsidP="00C247DA">
      <w:pPr>
        <w:spacing w:after="0" w:line="240" w:lineRule="auto"/>
        <w:ind w:firstLine="709"/>
        <w:jc w:val="both"/>
        <w:rPr>
          <w:rFonts w:ascii="Times New Roman" w:hAnsi="Times New Roman"/>
          <w:bCs/>
          <w:spacing w:val="-6"/>
          <w:sz w:val="28"/>
          <w:szCs w:val="28"/>
          <w:lang w:val="sv-SE"/>
        </w:rPr>
      </w:pPr>
      <w:r w:rsidRPr="002043A1">
        <w:rPr>
          <w:rFonts w:ascii="Times New Roman" w:hAnsi="Times New Roman"/>
          <w:bCs/>
          <w:spacing w:val="-6"/>
          <w:sz w:val="28"/>
          <w:szCs w:val="28"/>
          <w:lang w:val="sv-SE"/>
        </w:rPr>
        <w:t xml:space="preserve">- Chỉ tiêu 15.1: </w:t>
      </w:r>
    </w:p>
    <w:p w14:paraId="073533AB" w14:textId="2F0EC5D2" w:rsidR="00221ABE" w:rsidRPr="002043A1" w:rsidRDefault="00B633D0" w:rsidP="006379C4">
      <w:pPr>
        <w:pBdr>
          <w:top w:val="dotted" w:sz="4" w:space="0" w:color="FFFFFF"/>
          <w:left w:val="dotted" w:sz="4" w:space="0" w:color="FFFFFF"/>
          <w:bottom w:val="dotted" w:sz="4" w:space="2" w:color="FFFFFF"/>
          <w:right w:val="dotted" w:sz="4" w:space="0" w:color="FFFFFF"/>
        </w:pBdr>
        <w:shd w:val="clear" w:color="auto" w:fill="FFFFFF"/>
        <w:spacing w:after="0" w:line="240" w:lineRule="auto"/>
        <w:ind w:firstLine="709"/>
        <w:jc w:val="both"/>
        <w:rPr>
          <w:rFonts w:ascii="Times New Roman" w:eastAsiaTheme="minorHAnsi" w:hAnsi="Times New Roman"/>
          <w:spacing w:val="-6"/>
          <w:sz w:val="28"/>
          <w:szCs w:val="28"/>
          <w:lang w:val="sv-SE"/>
        </w:rPr>
      </w:pPr>
      <w:r w:rsidRPr="002043A1">
        <w:rPr>
          <w:rFonts w:ascii="Times New Roman" w:eastAsiaTheme="minorHAnsi" w:hAnsi="Times New Roman"/>
          <w:spacing w:val="-6"/>
          <w:sz w:val="28"/>
          <w:szCs w:val="28"/>
          <w:lang w:val="sv-SE"/>
        </w:rPr>
        <w:t xml:space="preserve">+ </w:t>
      </w:r>
      <w:r w:rsidR="00221ABE" w:rsidRPr="002043A1">
        <w:rPr>
          <w:rFonts w:ascii="Times New Roman" w:eastAsiaTheme="minorHAnsi" w:hAnsi="Times New Roman"/>
          <w:spacing w:val="-6"/>
          <w:sz w:val="28"/>
          <w:szCs w:val="28"/>
          <w:lang w:val="sv-SE"/>
        </w:rPr>
        <w:t>UBND xã triển khai ứng dụng CNTT trong giải quyết TTHC đạt các chỉ tiêu về ứng dụng CNTT đối với cấp xã theo quyết định số 2370/QĐ-UBND ngày 19/8/2021 của UBND tỉnh Quảng Nam ban hành Kế hoạch cải cách hành chính tỉnh Quảng Nam giai đoạn 2021-2025; quyết định số 3441/QĐ-UBND ngày 24/11/2021 của UBND tỉnh ban hành Chương trình hành động thực hiện NQ số 16-NQ/TU ngày 14/10/2021 của Tỉnh uỷ về đẩy mạnh cải cách hành chính trên địa bàn tỉnh giai đoạn 2021-2025, định hướng đến năm 2030.</w:t>
      </w:r>
    </w:p>
    <w:p w14:paraId="1F0BCF6F" w14:textId="66ECDFAD" w:rsidR="00221ABE" w:rsidRPr="002043A1" w:rsidRDefault="005E75B2" w:rsidP="006379C4">
      <w:pPr>
        <w:pBdr>
          <w:top w:val="dotted" w:sz="4" w:space="0" w:color="FFFFFF"/>
          <w:left w:val="dotted" w:sz="4" w:space="0" w:color="FFFFFF"/>
          <w:bottom w:val="dotted" w:sz="4" w:space="2" w:color="FFFFFF"/>
          <w:right w:val="dotted" w:sz="4" w:space="0" w:color="FFFFFF"/>
        </w:pBdr>
        <w:shd w:val="clear" w:color="auto" w:fill="FFFFFF"/>
        <w:spacing w:after="0" w:line="240" w:lineRule="auto"/>
        <w:ind w:firstLine="709"/>
        <w:jc w:val="both"/>
        <w:rPr>
          <w:rFonts w:ascii="Times New Roman" w:eastAsia="Times New Roman" w:hAnsi="Times New Roman"/>
          <w:sz w:val="28"/>
          <w:szCs w:val="28"/>
          <w:shd w:val="clear" w:color="auto" w:fill="FFFFFF"/>
        </w:rPr>
      </w:pPr>
      <w:r w:rsidRPr="002043A1">
        <w:rPr>
          <w:rFonts w:ascii="Times New Roman" w:eastAsia="Times New Roman" w:hAnsi="Times New Roman"/>
          <w:sz w:val="28"/>
          <w:szCs w:val="28"/>
          <w:shd w:val="clear" w:color="auto" w:fill="FFFFFF"/>
        </w:rPr>
        <w:t xml:space="preserve">+ </w:t>
      </w:r>
      <w:r w:rsidR="00221ABE" w:rsidRPr="002043A1">
        <w:rPr>
          <w:rFonts w:ascii="Times New Roman" w:eastAsia="Times New Roman" w:hAnsi="Times New Roman"/>
          <w:sz w:val="28"/>
          <w:szCs w:val="28"/>
          <w:shd w:val="clear" w:color="auto" w:fill="FFFFFF"/>
        </w:rPr>
        <w:t>UBND tỉnh ban hành Quyết định số 1398/QĐ-UBND ngày 24/5/2022 về Ban hành đề án tăng cường năng lực đội ngũ cán bộ, công chức tham mưu công tác cải cách hành chính giai đoạn 2022-2025.</w:t>
      </w:r>
    </w:p>
    <w:p w14:paraId="2321A487" w14:textId="5091B94F" w:rsidR="00221ABE" w:rsidRPr="00BF3C7A" w:rsidRDefault="005E75B2" w:rsidP="006379C4">
      <w:pPr>
        <w:pBdr>
          <w:top w:val="dotted" w:sz="4" w:space="0" w:color="FFFFFF"/>
          <w:left w:val="dotted" w:sz="4" w:space="0" w:color="FFFFFF"/>
          <w:bottom w:val="dotted" w:sz="4" w:space="2" w:color="FFFFFF"/>
          <w:right w:val="dotted" w:sz="4" w:space="0" w:color="FFFFFF"/>
        </w:pBdr>
        <w:shd w:val="clear" w:color="auto" w:fill="FFFFFF"/>
        <w:spacing w:after="0" w:line="240" w:lineRule="auto"/>
        <w:ind w:firstLine="709"/>
        <w:jc w:val="both"/>
        <w:rPr>
          <w:rFonts w:ascii="Times New Roman" w:eastAsiaTheme="minorHAnsi" w:hAnsi="Times New Roman"/>
          <w:spacing w:val="-6"/>
          <w:sz w:val="28"/>
          <w:szCs w:val="28"/>
          <w:lang w:val="sv-SE"/>
        </w:rPr>
      </w:pPr>
      <w:r w:rsidRPr="002043A1">
        <w:rPr>
          <w:rFonts w:ascii="Times New Roman" w:eastAsia="Times New Roman" w:hAnsi="Times New Roman"/>
          <w:sz w:val="28"/>
          <w:szCs w:val="28"/>
          <w:shd w:val="clear" w:color="auto" w:fill="FFFFFF"/>
        </w:rPr>
        <w:t xml:space="preserve">+ </w:t>
      </w:r>
      <w:r w:rsidR="00221ABE" w:rsidRPr="002043A1">
        <w:rPr>
          <w:rFonts w:ascii="Times New Roman" w:eastAsia="Times New Roman" w:hAnsi="Times New Roman"/>
          <w:sz w:val="28"/>
          <w:szCs w:val="28"/>
          <w:shd w:val="clear" w:color="auto" w:fill="FFFFFF"/>
        </w:rPr>
        <w:t xml:space="preserve">UBND xã tăng cường ứng dụng công nghệ thông tin, chuyển đổi số và ứng dụng các tiến bộ khoa học, công nghệ thúc đẩy hoàn thành xây dựng và phát triển Chính quyền điện tử, Chính quyền số, góp phần đổi mới phương thức làm việc, nâng cao năng suất, hiệu quả hoạt </w:t>
      </w:r>
      <w:r w:rsidR="00221ABE" w:rsidRPr="00BF3C7A">
        <w:rPr>
          <w:rFonts w:ascii="Times New Roman" w:eastAsia="Times New Roman" w:hAnsi="Times New Roman"/>
          <w:sz w:val="28"/>
          <w:szCs w:val="28"/>
          <w:shd w:val="clear" w:color="auto" w:fill="FFFFFF"/>
        </w:rPr>
        <w:t xml:space="preserve">động của cơ quan hành chính Nhà nước. Năm 2023, UBND huyện Duy Xuyên đã thẩm định đề cương và dự toán mua sắm và lắp đặt hệ thống mạng LAN và thiết bị công nghệ thông tin xã Duy Trung tại </w:t>
      </w:r>
      <w:r w:rsidR="00221ABE" w:rsidRPr="00BF3C7A">
        <w:rPr>
          <w:rFonts w:ascii="Times New Roman" w:eastAsia="Times New Roman" w:hAnsi="Times New Roman"/>
          <w:sz w:val="28"/>
          <w:szCs w:val="28"/>
          <w:shd w:val="clear" w:color="auto" w:fill="FFFFFF"/>
        </w:rPr>
        <w:lastRenderedPageBreak/>
        <w:t>báo cáo số 275/BCTĐ-TCKH ngày 05/9/2023 với tổng kinh phí 391.303.000 đ (trong đó có danh mục thiết bị công nghệ thông tin gồm 01 bộ máy tính để bàn Core i5, 06 bộ máy tính để bàn Core i3 và 01 máy tính laptop).</w:t>
      </w:r>
      <w:r w:rsidR="00221ABE" w:rsidRPr="00BF3C7A">
        <w:rPr>
          <w:rFonts w:ascii="Times New Roman" w:eastAsiaTheme="minorHAnsi" w:hAnsi="Times New Roman"/>
          <w:spacing w:val="-6"/>
          <w:sz w:val="28"/>
          <w:szCs w:val="28"/>
          <w:lang w:val="sv-SE"/>
        </w:rPr>
        <w:t xml:space="preserve"> Trong năm 2024, xã Duy Trung đã đầu tư nâng câp hạ tầng CNTT- Đầu tư mua sắm trang thiết bị máy tính, máy in... phục vụ trong công việc chuyên  môn và người dân với tổng kinh phí 350.000.000 đ. CBCC toàn xã được trang bị 33 máy tính/34 CBCC có kết nối internet (đạt tỷ lệ 97,06%), 24 máy in, và 03 máy Scan, tạo điều kiện thuận lợi để ứng dụng công nghệ thông tin trong công tác quản lý, điều hành và giải quyết công việc chuyên môn. </w:t>
      </w:r>
    </w:p>
    <w:p w14:paraId="5CB1824B" w14:textId="7CA02C25" w:rsidR="00221ABE" w:rsidRPr="00BF3C7A" w:rsidRDefault="005E75B2" w:rsidP="006379C4">
      <w:pPr>
        <w:pBdr>
          <w:top w:val="dotted" w:sz="4" w:space="0" w:color="FFFFFF"/>
          <w:left w:val="dotted" w:sz="4" w:space="0" w:color="FFFFFF"/>
          <w:bottom w:val="dotted" w:sz="4" w:space="2" w:color="FFFFFF"/>
          <w:right w:val="dotted" w:sz="4" w:space="0" w:color="FFFFFF"/>
        </w:pBdr>
        <w:shd w:val="clear" w:color="auto" w:fill="FFFFFF"/>
        <w:spacing w:after="0" w:line="240" w:lineRule="auto"/>
        <w:ind w:firstLine="709"/>
        <w:jc w:val="both"/>
        <w:rPr>
          <w:rFonts w:ascii="Times New Roman" w:eastAsia="Times New Roman" w:hAnsi="Times New Roman"/>
          <w:sz w:val="28"/>
          <w:szCs w:val="28"/>
          <w:shd w:val="clear" w:color="auto" w:fill="FFFFFF"/>
        </w:rPr>
      </w:pPr>
      <w:r w:rsidRPr="00BF3C7A">
        <w:rPr>
          <w:rFonts w:ascii="Times New Roman" w:eastAsia="Times New Roman" w:hAnsi="Times New Roman"/>
          <w:sz w:val="28"/>
          <w:szCs w:val="28"/>
          <w:shd w:val="clear" w:color="auto" w:fill="FFFFFF"/>
        </w:rPr>
        <w:t xml:space="preserve">+ </w:t>
      </w:r>
      <w:r w:rsidR="00221ABE" w:rsidRPr="00BF3C7A">
        <w:rPr>
          <w:rFonts w:ascii="Times New Roman" w:eastAsia="Times New Roman" w:hAnsi="Times New Roman"/>
          <w:sz w:val="28"/>
          <w:szCs w:val="28"/>
          <w:shd w:val="clear" w:color="auto" w:fill="FFFFFF"/>
        </w:rPr>
        <w:t>Bộ phận TN&amp;TKQ được trang bị đầy đủ cơ sở vật chất đảm bảo cho Ứng dụng công nghệ thông tin trong giải quyết thủ tục hành chính: Máy vi tính, máy scan, máy in, mạng wifi tốc độ cao, mạng lan, camera an ninh theo dõi tại bộ phận một cửa. Hiện nay, UBND xã đã mua sắm, lắp đặt hệ thống mạng Lan và thiết bị công nghệ thông tin. Đã sử dụng 09 phần mềm quản lý chuyên ngành như: phần mềm kế toán, phần mềm quản lý hộ nghèo, phần mềm quản lý hộ tịch, phần mềm cung cầu lao động, bảo trợ xã hộ, phần mềm bảo hiểm xã hội, khai sinh điện tử, phần mềm trẻ em, hệ thống thông tin một cửa điện tử.</w:t>
      </w:r>
    </w:p>
    <w:p w14:paraId="728927B5" w14:textId="77777777" w:rsidR="005E75B2" w:rsidRPr="00BF3C7A" w:rsidRDefault="005E75B2" w:rsidP="006379C4">
      <w:pPr>
        <w:pBdr>
          <w:top w:val="dotted" w:sz="4" w:space="0" w:color="FFFFFF"/>
          <w:left w:val="dotted" w:sz="4" w:space="0" w:color="FFFFFF"/>
          <w:bottom w:val="dotted" w:sz="4" w:space="2" w:color="FFFFFF"/>
          <w:right w:val="dotted" w:sz="4" w:space="0" w:color="FFFFFF"/>
        </w:pBdr>
        <w:shd w:val="clear" w:color="auto" w:fill="FFFFFF"/>
        <w:spacing w:after="0" w:line="240" w:lineRule="auto"/>
        <w:ind w:firstLine="709"/>
        <w:jc w:val="both"/>
        <w:rPr>
          <w:rFonts w:ascii="Times New Roman" w:eastAsia="Times New Roman" w:hAnsi="Times New Roman"/>
          <w:sz w:val="28"/>
          <w:szCs w:val="28"/>
          <w:shd w:val="clear" w:color="auto" w:fill="FFFFFF"/>
        </w:rPr>
      </w:pPr>
      <w:r w:rsidRPr="00BF3C7A">
        <w:rPr>
          <w:rFonts w:ascii="Times New Roman" w:eastAsia="Times New Roman" w:hAnsi="Times New Roman"/>
          <w:sz w:val="28"/>
          <w:szCs w:val="28"/>
          <w:shd w:val="clear" w:color="auto" w:fill="FFFFFF"/>
        </w:rPr>
        <w:t xml:space="preserve">+ </w:t>
      </w:r>
      <w:r w:rsidR="00221ABE" w:rsidRPr="00BF3C7A">
        <w:rPr>
          <w:rFonts w:ascii="Times New Roman" w:eastAsia="Times New Roman" w:hAnsi="Times New Roman"/>
          <w:sz w:val="28"/>
          <w:szCs w:val="28"/>
          <w:shd w:val="clear" w:color="auto" w:fill="FFFFFF"/>
        </w:rPr>
        <w:t>Hằng năm, các văn bản phát hành của UBND xã đều sử dụng chữ ký số của UBND xã và chữ ký số lãnh đạo đạt trên 80%.</w:t>
      </w:r>
    </w:p>
    <w:p w14:paraId="104851FD" w14:textId="77777777" w:rsidR="005E75B2" w:rsidRPr="00BF3C7A" w:rsidRDefault="007E67A6" w:rsidP="006379C4">
      <w:pPr>
        <w:pBdr>
          <w:top w:val="dotted" w:sz="4" w:space="0" w:color="FFFFFF"/>
          <w:left w:val="dotted" w:sz="4" w:space="0" w:color="FFFFFF"/>
          <w:bottom w:val="dotted" w:sz="4" w:space="2" w:color="FFFFFF"/>
          <w:right w:val="dotted" w:sz="4" w:space="0" w:color="FFFFFF"/>
        </w:pBdr>
        <w:shd w:val="clear" w:color="auto" w:fill="FFFFFF"/>
        <w:spacing w:after="0" w:line="240" w:lineRule="auto"/>
        <w:ind w:firstLine="709"/>
        <w:jc w:val="both"/>
        <w:rPr>
          <w:rFonts w:ascii="Times New Roman" w:eastAsia="Times New Roman" w:hAnsi="Times New Roman"/>
          <w:sz w:val="28"/>
          <w:szCs w:val="28"/>
        </w:rPr>
      </w:pPr>
      <w:r w:rsidRPr="00BF3C7A">
        <w:rPr>
          <w:rFonts w:ascii="Times New Roman" w:eastAsia="Times New Roman" w:hAnsi="Times New Roman"/>
          <w:sz w:val="28"/>
          <w:szCs w:val="28"/>
        </w:rPr>
        <w:t xml:space="preserve">- Chỉ tiêu 15.2: </w:t>
      </w:r>
    </w:p>
    <w:p w14:paraId="2593BFF4" w14:textId="6443825A" w:rsidR="005E75B2" w:rsidRPr="002043A1" w:rsidRDefault="005E75B2" w:rsidP="006379C4">
      <w:pPr>
        <w:pBdr>
          <w:top w:val="dotted" w:sz="4" w:space="0" w:color="FFFFFF"/>
          <w:left w:val="dotted" w:sz="4" w:space="0" w:color="FFFFFF"/>
          <w:bottom w:val="dotted" w:sz="4" w:space="2" w:color="FFFFFF"/>
          <w:right w:val="dotted" w:sz="4" w:space="0" w:color="FFFFFF"/>
        </w:pBdr>
        <w:shd w:val="clear" w:color="auto" w:fill="FFFFFF"/>
        <w:spacing w:after="0" w:line="240" w:lineRule="auto"/>
        <w:ind w:firstLine="709"/>
        <w:jc w:val="both"/>
        <w:rPr>
          <w:rFonts w:ascii="Times New Roman" w:eastAsia="Times New Roman" w:hAnsi="Times New Roman"/>
          <w:sz w:val="28"/>
          <w:szCs w:val="28"/>
          <w:shd w:val="clear" w:color="auto" w:fill="FFFFFF"/>
        </w:rPr>
      </w:pPr>
      <w:r w:rsidRPr="00BF3C7A">
        <w:rPr>
          <w:rFonts w:ascii="Times New Roman" w:eastAsia="Times New Roman" w:hAnsi="Times New Roman"/>
          <w:sz w:val="28"/>
          <w:szCs w:val="28"/>
          <w:shd w:val="clear" w:color="auto" w:fill="FFFFFF"/>
        </w:rPr>
        <w:t xml:space="preserve">+ </w:t>
      </w:r>
      <w:r w:rsidR="00221ABE" w:rsidRPr="00BF3C7A">
        <w:rPr>
          <w:rFonts w:ascii="Times New Roman" w:eastAsia="Times New Roman" w:hAnsi="Times New Roman"/>
          <w:sz w:val="28"/>
          <w:szCs w:val="28"/>
          <w:shd w:val="clear" w:color="auto" w:fill="FFFFFF"/>
        </w:rPr>
        <w:t>Về công tác tuyên truyền: UBND xã đẩy mạnh công tác tuyên truyền về dịch vụ công đến toàn thể nhân dân khuyến khích người dân sử dụng dịch vụ công trực tuyến toàn trình và một phần. Tiếp tục phát huy sức trẻ, năng động của lực lượng Đoàn TNCSHCM, vừa qua BCH Đoàn xã đã làm tốt việc hướng dẫn hỗ trợ người dân cài đặt và kích hoạt ứng dụng VneID, kích hoạt sổ sức khỏe điện tử đồng thời đến từng nhà văn hóa thôn, từng tổ đoàn kết tuyên truyền cho người dân, tạo tài khoản trên cổng DVC quốc gia. Tập huấn hướng dẫn sử dụng máy tính cho đoàn viên và Nhân dân trên địa bàn xã. Đến nay UBND xã Duy Trung đã thành công trong việc hướng cho người dân nộp, thao tác hồ sơ trên cổng DVC quốc gia, đã có nhiều ý kiến phản hồi của công dân đánh giá hồ sơ được giải quyết nhanh chóng, thuận tiện cho người dân ở xã mà vẫn giải quyết được thủ tục hành chín</w:t>
      </w:r>
      <w:r w:rsidR="00221ABE" w:rsidRPr="002043A1">
        <w:rPr>
          <w:rFonts w:ascii="Times New Roman" w:eastAsia="Times New Roman" w:hAnsi="Times New Roman"/>
          <w:sz w:val="28"/>
          <w:szCs w:val="28"/>
          <w:shd w:val="clear" w:color="auto" w:fill="FFFFFF"/>
        </w:rPr>
        <w:t xml:space="preserve">h, công dân không cần phải ủy quyền cho người khác làm thay, đây là một bước khởi đầu quan trọng để người dân quen dần với việc thao tác trên môi trường điện tử. </w:t>
      </w:r>
    </w:p>
    <w:p w14:paraId="146F184C" w14:textId="77777777" w:rsidR="005E75B2" w:rsidRPr="002043A1" w:rsidRDefault="005E75B2" w:rsidP="006379C4">
      <w:pPr>
        <w:pBdr>
          <w:top w:val="dotted" w:sz="4" w:space="0" w:color="FFFFFF"/>
          <w:left w:val="dotted" w:sz="4" w:space="0" w:color="FFFFFF"/>
          <w:bottom w:val="dotted" w:sz="4" w:space="2" w:color="FFFFFF"/>
          <w:right w:val="dotted" w:sz="4" w:space="0" w:color="FFFFFF"/>
        </w:pBdr>
        <w:shd w:val="clear" w:color="auto" w:fill="FFFFFF"/>
        <w:spacing w:after="0" w:line="240" w:lineRule="auto"/>
        <w:ind w:firstLine="709"/>
        <w:jc w:val="both"/>
        <w:rPr>
          <w:rFonts w:ascii="Times New Roman" w:eastAsia="Times New Roman" w:hAnsi="Times New Roman"/>
          <w:sz w:val="28"/>
          <w:szCs w:val="28"/>
          <w:shd w:val="clear" w:color="auto" w:fill="FFFFFF"/>
        </w:rPr>
      </w:pPr>
      <w:r w:rsidRPr="002043A1">
        <w:rPr>
          <w:rFonts w:ascii="Times New Roman" w:eastAsia="Times New Roman" w:hAnsi="Times New Roman"/>
          <w:sz w:val="28"/>
          <w:szCs w:val="28"/>
          <w:shd w:val="clear" w:color="auto" w:fill="FFFFFF"/>
        </w:rPr>
        <w:t xml:space="preserve">+ </w:t>
      </w:r>
      <w:r w:rsidR="00221ABE" w:rsidRPr="002043A1">
        <w:rPr>
          <w:rFonts w:ascii="Times New Roman" w:eastAsia="Times New Roman" w:hAnsi="Times New Roman"/>
          <w:sz w:val="28"/>
          <w:szCs w:val="28"/>
          <w:shd w:val="clear" w:color="auto" w:fill="FFFFFF"/>
        </w:rPr>
        <w:t xml:space="preserve">Hiện nay, UBND xã đã thực hiện đề án cơ chế giao doanh nghiệp BCCI đảm nhận một số công việc trong quá trình hướng dẫn hồ sơ, tiếp nhận, số hóa, trả kết quả. Từ ngày 15/7/2023, UBND xã đã tiếp nhận nhân viên bưu điện về làm việc tại Bộ phận TN&amp;TKQ của xã, giao cho nhân viên của BCCI tiếp nhận, hướng dẫn, số hóa hồ sơ, trả kết quả và thu lệ phí, đẩy mạnh việc giúp công dân thực hiện hồ sơ trên cổng DVC cũng như cập nhật hồ sơ vào phần mềm một cửa, đạt lỷ lệ cao so với kỳ trước. </w:t>
      </w:r>
    </w:p>
    <w:p w14:paraId="021D13F2" w14:textId="77777777" w:rsidR="005E75B2" w:rsidRPr="002043A1" w:rsidRDefault="005E75B2" w:rsidP="006379C4">
      <w:pPr>
        <w:pBdr>
          <w:top w:val="dotted" w:sz="4" w:space="0" w:color="FFFFFF"/>
          <w:left w:val="dotted" w:sz="4" w:space="0" w:color="FFFFFF"/>
          <w:bottom w:val="dotted" w:sz="4" w:space="2" w:color="FFFFFF"/>
          <w:right w:val="dotted" w:sz="4" w:space="0" w:color="FFFFFF"/>
        </w:pBdr>
        <w:shd w:val="clear" w:color="auto" w:fill="FFFFFF"/>
        <w:spacing w:after="0" w:line="240" w:lineRule="auto"/>
        <w:ind w:firstLine="709"/>
        <w:jc w:val="both"/>
        <w:rPr>
          <w:rFonts w:ascii="Times New Roman" w:eastAsia="Times New Roman" w:hAnsi="Times New Roman"/>
          <w:sz w:val="28"/>
          <w:szCs w:val="28"/>
          <w:shd w:val="clear" w:color="auto" w:fill="FFFFFF"/>
        </w:rPr>
      </w:pPr>
      <w:r w:rsidRPr="002043A1">
        <w:rPr>
          <w:rFonts w:ascii="Times New Roman" w:eastAsia="Times New Roman" w:hAnsi="Times New Roman"/>
          <w:sz w:val="28"/>
          <w:szCs w:val="28"/>
          <w:shd w:val="clear" w:color="auto" w:fill="FFFFFF"/>
        </w:rPr>
        <w:t xml:space="preserve">+ </w:t>
      </w:r>
      <w:r w:rsidR="00221ABE" w:rsidRPr="002043A1">
        <w:rPr>
          <w:rFonts w:ascii="Times New Roman" w:eastAsia="Times New Roman" w:hAnsi="Times New Roman"/>
          <w:sz w:val="28"/>
          <w:szCs w:val="28"/>
          <w:shd w:val="clear" w:color="auto" w:fill="FFFFFF"/>
        </w:rPr>
        <w:t>Năm 2024, tỷ lệ hồ sơ đã giải quyết trước hạn và đúng hạn 1047/1056 hồ sơ, đạt 99,15%, tỷ lệ hồ sơ DVC trực tuyến 1054/1056 đạt 99,81%.</w:t>
      </w:r>
    </w:p>
    <w:p w14:paraId="1DE388CA" w14:textId="7F051C56" w:rsidR="009B3F94" w:rsidRPr="002043A1" w:rsidRDefault="007E67A6" w:rsidP="006379C4">
      <w:pPr>
        <w:pBdr>
          <w:top w:val="dotted" w:sz="4" w:space="0" w:color="FFFFFF"/>
          <w:left w:val="dotted" w:sz="4" w:space="0" w:color="FFFFFF"/>
          <w:bottom w:val="dotted" w:sz="4" w:space="2" w:color="FFFFFF"/>
          <w:right w:val="dotted" w:sz="4" w:space="0" w:color="FFFFFF"/>
        </w:pBdr>
        <w:shd w:val="clear" w:color="auto" w:fill="FFFFFF"/>
        <w:spacing w:after="0" w:line="240" w:lineRule="auto"/>
        <w:ind w:firstLine="709"/>
        <w:jc w:val="both"/>
        <w:rPr>
          <w:rFonts w:ascii="Times New Roman" w:hAnsi="Times New Roman"/>
          <w:bCs/>
          <w:sz w:val="28"/>
          <w:szCs w:val="28"/>
          <w:lang w:val="sv-SE"/>
        </w:rPr>
      </w:pPr>
      <w:r w:rsidRPr="002043A1">
        <w:rPr>
          <w:rFonts w:ascii="Times New Roman" w:hAnsi="Times New Roman"/>
          <w:bCs/>
          <w:sz w:val="28"/>
          <w:szCs w:val="28"/>
          <w:lang w:val="sv-SE"/>
        </w:rPr>
        <w:t xml:space="preserve">- Chỉ tiêu 15.3: </w:t>
      </w:r>
    </w:p>
    <w:p w14:paraId="71E0EBE3" w14:textId="3F4A3387" w:rsidR="007E67A6" w:rsidRPr="002043A1" w:rsidRDefault="009B3F94" w:rsidP="00C247DA">
      <w:pPr>
        <w:spacing w:after="0" w:line="240" w:lineRule="auto"/>
        <w:ind w:firstLine="720"/>
        <w:jc w:val="both"/>
        <w:rPr>
          <w:rFonts w:ascii="Times New Roman" w:hAnsi="Times New Roman"/>
          <w:bCs/>
          <w:sz w:val="28"/>
          <w:szCs w:val="28"/>
          <w:lang w:val="sv-SE"/>
        </w:rPr>
      </w:pPr>
      <w:r w:rsidRPr="002043A1">
        <w:rPr>
          <w:rFonts w:ascii="Times New Roman" w:hAnsi="Times New Roman"/>
          <w:bCs/>
          <w:sz w:val="28"/>
          <w:szCs w:val="28"/>
          <w:lang w:val="sv-SE"/>
        </w:rPr>
        <w:lastRenderedPageBreak/>
        <w:t xml:space="preserve">+ </w:t>
      </w:r>
      <w:r w:rsidR="007E67A6" w:rsidRPr="002043A1">
        <w:rPr>
          <w:rFonts w:ascii="Times New Roman" w:hAnsi="Times New Roman"/>
          <w:bCs/>
          <w:sz w:val="28"/>
          <w:szCs w:val="28"/>
          <w:lang w:val="sv-SE"/>
        </w:rPr>
        <w:t xml:space="preserve">UBND xã </w:t>
      </w:r>
      <w:r w:rsidR="00715FD7" w:rsidRPr="002043A1">
        <w:rPr>
          <w:rFonts w:ascii="Times New Roman" w:hAnsi="Times New Roman"/>
          <w:bCs/>
          <w:sz w:val="28"/>
          <w:szCs w:val="28"/>
          <w:lang w:val="sv-SE"/>
        </w:rPr>
        <w:t>Duy Trung</w:t>
      </w:r>
      <w:r w:rsidR="007E67A6" w:rsidRPr="002043A1">
        <w:rPr>
          <w:rFonts w:ascii="Times New Roman" w:hAnsi="Times New Roman"/>
          <w:bCs/>
          <w:sz w:val="28"/>
          <w:szCs w:val="28"/>
          <w:lang w:val="sv-SE"/>
        </w:rPr>
        <w:t xml:space="preserve"> công khai 100% thủ tục hành chính thuộc thẩm quyền tiếp nhận, giải quyết và các nội dung hướng dẫn thực hiện phản ánh kiến nghị của cá nhân, tổ chức theo đúng quy định tại Nghị định 63/2010/NĐ-CP ngày 08/6/2010 của CP về kiểm soát TTHC. Nghị định số 20/2008/NĐ-CP về tiếp nhận xử lý phản ánh kiến nghị của cá nhân tổ chức về quy định hành chính, Nghị định 92/2017/ NĐ-CP ngày 07/8/2017 sửa đổi một số điều các nghị định liên quan đến kiểm soát TTHC và </w:t>
      </w:r>
      <w:r w:rsidRPr="002043A1">
        <w:rPr>
          <w:rFonts w:ascii="Times New Roman" w:hAnsi="Times New Roman"/>
          <w:bCs/>
          <w:sz w:val="28"/>
          <w:szCs w:val="28"/>
          <w:lang w:val="sv-SE"/>
        </w:rPr>
        <w:t xml:space="preserve">Thông </w:t>
      </w:r>
      <w:r w:rsidR="007E67A6" w:rsidRPr="002043A1">
        <w:rPr>
          <w:rFonts w:ascii="Times New Roman" w:hAnsi="Times New Roman"/>
          <w:bCs/>
          <w:sz w:val="28"/>
          <w:szCs w:val="28"/>
          <w:lang w:val="sv-SE"/>
        </w:rPr>
        <w:t xml:space="preserve">tư số 02/2017/TT-VPCP ngày 31/10/2017 hướng dẫn về nghiệp vụ kiểm soát TTHC. </w:t>
      </w:r>
    </w:p>
    <w:p w14:paraId="402FBCC9" w14:textId="7C1E7BDE" w:rsidR="007E67A6" w:rsidRPr="002043A1" w:rsidRDefault="00923CB9" w:rsidP="00C247DA">
      <w:pPr>
        <w:spacing w:after="0" w:line="240" w:lineRule="auto"/>
        <w:ind w:firstLine="720"/>
        <w:jc w:val="both"/>
        <w:rPr>
          <w:rFonts w:ascii="Times New Roman" w:hAnsi="Times New Roman"/>
          <w:bCs/>
          <w:spacing w:val="-6"/>
          <w:sz w:val="28"/>
          <w:szCs w:val="28"/>
          <w:lang w:val="sv-SE"/>
        </w:rPr>
      </w:pPr>
      <w:r w:rsidRPr="002043A1">
        <w:rPr>
          <w:rFonts w:ascii="Times New Roman" w:hAnsi="Times New Roman"/>
          <w:bCs/>
          <w:spacing w:val="-6"/>
          <w:sz w:val="28"/>
          <w:szCs w:val="28"/>
          <w:lang w:val="sv-SE"/>
        </w:rPr>
        <w:t>+</w:t>
      </w:r>
      <w:r w:rsidR="007E67A6" w:rsidRPr="002043A1">
        <w:rPr>
          <w:rFonts w:ascii="Times New Roman" w:hAnsi="Times New Roman"/>
          <w:bCs/>
          <w:spacing w:val="-6"/>
          <w:sz w:val="28"/>
          <w:szCs w:val="28"/>
          <w:lang w:val="sv-SE"/>
        </w:rPr>
        <w:t xml:space="preserve"> </w:t>
      </w:r>
      <w:r w:rsidRPr="002043A1">
        <w:rPr>
          <w:rFonts w:ascii="Times New Roman" w:hAnsi="Times New Roman"/>
          <w:bCs/>
          <w:spacing w:val="-6"/>
          <w:sz w:val="28"/>
          <w:szCs w:val="28"/>
        </w:rPr>
        <w:t>100% thủ tục hành chính thuộc thẩm quyền giải quyết được tổ</w:t>
      </w:r>
      <w:r w:rsidRPr="002043A1">
        <w:rPr>
          <w:rFonts w:ascii="Times New Roman" w:hAnsi="Times New Roman"/>
          <w:bCs/>
          <w:spacing w:val="-6"/>
          <w:sz w:val="28"/>
          <w:szCs w:val="28"/>
        </w:rPr>
        <w:br/>
        <w:t>chức tiếp nhận, giải quyết theo cơ chế một cửa, một cửa liên thông và áp dụng</w:t>
      </w:r>
      <w:r w:rsidRPr="002043A1">
        <w:rPr>
          <w:rFonts w:ascii="Times New Roman" w:hAnsi="Times New Roman"/>
          <w:bCs/>
          <w:spacing w:val="-6"/>
          <w:sz w:val="28"/>
          <w:szCs w:val="28"/>
        </w:rPr>
        <w:br/>
        <w:t>quy trình theo dõi việc tiếp nhận, xử lý hồ sơ, trả kết quả giải quyết trên Hệ thống</w:t>
      </w:r>
      <w:r w:rsidRPr="002043A1">
        <w:rPr>
          <w:rFonts w:ascii="Times New Roman" w:hAnsi="Times New Roman"/>
          <w:bCs/>
          <w:spacing w:val="-6"/>
          <w:sz w:val="28"/>
          <w:szCs w:val="28"/>
        </w:rPr>
        <w:br/>
        <w:t>thông tin giải quyết thủ tục hành chính cấp tỉnh theo quy định tại Nghị định số</w:t>
      </w:r>
      <w:r w:rsidRPr="002043A1">
        <w:rPr>
          <w:rFonts w:ascii="Times New Roman" w:hAnsi="Times New Roman"/>
          <w:bCs/>
          <w:spacing w:val="-6"/>
          <w:sz w:val="28"/>
          <w:szCs w:val="28"/>
        </w:rPr>
        <w:br/>
        <w:t>61/2018/NĐ-CP ngày 23/4/2018 của Chính phủ quy định về thực hiện cơ chế một</w:t>
      </w:r>
      <w:r w:rsidRPr="002043A1">
        <w:rPr>
          <w:rFonts w:ascii="Times New Roman" w:hAnsi="Times New Roman"/>
          <w:bCs/>
          <w:spacing w:val="-6"/>
          <w:sz w:val="28"/>
          <w:szCs w:val="28"/>
        </w:rPr>
        <w:br/>
        <w:t>cửa, một cửa liên thông trong giải quyết thủ tục hành chính và Nghị định số</w:t>
      </w:r>
      <w:r w:rsidRPr="002043A1">
        <w:rPr>
          <w:rFonts w:ascii="Times New Roman" w:hAnsi="Times New Roman"/>
          <w:bCs/>
          <w:spacing w:val="-6"/>
          <w:sz w:val="28"/>
          <w:szCs w:val="28"/>
        </w:rPr>
        <w:br/>
        <w:t>107/2021/NĐ-CP ngày 06/12/2021 của Chính phủ sửa đổi, bổ sung một số điều</w:t>
      </w:r>
      <w:r w:rsidRPr="002043A1">
        <w:rPr>
          <w:rFonts w:ascii="Times New Roman" w:hAnsi="Times New Roman"/>
          <w:bCs/>
          <w:spacing w:val="-6"/>
          <w:sz w:val="28"/>
          <w:szCs w:val="28"/>
        </w:rPr>
        <w:br/>
        <w:t xml:space="preserve">của Nghị định số 61/2018/NĐ-CP của Chính phủ. </w:t>
      </w:r>
      <w:r w:rsidR="007E67A6" w:rsidRPr="002043A1">
        <w:rPr>
          <w:rFonts w:ascii="Times New Roman" w:hAnsi="Times New Roman"/>
          <w:bCs/>
          <w:spacing w:val="-6"/>
          <w:sz w:val="28"/>
          <w:szCs w:val="28"/>
          <w:lang w:val="sv-SE"/>
        </w:rPr>
        <w:t>Thực hiện việc niêm yết công khai những nội dung phản ánh kiến nghị của người dân về quy định hành chính. Niêm yết công khai số điện thoại của chủ tịch UBND, các PCT UBND xã về tiếp nhận phản ánh kiến nghị của công dân về thái độ phục vụ, chất lượng giải quyết các TTHC tại bộ phận một cửa, niêm yết đường dây nóng tổng đài 1022 về tiếp nhận phản ánh kiến nghị về quy định hành chính.</w:t>
      </w:r>
    </w:p>
    <w:p w14:paraId="026A39D9" w14:textId="063863A5" w:rsidR="007E67A6" w:rsidRPr="002043A1" w:rsidRDefault="00923CB9" w:rsidP="00C247DA">
      <w:pPr>
        <w:spacing w:after="0" w:line="240" w:lineRule="auto"/>
        <w:ind w:firstLine="720"/>
        <w:jc w:val="both"/>
        <w:rPr>
          <w:rFonts w:ascii="Times New Roman" w:hAnsi="Times New Roman"/>
          <w:bCs/>
          <w:spacing w:val="-6"/>
          <w:sz w:val="28"/>
          <w:szCs w:val="28"/>
          <w:lang w:val="sv-SE"/>
        </w:rPr>
      </w:pPr>
      <w:r w:rsidRPr="002043A1">
        <w:rPr>
          <w:rFonts w:ascii="Times New Roman" w:hAnsi="Times New Roman"/>
          <w:bCs/>
          <w:spacing w:val="-6"/>
          <w:sz w:val="28"/>
          <w:szCs w:val="28"/>
          <w:lang w:val="sv-SE"/>
        </w:rPr>
        <w:t xml:space="preserve">+ </w:t>
      </w:r>
      <w:r w:rsidR="007E67A6" w:rsidRPr="002043A1">
        <w:rPr>
          <w:rFonts w:ascii="Times New Roman" w:hAnsi="Times New Roman"/>
          <w:bCs/>
          <w:spacing w:val="-6"/>
          <w:sz w:val="28"/>
          <w:szCs w:val="28"/>
          <w:lang w:val="sv-SE"/>
        </w:rPr>
        <w:t>Đã tổ chức thực hiện số hóa hồ sơ, kết quả giải quyết TTHC trong tiếp nhận, giải quyết TTHC theo quy định tại NĐ số 107/2021/NĐ-CP của Chính phủ, đáp ứng mục tiêu số hóa đối với cấp xã được giao tại Quyết định số 468/QĐ-TTg ngày 27/3/2021 của T</w:t>
      </w:r>
      <w:r w:rsidR="00D85947" w:rsidRPr="002043A1">
        <w:rPr>
          <w:rFonts w:ascii="Times New Roman" w:hAnsi="Times New Roman"/>
          <w:bCs/>
          <w:spacing w:val="-6"/>
          <w:sz w:val="28"/>
          <w:szCs w:val="28"/>
          <w:lang w:val="sv-SE"/>
        </w:rPr>
        <w:t>hủ tướng Chính phủ</w:t>
      </w:r>
      <w:r w:rsidR="007E67A6" w:rsidRPr="002043A1">
        <w:rPr>
          <w:rFonts w:ascii="Times New Roman" w:hAnsi="Times New Roman"/>
          <w:bCs/>
          <w:spacing w:val="-6"/>
          <w:sz w:val="28"/>
          <w:szCs w:val="28"/>
          <w:lang w:val="sv-SE"/>
        </w:rPr>
        <w:t>; khoản 2 mục III Điều 1 về cải cách TTHC tại N</w:t>
      </w:r>
      <w:r w:rsidR="009E40D1" w:rsidRPr="002043A1">
        <w:rPr>
          <w:rFonts w:ascii="Times New Roman" w:hAnsi="Times New Roman"/>
          <w:bCs/>
          <w:spacing w:val="-6"/>
          <w:sz w:val="28"/>
          <w:szCs w:val="28"/>
          <w:lang w:val="sv-SE"/>
        </w:rPr>
        <w:t>ghị quyết</w:t>
      </w:r>
      <w:r w:rsidR="007E67A6" w:rsidRPr="002043A1">
        <w:rPr>
          <w:rFonts w:ascii="Times New Roman" w:hAnsi="Times New Roman"/>
          <w:bCs/>
          <w:spacing w:val="-6"/>
          <w:sz w:val="28"/>
          <w:szCs w:val="28"/>
          <w:lang w:val="sv-SE"/>
        </w:rPr>
        <w:t xml:space="preserve"> số 76/NQ-CP ngày 15/7/2021 của Chính phủ ban hành Chương trình tổng thể CCHC nhà nước giai đoạn 2021- 2030</w:t>
      </w:r>
      <w:r w:rsidRPr="002043A1">
        <w:rPr>
          <w:rFonts w:ascii="Times New Roman" w:hAnsi="Times New Roman"/>
          <w:bCs/>
          <w:spacing w:val="-6"/>
          <w:sz w:val="28"/>
          <w:szCs w:val="28"/>
          <w:lang w:val="sv-SE"/>
        </w:rPr>
        <w:t>.</w:t>
      </w:r>
    </w:p>
    <w:p w14:paraId="5CCD425C" w14:textId="77777777" w:rsidR="004F2AAD" w:rsidRPr="002043A1" w:rsidRDefault="00923CB9" w:rsidP="00C247DA">
      <w:pPr>
        <w:spacing w:after="0" w:line="240" w:lineRule="auto"/>
        <w:ind w:firstLine="720"/>
        <w:jc w:val="both"/>
        <w:rPr>
          <w:rFonts w:ascii="Times New Roman" w:hAnsi="Times New Roman"/>
          <w:bCs/>
          <w:spacing w:val="-6"/>
          <w:sz w:val="28"/>
          <w:szCs w:val="28"/>
        </w:rPr>
      </w:pPr>
      <w:r w:rsidRPr="002043A1">
        <w:rPr>
          <w:rFonts w:ascii="Times New Roman" w:hAnsi="Times New Roman"/>
          <w:bCs/>
          <w:spacing w:val="-6"/>
          <w:sz w:val="28"/>
          <w:szCs w:val="28"/>
        </w:rPr>
        <w:t>+ Giai đoạn 2021-2024, kết quả giải quyết hồ sơ thủ tục hành chính của xã được giải quyết đúng hoặc sớm hạn đạt 98% trở lên đối với hồ sơ thủ tục hành chính thuộc thẩm quyền giải quyết của cấp xã và 95% trở lên đối với hồ sơ thực hiện theo cơ chế một cửa liên thông tại bước tiếp nhận, xử lý ở cấp xã; các hồ sơ thủ tục hành chính giải quyết quá hạn phải thực hiện xin lỗi theo đúng quy định tại Nghị định số</w:t>
      </w:r>
      <w:r w:rsidRPr="002043A1">
        <w:rPr>
          <w:rFonts w:ascii="Times New Roman" w:hAnsi="Times New Roman"/>
          <w:bCs/>
          <w:spacing w:val="-6"/>
          <w:sz w:val="28"/>
          <w:szCs w:val="28"/>
        </w:rPr>
        <w:br/>
        <w:t>61/2018/NĐ-CP của Chính phủ; không có kết quả giải quyết thủ tục hành chính</w:t>
      </w:r>
      <w:r w:rsidRPr="002043A1">
        <w:rPr>
          <w:rFonts w:ascii="Times New Roman" w:hAnsi="Times New Roman"/>
          <w:bCs/>
          <w:spacing w:val="-6"/>
          <w:sz w:val="28"/>
          <w:szCs w:val="28"/>
        </w:rPr>
        <w:br/>
        <w:t>phải sửa đổi, bổ sung do lỗi của cơ quan nhà nước hoặc bị phản ánh, kiến nghị,</w:t>
      </w:r>
      <w:r w:rsidRPr="002043A1">
        <w:rPr>
          <w:rFonts w:ascii="Times New Roman" w:hAnsi="Times New Roman"/>
          <w:bCs/>
          <w:spacing w:val="-6"/>
          <w:sz w:val="28"/>
          <w:szCs w:val="28"/>
        </w:rPr>
        <w:br/>
        <w:t>khiếu nại, khiếu kiện; không có ý kiến phản ánh, kiến nghị về hành vi, thái độ</w:t>
      </w:r>
      <w:r w:rsidRPr="002043A1">
        <w:rPr>
          <w:rFonts w:ascii="Times New Roman" w:hAnsi="Times New Roman"/>
          <w:bCs/>
          <w:spacing w:val="-6"/>
          <w:sz w:val="28"/>
          <w:szCs w:val="28"/>
        </w:rPr>
        <w:br/>
        <w:t>nhũng nhiễu, gây phiền hà, không thực hiện hoặc thực hiện không đúng quy định</w:t>
      </w:r>
      <w:r w:rsidRPr="002043A1">
        <w:rPr>
          <w:rFonts w:ascii="Times New Roman" w:hAnsi="Times New Roman"/>
          <w:bCs/>
          <w:spacing w:val="-6"/>
          <w:sz w:val="28"/>
          <w:szCs w:val="28"/>
        </w:rPr>
        <w:br/>
        <w:t>pháp luật trong giải quyết thủ tục hành chính, trừ trường hợp phản ánh, kiến nghị,</w:t>
      </w:r>
      <w:r w:rsidRPr="002043A1">
        <w:rPr>
          <w:rFonts w:ascii="Times New Roman" w:hAnsi="Times New Roman"/>
          <w:bCs/>
          <w:spacing w:val="-6"/>
          <w:sz w:val="28"/>
          <w:szCs w:val="28"/>
        </w:rPr>
        <w:br/>
        <w:t>khiếu nại, khiếu kiện được cơ quan có thẩm quyền xem xét, xử lý, kết luận là</w:t>
      </w:r>
      <w:r w:rsidRPr="002043A1">
        <w:rPr>
          <w:rFonts w:ascii="Times New Roman" w:hAnsi="Times New Roman"/>
          <w:bCs/>
          <w:spacing w:val="-6"/>
          <w:sz w:val="28"/>
          <w:szCs w:val="28"/>
        </w:rPr>
        <w:br/>
        <w:t>không đúng hoặc vu cáo</w:t>
      </w:r>
      <w:r w:rsidR="004F2AAD" w:rsidRPr="002043A1">
        <w:rPr>
          <w:rFonts w:ascii="Times New Roman" w:hAnsi="Times New Roman"/>
          <w:bCs/>
          <w:spacing w:val="-6"/>
          <w:sz w:val="28"/>
          <w:szCs w:val="28"/>
        </w:rPr>
        <w:t>.</w:t>
      </w:r>
    </w:p>
    <w:p w14:paraId="42A9BB27" w14:textId="69129341" w:rsidR="004F2AAD" w:rsidRPr="002043A1" w:rsidRDefault="004F2AAD" w:rsidP="00C247DA">
      <w:pPr>
        <w:spacing w:after="0" w:line="240" w:lineRule="auto"/>
        <w:ind w:firstLine="720"/>
        <w:jc w:val="both"/>
        <w:rPr>
          <w:rFonts w:ascii="Times New Roman" w:hAnsi="Times New Roman"/>
          <w:bCs/>
          <w:spacing w:val="-6"/>
          <w:sz w:val="28"/>
          <w:szCs w:val="28"/>
        </w:rPr>
      </w:pPr>
      <w:r w:rsidRPr="002043A1">
        <w:rPr>
          <w:rFonts w:ascii="Times New Roman" w:hAnsi="Times New Roman"/>
          <w:bCs/>
          <w:spacing w:val="-6"/>
          <w:sz w:val="28"/>
          <w:szCs w:val="28"/>
        </w:rPr>
        <w:t>+</w:t>
      </w:r>
      <w:r w:rsidRPr="002043A1">
        <w:rPr>
          <w:rFonts w:ascii="Times New Roman" w:hAnsi="Times New Roman"/>
          <w:sz w:val="28"/>
          <w:szCs w:val="28"/>
        </w:rPr>
        <w:t xml:space="preserve"> </w:t>
      </w:r>
      <w:r w:rsidRPr="002043A1">
        <w:rPr>
          <w:rFonts w:ascii="Times New Roman" w:hAnsi="Times New Roman"/>
          <w:bCs/>
          <w:spacing w:val="-6"/>
          <w:sz w:val="28"/>
          <w:szCs w:val="28"/>
        </w:rPr>
        <w:t>Chỉ số đánh giá chất lượng phục vụ người dân và doanh nghiệp</w:t>
      </w:r>
      <w:r w:rsidRPr="002043A1">
        <w:rPr>
          <w:rFonts w:ascii="Times New Roman" w:hAnsi="Times New Roman"/>
          <w:bCs/>
          <w:spacing w:val="-6"/>
          <w:sz w:val="28"/>
          <w:szCs w:val="28"/>
        </w:rPr>
        <w:br/>
        <w:t>trong thực hiện thủ tục hành chính, cung cấp dịch vụ công của năm 2023 và 2024 theo quy định tại Nghị định số 61/2018/NĐ-CP, Nghị định số 107/2021/NĐ-CP của Chính phủ và Quyết định số 766/QĐ-TTg ngày 23/6/2022 của Thủ tướng Chính phủ được xếp loại tốt.</w:t>
      </w:r>
    </w:p>
    <w:p w14:paraId="3961D75D" w14:textId="29514C28" w:rsidR="007E67A6" w:rsidRPr="002043A1" w:rsidRDefault="004F2AAD" w:rsidP="00C247DA">
      <w:pPr>
        <w:spacing w:after="0" w:line="240" w:lineRule="auto"/>
        <w:ind w:firstLine="720"/>
        <w:jc w:val="both"/>
        <w:rPr>
          <w:rFonts w:ascii="Times New Roman" w:hAnsi="Times New Roman"/>
          <w:bCs/>
          <w:spacing w:val="-6"/>
          <w:sz w:val="28"/>
          <w:szCs w:val="28"/>
          <w:lang w:val="sv-SE"/>
        </w:rPr>
      </w:pPr>
      <w:r w:rsidRPr="002043A1">
        <w:rPr>
          <w:rFonts w:ascii="Times New Roman" w:hAnsi="Times New Roman"/>
          <w:bCs/>
          <w:spacing w:val="-6"/>
          <w:sz w:val="28"/>
          <w:szCs w:val="28"/>
        </w:rPr>
        <w:lastRenderedPageBreak/>
        <w:t>+</w:t>
      </w:r>
      <w:r w:rsidR="00923CB9" w:rsidRPr="002043A1">
        <w:rPr>
          <w:rFonts w:ascii="Times New Roman" w:hAnsi="Times New Roman"/>
          <w:bCs/>
          <w:spacing w:val="-6"/>
          <w:sz w:val="28"/>
          <w:szCs w:val="28"/>
        </w:rPr>
        <w:t xml:space="preserve"> </w:t>
      </w:r>
      <w:r w:rsidR="007E67A6" w:rsidRPr="002043A1">
        <w:rPr>
          <w:rFonts w:ascii="Times New Roman" w:hAnsi="Times New Roman"/>
          <w:bCs/>
          <w:spacing w:val="-6"/>
          <w:sz w:val="28"/>
          <w:szCs w:val="28"/>
          <w:lang w:val="sv-SE"/>
        </w:rPr>
        <w:t xml:space="preserve">Mức độ hài lòng của người dân về giải quyết TTHC năm </w:t>
      </w:r>
      <w:r w:rsidR="00140DCB" w:rsidRPr="002043A1">
        <w:rPr>
          <w:rFonts w:ascii="Times New Roman" w:hAnsi="Times New Roman"/>
          <w:bCs/>
          <w:spacing w:val="-6"/>
          <w:sz w:val="28"/>
          <w:szCs w:val="28"/>
          <w:lang w:val="sv-SE"/>
        </w:rPr>
        <w:t>2022-</w:t>
      </w:r>
      <w:r w:rsidR="00C1445A" w:rsidRPr="002043A1">
        <w:rPr>
          <w:rFonts w:ascii="Times New Roman" w:hAnsi="Times New Roman"/>
          <w:bCs/>
          <w:spacing w:val="-6"/>
          <w:sz w:val="28"/>
          <w:szCs w:val="28"/>
          <w:lang w:val="sv-SE"/>
        </w:rPr>
        <w:t>2024</w:t>
      </w:r>
      <w:r w:rsidR="007E67A6" w:rsidRPr="002043A1">
        <w:rPr>
          <w:rFonts w:ascii="Times New Roman" w:hAnsi="Times New Roman"/>
          <w:bCs/>
          <w:spacing w:val="-6"/>
          <w:sz w:val="28"/>
          <w:szCs w:val="28"/>
          <w:lang w:val="sv-SE"/>
        </w:rPr>
        <w:t xml:space="preserve"> đạt 100%, đạt mục tiêu được giao tại khoản 2 mục III điều 1 về cải cách TTHC của </w:t>
      </w:r>
      <w:r w:rsidR="00140DCB" w:rsidRPr="002043A1">
        <w:rPr>
          <w:rFonts w:ascii="Times New Roman" w:hAnsi="Times New Roman"/>
          <w:bCs/>
          <w:spacing w:val="-6"/>
          <w:sz w:val="28"/>
          <w:szCs w:val="28"/>
          <w:lang w:val="sv-SE"/>
        </w:rPr>
        <w:t xml:space="preserve">Nghị </w:t>
      </w:r>
      <w:r w:rsidR="007E67A6" w:rsidRPr="002043A1">
        <w:rPr>
          <w:rFonts w:ascii="Times New Roman" w:hAnsi="Times New Roman"/>
          <w:bCs/>
          <w:spacing w:val="-6"/>
          <w:sz w:val="28"/>
          <w:szCs w:val="28"/>
          <w:lang w:val="sv-SE"/>
        </w:rPr>
        <w:t xml:space="preserve">quyết 76/NQ-CP ngày 15/7/2021 của </w:t>
      </w:r>
      <w:r w:rsidR="00923CB9" w:rsidRPr="002043A1">
        <w:rPr>
          <w:rFonts w:ascii="Times New Roman" w:hAnsi="Times New Roman"/>
          <w:bCs/>
          <w:spacing w:val="-6"/>
          <w:sz w:val="28"/>
          <w:szCs w:val="28"/>
          <w:lang w:val="sv-SE"/>
        </w:rPr>
        <w:t xml:space="preserve">Chính </w:t>
      </w:r>
      <w:r w:rsidR="00AE5393" w:rsidRPr="002043A1">
        <w:rPr>
          <w:rFonts w:ascii="Times New Roman" w:hAnsi="Times New Roman"/>
          <w:bCs/>
          <w:spacing w:val="-6"/>
          <w:sz w:val="28"/>
          <w:szCs w:val="28"/>
          <w:lang w:val="sv-SE"/>
        </w:rPr>
        <w:t>p</w:t>
      </w:r>
      <w:r w:rsidR="00923CB9" w:rsidRPr="002043A1">
        <w:rPr>
          <w:rFonts w:ascii="Times New Roman" w:hAnsi="Times New Roman"/>
          <w:bCs/>
          <w:spacing w:val="-6"/>
          <w:sz w:val="28"/>
          <w:szCs w:val="28"/>
          <w:lang w:val="sv-SE"/>
        </w:rPr>
        <w:t>hủ</w:t>
      </w:r>
      <w:r w:rsidR="007E67A6" w:rsidRPr="002043A1">
        <w:rPr>
          <w:rFonts w:ascii="Times New Roman" w:hAnsi="Times New Roman"/>
          <w:bCs/>
          <w:spacing w:val="-6"/>
          <w:sz w:val="28"/>
          <w:szCs w:val="28"/>
          <w:lang w:val="sv-SE"/>
        </w:rPr>
        <w:t xml:space="preserve">.                                                        </w:t>
      </w:r>
    </w:p>
    <w:p w14:paraId="798FD5DC" w14:textId="55CABE1F" w:rsidR="007E67A6" w:rsidRPr="002043A1" w:rsidRDefault="007E67A6" w:rsidP="00C247DA">
      <w:pPr>
        <w:spacing w:after="0" w:line="240" w:lineRule="auto"/>
        <w:ind w:firstLine="720"/>
        <w:jc w:val="both"/>
        <w:rPr>
          <w:rFonts w:ascii="Times New Roman" w:hAnsi="Times New Roman"/>
          <w:b/>
          <w:bCs/>
          <w:i/>
          <w:spacing w:val="-6"/>
          <w:sz w:val="28"/>
          <w:szCs w:val="28"/>
          <w:lang w:val="sv-SE"/>
        </w:rPr>
      </w:pPr>
      <w:r w:rsidRPr="002043A1">
        <w:rPr>
          <w:rFonts w:ascii="Times New Roman" w:hAnsi="Times New Roman"/>
          <w:b/>
          <w:bCs/>
          <w:i/>
          <w:spacing w:val="-6"/>
          <w:sz w:val="28"/>
          <w:szCs w:val="28"/>
          <w:lang w:val="sv-SE"/>
        </w:rPr>
        <w:t xml:space="preserve">c) </w:t>
      </w:r>
      <w:r w:rsidR="00004F60" w:rsidRPr="002043A1">
        <w:rPr>
          <w:rFonts w:ascii="Times New Roman" w:hAnsi="Times New Roman"/>
          <w:b/>
          <w:bCs/>
          <w:i/>
          <w:spacing w:val="-6"/>
          <w:sz w:val="28"/>
          <w:szCs w:val="28"/>
          <w:lang w:val="sv-SE"/>
        </w:rPr>
        <w:t>Đánh giá</w:t>
      </w:r>
      <w:r w:rsidRPr="002043A1">
        <w:rPr>
          <w:rFonts w:ascii="Times New Roman" w:hAnsi="Times New Roman"/>
          <w:b/>
          <w:bCs/>
          <w:i/>
          <w:spacing w:val="-6"/>
          <w:sz w:val="28"/>
          <w:szCs w:val="28"/>
          <w:lang w:val="sv-SE"/>
        </w:rPr>
        <w:t xml:space="preserve">: </w:t>
      </w:r>
      <w:r w:rsidRPr="002043A1">
        <w:rPr>
          <w:rFonts w:ascii="Times New Roman" w:hAnsi="Times New Roman"/>
          <w:iCs/>
          <w:spacing w:val="-6"/>
          <w:sz w:val="28"/>
          <w:szCs w:val="28"/>
          <w:lang w:val="sv-SE"/>
        </w:rPr>
        <w:t>Đạt tiêu chí số 15 về Hành chính công.</w:t>
      </w:r>
    </w:p>
    <w:p w14:paraId="1E0C5947" w14:textId="112212C5" w:rsidR="007E67A6" w:rsidRPr="002043A1" w:rsidRDefault="00406918" w:rsidP="00C247DA">
      <w:pPr>
        <w:spacing w:after="0" w:line="240" w:lineRule="auto"/>
        <w:ind w:firstLine="720"/>
        <w:jc w:val="both"/>
        <w:rPr>
          <w:rFonts w:ascii="Times New Roman" w:hAnsi="Times New Roman"/>
          <w:b/>
          <w:bCs/>
          <w:spacing w:val="-6"/>
          <w:sz w:val="28"/>
          <w:szCs w:val="28"/>
          <w:lang w:val="sv-SE"/>
        </w:rPr>
      </w:pPr>
      <w:r w:rsidRPr="002043A1">
        <w:rPr>
          <w:rFonts w:ascii="Times New Roman" w:hAnsi="Times New Roman"/>
          <w:b/>
          <w:bCs/>
          <w:spacing w:val="-6"/>
          <w:sz w:val="28"/>
          <w:szCs w:val="28"/>
          <w:lang w:val="sv-SE"/>
        </w:rPr>
        <w:t>4.</w:t>
      </w:r>
      <w:r w:rsidR="007E67A6" w:rsidRPr="002043A1">
        <w:rPr>
          <w:rFonts w:ascii="Times New Roman" w:hAnsi="Times New Roman"/>
          <w:b/>
          <w:bCs/>
          <w:spacing w:val="-6"/>
          <w:sz w:val="28"/>
          <w:szCs w:val="28"/>
          <w:lang w:val="sv-SE"/>
        </w:rPr>
        <w:t>16. Tiêu chí số 16 về Tiếp cận pháp luật</w:t>
      </w:r>
    </w:p>
    <w:p w14:paraId="5AC9B21D" w14:textId="46F3AE05" w:rsidR="007E67A6" w:rsidRPr="00BF3C7A" w:rsidRDefault="007E67A6" w:rsidP="00C247DA">
      <w:pPr>
        <w:spacing w:after="0" w:line="240" w:lineRule="auto"/>
        <w:ind w:firstLine="720"/>
        <w:jc w:val="both"/>
        <w:rPr>
          <w:rFonts w:ascii="Times New Roman" w:hAnsi="Times New Roman"/>
          <w:b/>
          <w:bCs/>
          <w:i/>
          <w:spacing w:val="-6"/>
          <w:sz w:val="28"/>
          <w:szCs w:val="28"/>
          <w:lang w:val="sv-SE"/>
        </w:rPr>
      </w:pPr>
      <w:r w:rsidRPr="00BF3C7A">
        <w:rPr>
          <w:rFonts w:ascii="Times New Roman" w:hAnsi="Times New Roman"/>
          <w:b/>
          <w:bCs/>
          <w:i/>
          <w:spacing w:val="-6"/>
          <w:sz w:val="28"/>
          <w:szCs w:val="28"/>
          <w:lang w:val="sv-SE"/>
        </w:rPr>
        <w:t>a) Yêu cầu của tiêu chí</w:t>
      </w:r>
    </w:p>
    <w:p w14:paraId="06C2DAA8" w14:textId="02DDEEE6" w:rsidR="007E67A6" w:rsidRPr="00BF3C7A" w:rsidRDefault="007E67A6" w:rsidP="00C247DA">
      <w:pPr>
        <w:spacing w:after="0" w:line="240" w:lineRule="auto"/>
        <w:ind w:firstLine="720"/>
        <w:jc w:val="both"/>
        <w:rPr>
          <w:rFonts w:ascii="Times New Roman" w:hAnsi="Times New Roman"/>
          <w:bCs/>
          <w:i/>
          <w:spacing w:val="-6"/>
          <w:sz w:val="28"/>
          <w:szCs w:val="28"/>
          <w:lang w:val="sv-SE"/>
        </w:rPr>
      </w:pPr>
      <w:r w:rsidRPr="00BF3C7A">
        <w:rPr>
          <w:rFonts w:ascii="Times New Roman" w:hAnsi="Times New Roman"/>
          <w:bCs/>
          <w:spacing w:val="-6"/>
          <w:sz w:val="28"/>
          <w:szCs w:val="28"/>
          <w:lang w:val="sv-SE"/>
        </w:rPr>
        <w:t>- Chỉ tiêu 16.1:</w:t>
      </w:r>
      <w:r w:rsidRPr="00BF3C7A">
        <w:rPr>
          <w:rFonts w:ascii="Times New Roman" w:hAnsi="Times New Roman"/>
          <w:b/>
          <w:bCs/>
          <w:spacing w:val="-6"/>
          <w:sz w:val="28"/>
          <w:szCs w:val="28"/>
          <w:lang w:val="sv-SE"/>
        </w:rPr>
        <w:t xml:space="preserve"> </w:t>
      </w:r>
      <w:r w:rsidR="00D164C6" w:rsidRPr="00BF3C7A">
        <w:rPr>
          <w:rFonts w:ascii="Times New Roman" w:hAnsi="Times New Roman"/>
          <w:bCs/>
          <w:spacing w:val="-6"/>
          <w:sz w:val="28"/>
          <w:szCs w:val="28"/>
          <w:lang w:val="sv-SE"/>
        </w:rPr>
        <w:t>Có mô hình điển hình về phổ biến, giáo dục pháp luật và mô hình điển hình về hòa giải ở cơ sở.</w:t>
      </w:r>
    </w:p>
    <w:p w14:paraId="7C4B0385" w14:textId="017787F6" w:rsidR="007E67A6" w:rsidRPr="00BF3C7A" w:rsidRDefault="007E67A6" w:rsidP="00C247DA">
      <w:pPr>
        <w:spacing w:after="0" w:line="240" w:lineRule="auto"/>
        <w:ind w:firstLine="720"/>
        <w:jc w:val="both"/>
        <w:rPr>
          <w:rFonts w:ascii="Times New Roman" w:hAnsi="Times New Roman"/>
          <w:bCs/>
          <w:spacing w:val="-6"/>
          <w:sz w:val="28"/>
          <w:szCs w:val="28"/>
          <w:lang w:val="sv-SE"/>
        </w:rPr>
      </w:pPr>
      <w:r w:rsidRPr="00BF3C7A">
        <w:rPr>
          <w:rFonts w:ascii="Times New Roman" w:hAnsi="Times New Roman"/>
          <w:bCs/>
          <w:spacing w:val="-6"/>
          <w:sz w:val="28"/>
          <w:szCs w:val="28"/>
          <w:lang w:val="sv-SE"/>
        </w:rPr>
        <w:t>- Chỉ tiêu 16.2:</w:t>
      </w:r>
      <w:r w:rsidRPr="00BF3C7A">
        <w:rPr>
          <w:rFonts w:ascii="Times New Roman" w:hAnsi="Times New Roman"/>
          <w:b/>
          <w:bCs/>
          <w:spacing w:val="-6"/>
          <w:sz w:val="28"/>
          <w:szCs w:val="28"/>
          <w:lang w:val="sv-SE"/>
        </w:rPr>
        <w:t xml:space="preserve"> </w:t>
      </w:r>
      <w:r w:rsidR="008A29D2" w:rsidRPr="00BF3C7A">
        <w:rPr>
          <w:rFonts w:ascii="Times New Roman" w:hAnsi="Times New Roman"/>
          <w:bCs/>
          <w:spacing w:val="-6"/>
          <w:sz w:val="28"/>
          <w:szCs w:val="28"/>
          <w:lang w:val="sv-SE"/>
        </w:rPr>
        <w:t xml:space="preserve">Tỷ lệ mâu thuẫn, tranh chấp, vi phạm thuộc phạm vi hòa giải ở cơ sở được hòa giải thành </w:t>
      </w:r>
      <w:r w:rsidRPr="00BF3C7A">
        <w:rPr>
          <w:rFonts w:ascii="Times New Roman" w:hAnsi="Times New Roman"/>
          <w:bCs/>
          <w:i/>
          <w:spacing w:val="-6"/>
          <w:sz w:val="28"/>
          <w:szCs w:val="28"/>
          <w:lang w:val="sv-SE"/>
        </w:rPr>
        <w:t>(quy định  ≥90%).</w:t>
      </w:r>
    </w:p>
    <w:p w14:paraId="64D2F0C3" w14:textId="5103619C" w:rsidR="007E67A6" w:rsidRPr="00BF3C7A" w:rsidRDefault="007E67A6" w:rsidP="00C247DA">
      <w:pPr>
        <w:spacing w:after="0" w:line="240" w:lineRule="auto"/>
        <w:ind w:firstLine="720"/>
        <w:jc w:val="both"/>
        <w:rPr>
          <w:rFonts w:ascii="Times New Roman" w:hAnsi="Times New Roman"/>
          <w:bCs/>
          <w:spacing w:val="-6"/>
          <w:sz w:val="28"/>
          <w:szCs w:val="28"/>
          <w:lang w:val="sv-SE"/>
        </w:rPr>
      </w:pPr>
      <w:r w:rsidRPr="00BF3C7A">
        <w:rPr>
          <w:rFonts w:ascii="Times New Roman" w:hAnsi="Times New Roman"/>
          <w:bCs/>
          <w:spacing w:val="-6"/>
          <w:sz w:val="28"/>
          <w:szCs w:val="28"/>
          <w:lang w:val="sv-SE"/>
        </w:rPr>
        <w:t>- Chỉ tiêu 16.3:</w:t>
      </w:r>
      <w:r w:rsidRPr="00BF3C7A">
        <w:rPr>
          <w:rFonts w:ascii="Times New Roman" w:hAnsi="Times New Roman"/>
          <w:b/>
          <w:bCs/>
          <w:spacing w:val="-6"/>
          <w:sz w:val="28"/>
          <w:szCs w:val="28"/>
          <w:lang w:val="sv-SE"/>
        </w:rPr>
        <w:t xml:space="preserve"> </w:t>
      </w:r>
      <w:r w:rsidR="008A29D2" w:rsidRPr="00BF3C7A">
        <w:rPr>
          <w:rFonts w:ascii="Times New Roman" w:hAnsi="Times New Roman"/>
          <w:bCs/>
          <w:spacing w:val="-6"/>
          <w:sz w:val="28"/>
          <w:szCs w:val="28"/>
          <w:lang w:val="sv-SE"/>
        </w:rPr>
        <w:t xml:space="preserve">Tỷ lệ người dân thuộc đối tượng trợ giúp pháp lý tiếp cận và được trợ giúp pháp lý khi có yêu cầu </w:t>
      </w:r>
      <w:r w:rsidRPr="00BF3C7A">
        <w:rPr>
          <w:rFonts w:ascii="Times New Roman" w:hAnsi="Times New Roman"/>
          <w:bCs/>
          <w:i/>
          <w:spacing w:val="-6"/>
          <w:sz w:val="28"/>
          <w:szCs w:val="28"/>
          <w:lang w:val="sv-SE"/>
        </w:rPr>
        <w:t>(quy định ≥90%).</w:t>
      </w:r>
    </w:p>
    <w:p w14:paraId="0B6B54F7" w14:textId="0D67E0F8" w:rsidR="007E67A6" w:rsidRPr="00BF3C7A" w:rsidRDefault="007E67A6" w:rsidP="00C247DA">
      <w:pPr>
        <w:spacing w:after="0" w:line="240" w:lineRule="auto"/>
        <w:ind w:firstLine="720"/>
        <w:jc w:val="both"/>
        <w:rPr>
          <w:rFonts w:ascii="Times New Roman" w:hAnsi="Times New Roman"/>
          <w:b/>
          <w:bCs/>
          <w:spacing w:val="-6"/>
          <w:sz w:val="28"/>
          <w:szCs w:val="28"/>
          <w:lang w:val="sv-SE"/>
        </w:rPr>
      </w:pPr>
      <w:r w:rsidRPr="00BF3C7A">
        <w:rPr>
          <w:rFonts w:ascii="Times New Roman" w:hAnsi="Times New Roman"/>
          <w:b/>
          <w:bCs/>
          <w:i/>
          <w:spacing w:val="-6"/>
          <w:sz w:val="28"/>
          <w:szCs w:val="28"/>
          <w:lang w:val="sv-SE"/>
        </w:rPr>
        <w:t>b) Kết quả thực hiện</w:t>
      </w:r>
    </w:p>
    <w:p w14:paraId="605BEA05" w14:textId="77777777" w:rsidR="00A8549C" w:rsidRPr="00BF3C7A" w:rsidRDefault="00A8549C" w:rsidP="00A8549C">
      <w:pPr>
        <w:shd w:val="clear" w:color="auto" w:fill="FFFFFF"/>
        <w:spacing w:before="60" w:after="0" w:line="240" w:lineRule="auto"/>
        <w:ind w:firstLine="709"/>
        <w:jc w:val="both"/>
        <w:rPr>
          <w:rFonts w:ascii="Times New Roman" w:eastAsia="Times New Roman" w:hAnsi="Times New Roman"/>
          <w:b/>
          <w:sz w:val="28"/>
          <w:szCs w:val="28"/>
        </w:rPr>
      </w:pPr>
      <w:r w:rsidRPr="00BF3C7A">
        <w:rPr>
          <w:rFonts w:ascii="Times New Roman" w:eastAsia="Times New Roman" w:hAnsi="Times New Roman"/>
          <w:b/>
          <w:sz w:val="28"/>
          <w:szCs w:val="28"/>
        </w:rPr>
        <w:t xml:space="preserve">- Chỉ tiêu số 16.1: </w:t>
      </w:r>
    </w:p>
    <w:p w14:paraId="412DBEB9" w14:textId="77777777" w:rsidR="00A8549C" w:rsidRPr="00BF3C7A" w:rsidRDefault="00A8549C" w:rsidP="00A8549C">
      <w:pPr>
        <w:shd w:val="clear" w:color="auto" w:fill="FFFFFF"/>
        <w:spacing w:before="60" w:after="0" w:line="240" w:lineRule="auto"/>
        <w:ind w:firstLine="709"/>
        <w:jc w:val="both"/>
        <w:rPr>
          <w:rFonts w:ascii="Times New Roman" w:eastAsia="Times New Roman" w:hAnsi="Times New Roman"/>
          <w:sz w:val="28"/>
          <w:szCs w:val="28"/>
        </w:rPr>
      </w:pPr>
      <w:r w:rsidRPr="00BF3C7A">
        <w:rPr>
          <w:rFonts w:ascii="Times New Roman" w:eastAsia="Times New Roman" w:hAnsi="Times New Roman"/>
          <w:sz w:val="28"/>
          <w:szCs w:val="28"/>
        </w:rPr>
        <w:t>+ Có mô hình điển hình về phổ biến, giáo dục pháp luật:</w:t>
      </w:r>
    </w:p>
    <w:p w14:paraId="12FA912F" w14:textId="77777777" w:rsidR="00A8549C" w:rsidRPr="00BF3C7A" w:rsidRDefault="00A8549C" w:rsidP="00A8549C">
      <w:pPr>
        <w:shd w:val="clear" w:color="auto" w:fill="FFFFFF"/>
        <w:spacing w:before="60" w:after="0" w:line="240" w:lineRule="auto"/>
        <w:ind w:firstLine="709"/>
        <w:jc w:val="both"/>
        <w:rPr>
          <w:rFonts w:ascii="Times New Roman" w:eastAsia="Times New Roman" w:hAnsi="Times New Roman"/>
          <w:sz w:val="28"/>
          <w:szCs w:val="28"/>
        </w:rPr>
      </w:pPr>
      <w:r w:rsidRPr="00BF3C7A">
        <w:rPr>
          <w:rFonts w:ascii="Times New Roman" w:eastAsia="Times New Roman" w:hAnsi="Times New Roman"/>
          <w:sz w:val="28"/>
          <w:szCs w:val="28"/>
        </w:rPr>
        <w:t>. Các chỉ tiêu 3, 4, 5, 6 thuộc Tiêu chí 2 “Tiếp cận thông tin, phổ biến giáo dục pháp luật theo quy định của Quyết định số 25/2021/QĐ-TTg và Thông tư số 09/2021/TT-BTP đạt điểm số tối đa.</w:t>
      </w:r>
    </w:p>
    <w:p w14:paraId="31A0609D" w14:textId="77777777" w:rsidR="00A8549C" w:rsidRPr="00BF3C7A" w:rsidRDefault="00A8549C" w:rsidP="00A8549C">
      <w:pPr>
        <w:shd w:val="clear" w:color="auto" w:fill="FFFFFF"/>
        <w:spacing w:before="60" w:after="0" w:line="240" w:lineRule="auto"/>
        <w:ind w:firstLine="709"/>
        <w:jc w:val="both"/>
        <w:rPr>
          <w:rFonts w:ascii="Times New Roman" w:eastAsia="Times New Roman" w:hAnsi="Times New Roman"/>
          <w:sz w:val="28"/>
          <w:szCs w:val="28"/>
        </w:rPr>
      </w:pPr>
      <w:r w:rsidRPr="00BF3C7A">
        <w:rPr>
          <w:rFonts w:ascii="Times New Roman" w:eastAsia="Times New Roman" w:hAnsi="Times New Roman"/>
          <w:sz w:val="28"/>
          <w:szCs w:val="28"/>
        </w:rPr>
        <w:t>. Huy động được nguồn lực hỗ trợ công tác phổ biến, giáo dục pháp luật.</w:t>
      </w:r>
    </w:p>
    <w:p w14:paraId="70A724C6" w14:textId="77777777" w:rsidR="00A8549C" w:rsidRPr="00BF3C7A" w:rsidRDefault="00A8549C" w:rsidP="00A8549C">
      <w:pPr>
        <w:shd w:val="clear" w:color="auto" w:fill="FFFFFF"/>
        <w:spacing w:before="60" w:after="0" w:line="240" w:lineRule="auto"/>
        <w:ind w:firstLine="709"/>
        <w:jc w:val="both"/>
        <w:rPr>
          <w:rFonts w:ascii="Times New Roman" w:eastAsia="Times New Roman" w:hAnsi="Times New Roman"/>
          <w:sz w:val="28"/>
          <w:szCs w:val="28"/>
        </w:rPr>
      </w:pPr>
      <w:r w:rsidRPr="00BF3C7A">
        <w:rPr>
          <w:rFonts w:ascii="Times New Roman" w:eastAsia="Times New Roman" w:hAnsi="Times New Roman"/>
          <w:sz w:val="28"/>
          <w:szCs w:val="28"/>
        </w:rPr>
        <w:t xml:space="preserve">. Có mô hình điển hình về phổ biến, giáo dục pháp luật </w:t>
      </w:r>
      <w:r w:rsidRPr="00BF3C7A">
        <w:rPr>
          <w:rFonts w:ascii="Times New Roman" w:eastAsia="Times New Roman" w:hAnsi="Times New Roman"/>
          <w:i/>
          <w:iCs/>
          <w:sz w:val="28"/>
          <w:szCs w:val="28"/>
        </w:rPr>
        <w:t xml:space="preserve">(Mô hình Câu lạc bộ thanh niên với công tác tuyên truyền, phổ biến giáo dục pháp luật; </w:t>
      </w:r>
      <w:r w:rsidRPr="00BF3C7A">
        <w:rPr>
          <w:rFonts w:ascii="Times New Roman" w:hAnsi="Times New Roman"/>
          <w:i/>
          <w:iCs/>
          <w:sz w:val="28"/>
          <w:szCs w:val="28"/>
        </w:rPr>
        <w:t>Tổ tuyên truyền pháp luật qua hệ thống truyền thanh</w:t>
      </w:r>
      <w:r w:rsidRPr="00BF3C7A">
        <w:rPr>
          <w:rFonts w:ascii="Times New Roman" w:eastAsia="Times New Roman" w:hAnsi="Times New Roman"/>
          <w:i/>
          <w:iCs/>
          <w:sz w:val="28"/>
          <w:szCs w:val="28"/>
        </w:rPr>
        <w:t>)</w:t>
      </w:r>
      <w:bookmarkStart w:id="6" w:name="_Hlk190846379"/>
      <w:r w:rsidRPr="00BF3C7A">
        <w:rPr>
          <w:rFonts w:ascii="Times New Roman" w:eastAsia="Times New Roman" w:hAnsi="Times New Roman"/>
          <w:i/>
          <w:iCs/>
          <w:sz w:val="28"/>
          <w:szCs w:val="28"/>
        </w:rPr>
        <w:t>;</w:t>
      </w:r>
      <w:r w:rsidRPr="00BF3C7A">
        <w:rPr>
          <w:rFonts w:ascii="Times New Roman" w:eastAsia="Times New Roman" w:hAnsi="Times New Roman"/>
          <w:sz w:val="28"/>
          <w:szCs w:val="28"/>
        </w:rPr>
        <w:t xml:space="preserve"> được UBND huyện khen thưởng tại Quyết định số 7115/QĐ-UBND ngày 12/12/2022.</w:t>
      </w:r>
    </w:p>
    <w:bookmarkEnd w:id="6"/>
    <w:p w14:paraId="573AB38B" w14:textId="77777777" w:rsidR="00A8549C" w:rsidRPr="00BF3C7A" w:rsidRDefault="00A8549C" w:rsidP="00A8549C">
      <w:pPr>
        <w:shd w:val="clear" w:color="auto" w:fill="FFFFFF"/>
        <w:spacing w:before="60" w:after="0" w:line="240" w:lineRule="auto"/>
        <w:ind w:firstLine="709"/>
        <w:jc w:val="both"/>
        <w:rPr>
          <w:rFonts w:ascii="Times New Roman" w:eastAsia="Times New Roman" w:hAnsi="Times New Roman"/>
          <w:sz w:val="28"/>
          <w:szCs w:val="28"/>
        </w:rPr>
      </w:pPr>
      <w:r w:rsidRPr="00BF3C7A">
        <w:rPr>
          <w:rFonts w:ascii="Times New Roman" w:eastAsia="Times New Roman" w:hAnsi="Times New Roman"/>
          <w:sz w:val="28"/>
          <w:szCs w:val="28"/>
        </w:rPr>
        <w:t>+ Có mô hình điển hình về hòa giải ở cơ sở:</w:t>
      </w:r>
    </w:p>
    <w:p w14:paraId="0206BFD4" w14:textId="77777777" w:rsidR="00A8549C" w:rsidRPr="00BF3C7A" w:rsidRDefault="00A8549C" w:rsidP="00A8549C">
      <w:pPr>
        <w:shd w:val="clear" w:color="auto" w:fill="FFFFFF"/>
        <w:spacing w:before="60" w:after="0" w:line="240" w:lineRule="auto"/>
        <w:ind w:firstLine="709"/>
        <w:jc w:val="both"/>
        <w:rPr>
          <w:rFonts w:ascii="Times New Roman" w:eastAsia="Times New Roman" w:hAnsi="Times New Roman"/>
          <w:sz w:val="28"/>
          <w:szCs w:val="28"/>
        </w:rPr>
      </w:pPr>
      <w:r w:rsidRPr="00BF3C7A">
        <w:rPr>
          <w:rFonts w:ascii="Times New Roman" w:eastAsia="Times New Roman" w:hAnsi="Times New Roman"/>
          <w:sz w:val="28"/>
          <w:szCs w:val="28"/>
        </w:rPr>
        <w:t>. Chỉ tiêu 2 thuộc Tiêu chí 3 “Hòa giải ở cơ sở, trợ giúp pháp lý” theo quy định tại Quyết định số 25/2021/QĐ-TTg và Thông tư số 09/2021/TT-BTP đạt điểm số tối đa.</w:t>
      </w:r>
    </w:p>
    <w:p w14:paraId="57F9E3CF" w14:textId="77777777" w:rsidR="00A8549C" w:rsidRPr="00BF3C7A" w:rsidRDefault="00A8549C" w:rsidP="00A8549C">
      <w:pPr>
        <w:shd w:val="clear" w:color="auto" w:fill="FFFFFF"/>
        <w:spacing w:before="60" w:after="0" w:line="240" w:lineRule="auto"/>
        <w:ind w:firstLine="709"/>
        <w:jc w:val="both"/>
        <w:rPr>
          <w:rFonts w:ascii="Times New Roman" w:eastAsia="Times New Roman" w:hAnsi="Times New Roman"/>
          <w:sz w:val="28"/>
          <w:szCs w:val="28"/>
        </w:rPr>
      </w:pPr>
      <w:r w:rsidRPr="00BF3C7A">
        <w:rPr>
          <w:rFonts w:ascii="Times New Roman" w:eastAsia="Times New Roman" w:hAnsi="Times New Roman"/>
          <w:sz w:val="28"/>
          <w:szCs w:val="28"/>
        </w:rPr>
        <w:t>. Huy động đội ngũ luật sư, luật gia, Hội thẩm nhân dân, lực lượng Công an nhân dân, Bộ đội Biên phòng, báo cáo viên pháp luật, tuyên truyền viên pháp luật, lực lượng tham gia bảo vệ an ninh, trật tự ở cơ sở… tham gia làm hòa giải viên ở cơ sở hoặc hỗ trợ cho công tác hòa giải ở cơ sở.</w:t>
      </w:r>
    </w:p>
    <w:p w14:paraId="28A55418" w14:textId="77777777" w:rsidR="00A8549C" w:rsidRPr="00BF3C7A" w:rsidRDefault="00A8549C" w:rsidP="00A8549C">
      <w:pPr>
        <w:shd w:val="clear" w:color="auto" w:fill="FFFFFF"/>
        <w:spacing w:before="60" w:after="0" w:line="240" w:lineRule="auto"/>
        <w:ind w:firstLine="709"/>
        <w:jc w:val="both"/>
        <w:rPr>
          <w:rFonts w:ascii="Times New Roman" w:eastAsia="Times New Roman" w:hAnsi="Times New Roman"/>
          <w:sz w:val="28"/>
          <w:szCs w:val="28"/>
        </w:rPr>
      </w:pPr>
      <w:r w:rsidRPr="00BF3C7A">
        <w:rPr>
          <w:rFonts w:ascii="Times New Roman" w:eastAsia="Times New Roman" w:hAnsi="Times New Roman"/>
          <w:sz w:val="28"/>
          <w:szCs w:val="28"/>
        </w:rPr>
        <w:t xml:space="preserve">. Có mô hình hoà giải ở cơ sở hoạt động hiệu quả </w:t>
      </w:r>
      <w:bookmarkStart w:id="7" w:name="_Hlk190846406"/>
      <w:r w:rsidRPr="00BF3C7A">
        <w:rPr>
          <w:rFonts w:ascii="Times New Roman" w:eastAsia="Times New Roman" w:hAnsi="Times New Roman"/>
          <w:i/>
          <w:iCs/>
          <w:sz w:val="28"/>
          <w:szCs w:val="28"/>
        </w:rPr>
        <w:t>(Mô hình Tổ hoà giải cơ sở kiểu mẫu)</w:t>
      </w:r>
      <w:r w:rsidRPr="00BF3C7A">
        <w:rPr>
          <w:rFonts w:ascii="Times New Roman" w:eastAsia="Times New Roman" w:hAnsi="Times New Roman"/>
          <w:sz w:val="28"/>
          <w:szCs w:val="28"/>
        </w:rPr>
        <w:t>; được UBND huyện khen thưởng tại Quyết định số 7467/QĐ-UBND ngày 16/12/2024.</w:t>
      </w:r>
    </w:p>
    <w:bookmarkEnd w:id="7"/>
    <w:p w14:paraId="03EC33DE" w14:textId="77777777" w:rsidR="00A8549C" w:rsidRPr="00BF3C7A" w:rsidRDefault="00A8549C" w:rsidP="00A8549C">
      <w:pPr>
        <w:tabs>
          <w:tab w:val="left" w:pos="4020"/>
        </w:tabs>
        <w:spacing w:before="120" w:after="0" w:line="240" w:lineRule="auto"/>
        <w:ind w:firstLine="709"/>
        <w:jc w:val="both"/>
        <w:rPr>
          <w:rFonts w:ascii="Times New Roman" w:hAnsi="Times New Roman"/>
          <w:i/>
          <w:iCs/>
          <w:color w:val="000000"/>
          <w:sz w:val="28"/>
          <w:szCs w:val="28"/>
        </w:rPr>
      </w:pPr>
      <w:r w:rsidRPr="00BF3C7A">
        <w:rPr>
          <w:rFonts w:ascii="Times New Roman" w:eastAsia="Times New Roman" w:hAnsi="Times New Roman"/>
          <w:b/>
          <w:bCs/>
          <w:sz w:val="28"/>
          <w:szCs w:val="28"/>
        </w:rPr>
        <w:t>- Chỉ tiêu số 16.2:</w:t>
      </w:r>
      <w:r w:rsidRPr="00BF3C7A">
        <w:rPr>
          <w:rFonts w:ascii="Times New Roman" w:eastAsia="Times New Roman" w:hAnsi="Times New Roman"/>
          <w:sz w:val="28"/>
          <w:szCs w:val="28"/>
        </w:rPr>
        <w:t xml:space="preserve"> </w:t>
      </w:r>
      <w:bookmarkStart w:id="8" w:name="_Hlk190846433"/>
      <w:r w:rsidRPr="00BF3C7A">
        <w:rPr>
          <w:rFonts w:ascii="Times New Roman" w:eastAsia="Times New Roman" w:hAnsi="Times New Roman"/>
          <w:sz w:val="28"/>
          <w:szCs w:val="28"/>
        </w:rPr>
        <w:t>Trong năm 2024, t</w:t>
      </w:r>
      <w:r w:rsidRPr="00BF3C7A">
        <w:rPr>
          <w:rFonts w:ascii="Times New Roman" w:hAnsi="Times New Roman"/>
          <w:color w:val="000000"/>
          <w:sz w:val="28"/>
          <w:szCs w:val="28"/>
        </w:rPr>
        <w:t xml:space="preserve">ỷ lệ mâu thuẫn, tranh chấp, vi phạm thuộc phạm vi hòa giải của xã Duy Trung </w:t>
      </w:r>
      <w:r w:rsidRPr="00BF3C7A">
        <w:rPr>
          <w:rFonts w:ascii="Times New Roman" w:hAnsi="Times New Roman"/>
          <w:color w:val="0D0D0D"/>
          <w:sz w:val="28"/>
          <w:szCs w:val="28"/>
        </w:rPr>
        <w:t xml:space="preserve">được hòa giải thành đạt 100% </w:t>
      </w:r>
      <w:r w:rsidRPr="00BF3C7A">
        <w:rPr>
          <w:rFonts w:ascii="Times New Roman" w:hAnsi="Times New Roman"/>
          <w:i/>
          <w:iCs/>
          <w:color w:val="0D0D0D"/>
          <w:sz w:val="28"/>
          <w:szCs w:val="28"/>
        </w:rPr>
        <w:t>(17/17 vụ hòa giải thành).</w:t>
      </w:r>
    </w:p>
    <w:bookmarkEnd w:id="8"/>
    <w:p w14:paraId="06E76EFB" w14:textId="32AB80D0" w:rsidR="00A8549C" w:rsidRPr="00DE6247" w:rsidRDefault="00A8549C" w:rsidP="00F75B76">
      <w:pPr>
        <w:spacing w:before="120" w:after="0" w:line="240" w:lineRule="auto"/>
        <w:ind w:firstLine="709"/>
        <w:jc w:val="both"/>
        <w:rPr>
          <w:rFonts w:ascii="Times New Roman" w:eastAsia="Times New Roman" w:hAnsi="Times New Roman"/>
          <w:sz w:val="28"/>
          <w:szCs w:val="28"/>
        </w:rPr>
      </w:pPr>
      <w:r w:rsidRPr="00BF3C7A">
        <w:rPr>
          <w:rFonts w:ascii="Times New Roman" w:eastAsia="Times New Roman" w:hAnsi="Times New Roman"/>
          <w:b/>
          <w:bCs/>
          <w:color w:val="0D0D0D"/>
          <w:sz w:val="28"/>
          <w:szCs w:val="28"/>
        </w:rPr>
        <w:t>- Chỉ tiêu số 16.3:</w:t>
      </w:r>
      <w:r w:rsidRPr="00BF3C7A">
        <w:rPr>
          <w:rFonts w:ascii="Times New Roman" w:eastAsia="Times New Roman" w:hAnsi="Times New Roman"/>
          <w:color w:val="0D0D0D"/>
          <w:sz w:val="28"/>
          <w:szCs w:val="28"/>
        </w:rPr>
        <w:t xml:space="preserve"> </w:t>
      </w:r>
      <w:r w:rsidRPr="00BF3C7A">
        <w:rPr>
          <w:rFonts w:ascii="Times New Roman" w:hAnsi="Times New Roman"/>
          <w:color w:val="0D0D0D"/>
          <w:sz w:val="28"/>
          <w:szCs w:val="28"/>
        </w:rPr>
        <w:t xml:space="preserve">Trong năm 2024, xã Duy Trung không có trường hợp </w:t>
      </w:r>
      <w:r w:rsidRPr="00DE6247">
        <w:rPr>
          <w:rFonts w:ascii="Times New Roman" w:hAnsi="Times New Roman"/>
          <w:sz w:val="28"/>
          <w:szCs w:val="28"/>
        </w:rPr>
        <w:t>người dân thuộc đối tượng trợ giúp pháp lý có đơn yêu cầu được trợ giúp pháp lý; đạt tỷ lệ 100%.</w:t>
      </w:r>
    </w:p>
    <w:p w14:paraId="40EB03FC" w14:textId="5872A8D2" w:rsidR="007E67A6" w:rsidRPr="00DE6247" w:rsidRDefault="007E67A6" w:rsidP="00C247DA">
      <w:pPr>
        <w:spacing w:after="0" w:line="240" w:lineRule="auto"/>
        <w:ind w:firstLine="720"/>
        <w:jc w:val="both"/>
        <w:rPr>
          <w:rFonts w:ascii="Times New Roman" w:hAnsi="Times New Roman"/>
          <w:b/>
          <w:bCs/>
          <w:spacing w:val="-6"/>
          <w:sz w:val="28"/>
          <w:szCs w:val="28"/>
          <w:lang w:val="sv-SE"/>
        </w:rPr>
      </w:pPr>
      <w:r w:rsidRPr="00DE6247">
        <w:rPr>
          <w:rFonts w:ascii="Times New Roman" w:hAnsi="Times New Roman"/>
          <w:b/>
          <w:bCs/>
          <w:i/>
          <w:iCs/>
          <w:spacing w:val="-6"/>
          <w:sz w:val="28"/>
          <w:szCs w:val="28"/>
          <w:lang w:val="sv-SE"/>
        </w:rPr>
        <w:t>c)</w:t>
      </w:r>
      <w:r w:rsidRPr="00DE6247">
        <w:rPr>
          <w:rFonts w:ascii="Times New Roman" w:hAnsi="Times New Roman"/>
          <w:b/>
          <w:bCs/>
          <w:spacing w:val="-6"/>
          <w:sz w:val="28"/>
          <w:szCs w:val="28"/>
          <w:lang w:val="sv-SE"/>
        </w:rPr>
        <w:t xml:space="preserve"> </w:t>
      </w:r>
      <w:r w:rsidR="00004F60" w:rsidRPr="00DE6247">
        <w:rPr>
          <w:rFonts w:ascii="Times New Roman" w:hAnsi="Times New Roman"/>
          <w:b/>
          <w:bCs/>
          <w:i/>
          <w:spacing w:val="-6"/>
          <w:sz w:val="28"/>
          <w:szCs w:val="28"/>
          <w:lang w:val="sv-SE"/>
        </w:rPr>
        <w:t>Đánh giá</w:t>
      </w:r>
      <w:r w:rsidRPr="00DE6247">
        <w:rPr>
          <w:rFonts w:ascii="Times New Roman" w:hAnsi="Times New Roman"/>
          <w:b/>
          <w:bCs/>
          <w:i/>
          <w:spacing w:val="-6"/>
          <w:sz w:val="28"/>
          <w:szCs w:val="28"/>
          <w:lang w:val="sv-SE"/>
        </w:rPr>
        <w:t xml:space="preserve">: </w:t>
      </w:r>
      <w:r w:rsidRPr="00DE6247">
        <w:rPr>
          <w:rFonts w:ascii="Times New Roman" w:hAnsi="Times New Roman"/>
          <w:iCs/>
          <w:spacing w:val="-6"/>
          <w:sz w:val="28"/>
          <w:szCs w:val="28"/>
          <w:lang w:val="sv-SE"/>
        </w:rPr>
        <w:t>Đạt tiêu chí số 16 về Tiếp cận pháp luật.</w:t>
      </w:r>
    </w:p>
    <w:p w14:paraId="13049EE2" w14:textId="652E33D4" w:rsidR="007E67A6" w:rsidRPr="00DE6247" w:rsidRDefault="00406918" w:rsidP="00C247DA">
      <w:pPr>
        <w:spacing w:after="0" w:line="240" w:lineRule="auto"/>
        <w:ind w:firstLine="720"/>
        <w:jc w:val="both"/>
        <w:rPr>
          <w:rFonts w:ascii="Times New Roman" w:hAnsi="Times New Roman"/>
          <w:b/>
          <w:bCs/>
          <w:spacing w:val="-6"/>
          <w:sz w:val="28"/>
          <w:szCs w:val="28"/>
          <w:lang w:val="sv-SE"/>
        </w:rPr>
      </w:pPr>
      <w:r w:rsidRPr="00DE6247">
        <w:rPr>
          <w:rFonts w:ascii="Times New Roman" w:hAnsi="Times New Roman"/>
          <w:b/>
          <w:bCs/>
          <w:spacing w:val="-6"/>
          <w:sz w:val="28"/>
          <w:szCs w:val="28"/>
          <w:lang w:val="sv-SE"/>
        </w:rPr>
        <w:t>4.</w:t>
      </w:r>
      <w:r w:rsidR="007E67A6" w:rsidRPr="00DE6247">
        <w:rPr>
          <w:rFonts w:ascii="Times New Roman" w:hAnsi="Times New Roman"/>
          <w:b/>
          <w:bCs/>
          <w:spacing w:val="-6"/>
          <w:sz w:val="28"/>
          <w:szCs w:val="28"/>
          <w:lang w:val="sv-SE"/>
        </w:rPr>
        <w:t>17. Tiêu chí số 17 về Môi trường</w:t>
      </w:r>
    </w:p>
    <w:p w14:paraId="335010C1" w14:textId="34C3E8B9" w:rsidR="007E67A6" w:rsidRPr="00DE6247" w:rsidRDefault="007E67A6" w:rsidP="00C247DA">
      <w:pPr>
        <w:spacing w:after="0" w:line="240" w:lineRule="auto"/>
        <w:ind w:firstLine="720"/>
        <w:jc w:val="both"/>
        <w:rPr>
          <w:rFonts w:ascii="Times New Roman" w:hAnsi="Times New Roman"/>
          <w:b/>
          <w:bCs/>
          <w:i/>
          <w:spacing w:val="-6"/>
          <w:sz w:val="28"/>
          <w:szCs w:val="28"/>
          <w:lang w:val="sv-SE"/>
        </w:rPr>
      </w:pPr>
      <w:r w:rsidRPr="00DE6247">
        <w:rPr>
          <w:rFonts w:ascii="Times New Roman" w:hAnsi="Times New Roman"/>
          <w:b/>
          <w:bCs/>
          <w:i/>
          <w:spacing w:val="-6"/>
          <w:sz w:val="28"/>
          <w:szCs w:val="28"/>
          <w:lang w:val="sv-SE"/>
        </w:rPr>
        <w:lastRenderedPageBreak/>
        <w:t>a) Yêu cầu của tiêu chí</w:t>
      </w:r>
    </w:p>
    <w:p w14:paraId="219F8EFC" w14:textId="053CF935" w:rsidR="007E67A6" w:rsidRPr="00DE6247" w:rsidRDefault="007E67A6" w:rsidP="00C247DA">
      <w:pPr>
        <w:spacing w:after="0" w:line="240" w:lineRule="auto"/>
        <w:ind w:firstLine="720"/>
        <w:jc w:val="both"/>
        <w:rPr>
          <w:rFonts w:ascii="Times New Roman" w:hAnsi="Times New Roman"/>
          <w:bCs/>
          <w:spacing w:val="-6"/>
          <w:sz w:val="28"/>
          <w:szCs w:val="28"/>
          <w:lang w:val="sv-SE"/>
        </w:rPr>
      </w:pPr>
      <w:r w:rsidRPr="00DE6247">
        <w:rPr>
          <w:rFonts w:ascii="Times New Roman" w:hAnsi="Times New Roman"/>
          <w:bCs/>
          <w:spacing w:val="-6"/>
          <w:sz w:val="28"/>
          <w:szCs w:val="28"/>
          <w:lang w:val="sv-SE"/>
        </w:rPr>
        <w:t>- Chỉ tiêu 17.1:</w:t>
      </w:r>
      <w:r w:rsidRPr="00DE6247">
        <w:rPr>
          <w:rFonts w:ascii="Times New Roman" w:hAnsi="Times New Roman"/>
          <w:b/>
          <w:bCs/>
          <w:spacing w:val="-6"/>
          <w:sz w:val="28"/>
          <w:szCs w:val="28"/>
          <w:lang w:val="sv-SE"/>
        </w:rPr>
        <w:t xml:space="preserve"> </w:t>
      </w:r>
      <w:r w:rsidRPr="00DE6247">
        <w:rPr>
          <w:rFonts w:ascii="Times New Roman" w:hAnsi="Times New Roman"/>
          <w:bCs/>
          <w:spacing w:val="-6"/>
          <w:sz w:val="28"/>
          <w:szCs w:val="28"/>
          <w:lang w:val="sv-SE"/>
        </w:rPr>
        <w:t>Khu kinh doanh, dịch vụ, chăn nuôi, giết mổ (gia súc, gia cầm), nuôi trồng thuỷ sản có hạ tầng kỹ thuật về bảo vệ môi trường.</w:t>
      </w:r>
    </w:p>
    <w:p w14:paraId="013D2F58" w14:textId="77777777" w:rsidR="007E67A6" w:rsidRPr="00DE6247" w:rsidRDefault="007E67A6" w:rsidP="00C247DA">
      <w:pPr>
        <w:spacing w:after="0" w:line="240" w:lineRule="auto"/>
        <w:ind w:firstLine="720"/>
        <w:jc w:val="both"/>
        <w:rPr>
          <w:rFonts w:ascii="Times New Roman" w:hAnsi="Times New Roman"/>
          <w:bCs/>
          <w:spacing w:val="-6"/>
          <w:sz w:val="28"/>
          <w:szCs w:val="28"/>
          <w:lang w:val="sv-SE"/>
        </w:rPr>
      </w:pPr>
      <w:r w:rsidRPr="00DE6247">
        <w:rPr>
          <w:rFonts w:ascii="Times New Roman" w:hAnsi="Times New Roman"/>
          <w:bCs/>
          <w:spacing w:val="-6"/>
          <w:sz w:val="28"/>
          <w:szCs w:val="28"/>
          <w:lang w:val="sv-SE"/>
        </w:rPr>
        <w:t>- Chỉ tiêu 17.2:</w:t>
      </w:r>
      <w:r w:rsidRPr="00DE6247">
        <w:rPr>
          <w:rFonts w:ascii="Times New Roman" w:hAnsi="Times New Roman"/>
          <w:b/>
          <w:bCs/>
          <w:spacing w:val="-6"/>
          <w:sz w:val="28"/>
          <w:szCs w:val="28"/>
          <w:lang w:val="sv-SE"/>
        </w:rPr>
        <w:t xml:space="preserve"> </w:t>
      </w:r>
      <w:r w:rsidRPr="00DE6247">
        <w:rPr>
          <w:rFonts w:ascii="Times New Roman" w:hAnsi="Times New Roman"/>
          <w:bCs/>
          <w:spacing w:val="-6"/>
          <w:sz w:val="28"/>
          <w:szCs w:val="28"/>
          <w:lang w:val="sv-SE"/>
        </w:rPr>
        <w:t>Tỷ lệ cơ sở sản xuất – kinh doanh, nuôi trồng thuỷ sản, làng nghề đảm bảo quy định về bảo vệ môi trường đạt 100%.</w:t>
      </w:r>
    </w:p>
    <w:p w14:paraId="234DF59F" w14:textId="53347CFD" w:rsidR="007E67A6" w:rsidRPr="00DE6247" w:rsidRDefault="007E67A6" w:rsidP="00C247DA">
      <w:pPr>
        <w:spacing w:after="0" w:line="240" w:lineRule="auto"/>
        <w:ind w:firstLine="720"/>
        <w:jc w:val="both"/>
        <w:rPr>
          <w:rFonts w:ascii="Times New Roman" w:hAnsi="Times New Roman"/>
          <w:bCs/>
          <w:spacing w:val="-6"/>
          <w:sz w:val="28"/>
          <w:szCs w:val="28"/>
          <w:lang w:val="sv-SE"/>
        </w:rPr>
      </w:pPr>
      <w:r w:rsidRPr="00DE6247">
        <w:rPr>
          <w:rFonts w:ascii="Times New Roman" w:hAnsi="Times New Roman"/>
          <w:bCs/>
          <w:spacing w:val="-6"/>
          <w:sz w:val="28"/>
          <w:szCs w:val="28"/>
          <w:lang w:val="sv-SE"/>
        </w:rPr>
        <w:t>- Chỉ tiêu 17.3:</w:t>
      </w:r>
      <w:r w:rsidRPr="00DE6247">
        <w:rPr>
          <w:rFonts w:ascii="Times New Roman" w:hAnsi="Times New Roman"/>
          <w:b/>
          <w:bCs/>
          <w:spacing w:val="-6"/>
          <w:sz w:val="28"/>
          <w:szCs w:val="28"/>
          <w:lang w:val="sv-SE"/>
        </w:rPr>
        <w:t xml:space="preserve"> </w:t>
      </w:r>
      <w:r w:rsidRPr="00DE6247">
        <w:rPr>
          <w:rFonts w:ascii="Times New Roman" w:hAnsi="Times New Roman"/>
          <w:bCs/>
          <w:spacing w:val="-6"/>
          <w:sz w:val="28"/>
          <w:szCs w:val="28"/>
          <w:lang w:val="sv-SE"/>
        </w:rPr>
        <w:t>Tỷ lệ chất thải rắn sinh hoạt và chất thải rắn không nguy hại trên địa bàn được thu gom, xử lý theo quy định, quy định đạt ≥ 85%</w:t>
      </w:r>
      <w:r w:rsidR="00164E32" w:rsidRPr="00DE6247">
        <w:rPr>
          <w:rFonts w:ascii="Times New Roman" w:hAnsi="Times New Roman"/>
          <w:bCs/>
          <w:spacing w:val="-6"/>
          <w:sz w:val="28"/>
          <w:szCs w:val="28"/>
          <w:lang w:val="sv-SE"/>
        </w:rPr>
        <w:t>.</w:t>
      </w:r>
    </w:p>
    <w:p w14:paraId="00D4A684" w14:textId="77777777" w:rsidR="007E67A6" w:rsidRPr="00DE6247" w:rsidRDefault="007E67A6" w:rsidP="00C247DA">
      <w:pPr>
        <w:spacing w:after="0" w:line="240" w:lineRule="auto"/>
        <w:ind w:firstLine="720"/>
        <w:jc w:val="both"/>
        <w:rPr>
          <w:rFonts w:ascii="Times New Roman" w:hAnsi="Times New Roman"/>
          <w:bCs/>
          <w:spacing w:val="-6"/>
          <w:sz w:val="28"/>
          <w:szCs w:val="28"/>
          <w:lang w:val="sv-SE"/>
        </w:rPr>
      </w:pPr>
      <w:r w:rsidRPr="00DE6247">
        <w:rPr>
          <w:rFonts w:ascii="Times New Roman" w:hAnsi="Times New Roman"/>
          <w:bCs/>
          <w:spacing w:val="-6"/>
          <w:sz w:val="28"/>
          <w:szCs w:val="28"/>
          <w:lang w:val="sv-SE"/>
        </w:rPr>
        <w:t>- Chỉ tiêu 17.4: Tỷ lệ hộ gia đình thực hiện thu gom, xử lý nước thải sinh hoạt bằng biện pháp phù hợp, hiệu quả đạt ≥ 40%.</w:t>
      </w:r>
    </w:p>
    <w:p w14:paraId="7904B515" w14:textId="396E468A" w:rsidR="007E67A6" w:rsidRPr="00DE6247" w:rsidRDefault="007E67A6" w:rsidP="00C247DA">
      <w:pPr>
        <w:spacing w:after="0" w:line="240" w:lineRule="auto"/>
        <w:ind w:firstLine="720"/>
        <w:jc w:val="both"/>
        <w:rPr>
          <w:rFonts w:ascii="Times New Roman" w:hAnsi="Times New Roman"/>
          <w:bCs/>
          <w:spacing w:val="-6"/>
          <w:sz w:val="28"/>
          <w:szCs w:val="28"/>
          <w:lang w:val="sv-SE"/>
        </w:rPr>
      </w:pPr>
      <w:r w:rsidRPr="00DE6247">
        <w:rPr>
          <w:rFonts w:ascii="Times New Roman" w:hAnsi="Times New Roman"/>
          <w:bCs/>
          <w:spacing w:val="-6"/>
          <w:sz w:val="28"/>
          <w:szCs w:val="28"/>
          <w:lang w:val="sv-SE"/>
        </w:rPr>
        <w:t>- Chỉ tiêu 17.5</w:t>
      </w:r>
      <w:r w:rsidRPr="00DE6247">
        <w:rPr>
          <w:rFonts w:ascii="Times New Roman" w:hAnsi="Times New Roman"/>
          <w:spacing w:val="-6"/>
          <w:sz w:val="28"/>
          <w:szCs w:val="28"/>
          <w:lang w:val="sv-SE"/>
        </w:rPr>
        <w:t>:</w:t>
      </w:r>
      <w:r w:rsidR="00471EC9" w:rsidRPr="00DE6247">
        <w:rPr>
          <w:rFonts w:ascii="Times New Roman" w:hAnsi="Times New Roman"/>
          <w:bCs/>
          <w:spacing w:val="-6"/>
          <w:sz w:val="28"/>
          <w:szCs w:val="28"/>
          <w:lang w:val="sv-SE"/>
        </w:rPr>
        <w:t xml:space="preserve"> </w:t>
      </w:r>
      <w:r w:rsidRPr="00DE6247">
        <w:rPr>
          <w:rFonts w:ascii="Times New Roman" w:hAnsi="Times New Roman"/>
          <w:bCs/>
          <w:spacing w:val="-6"/>
          <w:sz w:val="28"/>
          <w:szCs w:val="28"/>
          <w:lang w:val="sv-SE"/>
        </w:rPr>
        <w:t>Tỷ lệ hộ gia đình thực hiện phân loại chất thải rắn tại nguồn đạt ít nhất  50%.</w:t>
      </w:r>
    </w:p>
    <w:p w14:paraId="44A3E5BF" w14:textId="77777777" w:rsidR="007E67A6" w:rsidRPr="00DE6247" w:rsidRDefault="007E67A6" w:rsidP="00C247DA">
      <w:pPr>
        <w:spacing w:after="0" w:line="240" w:lineRule="auto"/>
        <w:ind w:firstLine="720"/>
        <w:jc w:val="both"/>
        <w:rPr>
          <w:rFonts w:ascii="Times New Roman" w:hAnsi="Times New Roman"/>
          <w:bCs/>
          <w:spacing w:val="-6"/>
          <w:sz w:val="28"/>
          <w:szCs w:val="28"/>
          <w:lang w:val="sv-SE"/>
        </w:rPr>
      </w:pPr>
      <w:r w:rsidRPr="00DE6247">
        <w:rPr>
          <w:rFonts w:ascii="Times New Roman" w:hAnsi="Times New Roman"/>
          <w:bCs/>
          <w:spacing w:val="-6"/>
          <w:sz w:val="28"/>
          <w:szCs w:val="28"/>
          <w:lang w:val="sv-SE"/>
        </w:rPr>
        <w:t>- Chỉ tiêu 17.6: Tỷ lệ chất thải rắn nguy hại trên địa bàn được thu gom, vận chuyển và xử lý đáp ứng các yêu cầu về bảo vệ môi trường đạt 100%.</w:t>
      </w:r>
    </w:p>
    <w:p w14:paraId="5EB1A86D" w14:textId="77777777" w:rsidR="007E67A6" w:rsidRPr="00DE6247" w:rsidRDefault="007E67A6" w:rsidP="00C247DA">
      <w:pPr>
        <w:spacing w:after="0" w:line="240" w:lineRule="auto"/>
        <w:ind w:firstLine="720"/>
        <w:jc w:val="both"/>
        <w:rPr>
          <w:rFonts w:ascii="Times New Roman" w:hAnsi="Times New Roman"/>
          <w:b/>
          <w:bCs/>
          <w:spacing w:val="-6"/>
          <w:sz w:val="28"/>
          <w:szCs w:val="28"/>
          <w:lang w:val="sv-SE"/>
        </w:rPr>
      </w:pPr>
      <w:r w:rsidRPr="00DE6247">
        <w:rPr>
          <w:rFonts w:ascii="Times New Roman" w:hAnsi="Times New Roman"/>
          <w:bCs/>
          <w:spacing w:val="-6"/>
          <w:sz w:val="28"/>
          <w:szCs w:val="28"/>
          <w:lang w:val="sv-SE"/>
        </w:rPr>
        <w:t>- Chỉ tiêu 17.7:</w:t>
      </w:r>
      <w:r w:rsidRPr="00DE6247">
        <w:rPr>
          <w:rFonts w:ascii="Times New Roman" w:hAnsi="Times New Roman"/>
          <w:b/>
          <w:bCs/>
          <w:spacing w:val="-6"/>
          <w:sz w:val="28"/>
          <w:szCs w:val="28"/>
          <w:lang w:val="sv-SE"/>
        </w:rPr>
        <w:t xml:space="preserve"> </w:t>
      </w:r>
      <w:r w:rsidRPr="00DE6247">
        <w:rPr>
          <w:rFonts w:ascii="Times New Roman" w:hAnsi="Times New Roman"/>
          <w:bCs/>
          <w:spacing w:val="-6"/>
          <w:sz w:val="28"/>
          <w:szCs w:val="28"/>
          <w:lang w:val="sv-SE"/>
        </w:rPr>
        <w:t>Tỷ lệ chất thải hữu cơ, phụ phẩm nông nghiệp được thu gom, tái sử dụng và tái chế thành nguyên liệu, nhiên liệu và các sản phẩm thân thiện với môi trường đạt ít nhất 80% trở lên.</w:t>
      </w:r>
    </w:p>
    <w:p w14:paraId="609747D8" w14:textId="77777777" w:rsidR="007E67A6" w:rsidRPr="00DE6247" w:rsidRDefault="007E67A6" w:rsidP="00C247DA">
      <w:pPr>
        <w:spacing w:after="0" w:line="240" w:lineRule="auto"/>
        <w:ind w:firstLine="720"/>
        <w:jc w:val="both"/>
        <w:rPr>
          <w:rFonts w:ascii="Times New Roman" w:hAnsi="Times New Roman"/>
          <w:bCs/>
          <w:spacing w:val="-6"/>
          <w:sz w:val="28"/>
          <w:szCs w:val="28"/>
          <w:lang w:val="sv-SE"/>
        </w:rPr>
      </w:pPr>
      <w:r w:rsidRPr="00DE6247">
        <w:rPr>
          <w:rFonts w:ascii="Times New Roman" w:hAnsi="Times New Roman"/>
          <w:bCs/>
          <w:spacing w:val="-6"/>
          <w:sz w:val="28"/>
          <w:szCs w:val="28"/>
          <w:lang w:val="sv-SE"/>
        </w:rPr>
        <w:t>- Chỉ tiêu 17.8: Tỷ lệ cơ sở chăn nuôi bảo đảm các quy định về vệ sinh thú y, chăn nuôi và bảo vệ môi trường đạt ≥ 90%.</w:t>
      </w:r>
    </w:p>
    <w:p w14:paraId="26AC190A" w14:textId="77777777" w:rsidR="007E67A6" w:rsidRPr="00DE6247" w:rsidRDefault="007E67A6" w:rsidP="00C247DA">
      <w:pPr>
        <w:spacing w:after="0" w:line="240" w:lineRule="auto"/>
        <w:ind w:firstLine="720"/>
        <w:jc w:val="both"/>
        <w:rPr>
          <w:rFonts w:ascii="Times New Roman" w:hAnsi="Times New Roman"/>
          <w:bCs/>
          <w:spacing w:val="-6"/>
          <w:sz w:val="28"/>
          <w:szCs w:val="28"/>
          <w:lang w:val="sv-SE"/>
        </w:rPr>
      </w:pPr>
      <w:r w:rsidRPr="00DE6247">
        <w:rPr>
          <w:rFonts w:ascii="Times New Roman" w:hAnsi="Times New Roman"/>
          <w:bCs/>
          <w:spacing w:val="-6"/>
          <w:sz w:val="28"/>
          <w:szCs w:val="28"/>
          <w:lang w:val="sv-SE"/>
        </w:rPr>
        <w:t>- Chỉ tiêu 17.9: Nghĩa trang, cơ sở hoả táng (nếu có) đáp ứng các quy định của pháp luật và theo quy hoạch.</w:t>
      </w:r>
    </w:p>
    <w:p w14:paraId="334959DE" w14:textId="77777777" w:rsidR="007E67A6" w:rsidRPr="00DE6247" w:rsidRDefault="007E67A6" w:rsidP="00C247DA">
      <w:pPr>
        <w:spacing w:after="0" w:line="240" w:lineRule="auto"/>
        <w:ind w:firstLine="720"/>
        <w:jc w:val="both"/>
        <w:rPr>
          <w:rFonts w:ascii="Times New Roman" w:hAnsi="Times New Roman"/>
          <w:bCs/>
          <w:spacing w:val="-6"/>
          <w:sz w:val="28"/>
          <w:szCs w:val="28"/>
          <w:lang w:val="sv-SE"/>
        </w:rPr>
      </w:pPr>
      <w:r w:rsidRPr="00DE6247">
        <w:rPr>
          <w:rFonts w:ascii="Times New Roman" w:hAnsi="Times New Roman"/>
          <w:bCs/>
          <w:spacing w:val="-6"/>
          <w:sz w:val="28"/>
          <w:szCs w:val="28"/>
          <w:lang w:val="sv-SE"/>
        </w:rPr>
        <w:t>- Chỉ tiêu 17.10: Nghĩa trang, cơ sở hoả táng (nếu có) đáp ứng các quy định của pháp luật và theo quy hoạch.</w:t>
      </w:r>
    </w:p>
    <w:p w14:paraId="20096D32" w14:textId="77777777" w:rsidR="007E67A6" w:rsidRPr="00DE6247" w:rsidRDefault="007E67A6" w:rsidP="00C247DA">
      <w:pPr>
        <w:spacing w:after="0" w:line="240" w:lineRule="auto"/>
        <w:ind w:firstLine="720"/>
        <w:jc w:val="both"/>
        <w:rPr>
          <w:rFonts w:ascii="Times New Roman" w:hAnsi="Times New Roman"/>
          <w:bCs/>
          <w:spacing w:val="-6"/>
          <w:sz w:val="28"/>
          <w:szCs w:val="28"/>
          <w:lang w:val="sv-SE"/>
        </w:rPr>
      </w:pPr>
      <w:r w:rsidRPr="00DE6247">
        <w:rPr>
          <w:rFonts w:ascii="Times New Roman" w:hAnsi="Times New Roman"/>
          <w:bCs/>
          <w:spacing w:val="-6"/>
          <w:sz w:val="28"/>
          <w:szCs w:val="28"/>
          <w:lang w:val="sv-SE"/>
        </w:rPr>
        <w:t>- Chỉ tiêu 17.11: Đất cây xanh sử dụng công cộng tại điểm dân cư nông thôn đạt từ 4m</w:t>
      </w:r>
      <w:r w:rsidRPr="00DE6247">
        <w:rPr>
          <w:rFonts w:ascii="Times New Roman" w:hAnsi="Times New Roman"/>
          <w:bCs/>
          <w:spacing w:val="-6"/>
          <w:sz w:val="28"/>
          <w:szCs w:val="28"/>
          <w:vertAlign w:val="superscript"/>
          <w:lang w:val="sv-SE"/>
        </w:rPr>
        <w:t>2</w:t>
      </w:r>
      <w:r w:rsidRPr="00DE6247">
        <w:rPr>
          <w:rFonts w:ascii="Times New Roman" w:hAnsi="Times New Roman"/>
          <w:bCs/>
          <w:spacing w:val="-6"/>
          <w:sz w:val="28"/>
          <w:szCs w:val="28"/>
          <w:lang w:val="sv-SE"/>
        </w:rPr>
        <w:t>/người trở lên.</w:t>
      </w:r>
    </w:p>
    <w:p w14:paraId="24AEDEF3" w14:textId="77777777" w:rsidR="007E67A6" w:rsidRPr="00DE6247" w:rsidRDefault="007E67A6" w:rsidP="00C247DA">
      <w:pPr>
        <w:spacing w:after="0" w:line="240" w:lineRule="auto"/>
        <w:ind w:firstLine="720"/>
        <w:jc w:val="both"/>
        <w:rPr>
          <w:rFonts w:ascii="Times New Roman" w:hAnsi="Times New Roman"/>
          <w:bCs/>
          <w:spacing w:val="-6"/>
          <w:sz w:val="28"/>
          <w:szCs w:val="28"/>
          <w:lang w:val="sv-SE"/>
        </w:rPr>
      </w:pPr>
      <w:r w:rsidRPr="00DE6247">
        <w:rPr>
          <w:rFonts w:ascii="Times New Roman" w:hAnsi="Times New Roman"/>
          <w:bCs/>
          <w:spacing w:val="-6"/>
          <w:sz w:val="28"/>
          <w:szCs w:val="28"/>
          <w:lang w:val="sv-SE"/>
        </w:rPr>
        <w:t>- Chỉ tiêu 17.12: Tỷ lệ chất thải nhựa phát sinh trên địa bàn được thu gom, tái sử dụng, tái chế, xử lý theo quy định ≥.70%.</w:t>
      </w:r>
    </w:p>
    <w:p w14:paraId="63ABC433" w14:textId="5AC3C517" w:rsidR="007E67A6" w:rsidRPr="00DE6247" w:rsidRDefault="007E67A6" w:rsidP="00C247DA">
      <w:pPr>
        <w:spacing w:after="0" w:line="240" w:lineRule="auto"/>
        <w:ind w:firstLine="720"/>
        <w:jc w:val="both"/>
        <w:rPr>
          <w:rFonts w:ascii="Times New Roman" w:hAnsi="Times New Roman"/>
          <w:b/>
          <w:bCs/>
          <w:i/>
          <w:spacing w:val="-6"/>
          <w:sz w:val="28"/>
          <w:szCs w:val="28"/>
          <w:lang w:val="sv-SE"/>
        </w:rPr>
      </w:pPr>
      <w:r w:rsidRPr="00DE6247">
        <w:rPr>
          <w:rFonts w:ascii="Times New Roman" w:hAnsi="Times New Roman"/>
          <w:b/>
          <w:bCs/>
          <w:i/>
          <w:spacing w:val="-6"/>
          <w:sz w:val="28"/>
          <w:szCs w:val="28"/>
          <w:lang w:val="sv-SE"/>
        </w:rPr>
        <w:t>b) Kết quả thực hiện</w:t>
      </w:r>
    </w:p>
    <w:p w14:paraId="7CEAFAC8" w14:textId="77777777" w:rsidR="00425DCD" w:rsidRPr="00425DCD" w:rsidRDefault="00425DCD" w:rsidP="00425DCD">
      <w:pPr>
        <w:spacing w:before="80" w:after="80" w:line="240" w:lineRule="auto"/>
        <w:ind w:firstLine="720"/>
        <w:jc w:val="both"/>
        <w:rPr>
          <w:rFonts w:ascii="Times New Roman" w:eastAsiaTheme="minorHAnsi" w:hAnsi="Times New Roman"/>
          <w:bCs/>
          <w:sz w:val="28"/>
          <w:szCs w:val="28"/>
          <w:lang w:val="sv-SE"/>
        </w:rPr>
      </w:pPr>
      <w:r w:rsidRPr="00425DCD">
        <w:rPr>
          <w:rFonts w:ascii="Times New Roman" w:eastAsiaTheme="minorHAnsi" w:hAnsi="Times New Roman"/>
          <w:bCs/>
          <w:sz w:val="28"/>
          <w:szCs w:val="28"/>
          <w:lang w:val="sv-SE"/>
        </w:rPr>
        <w:t xml:space="preserve">- Chỉ tiêu 17.1: </w:t>
      </w:r>
      <w:r w:rsidRPr="00425DCD">
        <w:rPr>
          <w:rFonts w:ascii="Times New Roman" w:eastAsiaTheme="minorHAnsi" w:hAnsi="Times New Roman"/>
          <w:bCs/>
          <w:spacing w:val="-6"/>
          <w:sz w:val="28"/>
          <w:szCs w:val="28"/>
          <w:lang w:val="sv-SE"/>
        </w:rPr>
        <w:t xml:space="preserve">Hiện nay, trên địa bàn chưa có quy hoạch, thực hiện theo quy hoạch được cấp trên phê duyệt xây dựng khu kinh doanh, dịch vụ chăn nuôi, không có </w:t>
      </w:r>
      <w:r w:rsidRPr="00425DCD">
        <w:rPr>
          <w:rFonts w:ascii="Times New Roman" w:eastAsia="Times New Roman" w:hAnsi="Times New Roman"/>
          <w:sz w:val="28"/>
          <w:szCs w:val="28"/>
        </w:rPr>
        <w:t>cơ sở dịch vụ giết mổ (gia súc, gia cầm), nuôi trồng thuỷ sản nên chỉ tiêu này được đánh giá là đạt</w:t>
      </w:r>
    </w:p>
    <w:p w14:paraId="5DA3CB02" w14:textId="77777777" w:rsidR="00425DCD" w:rsidRPr="00425DCD" w:rsidRDefault="00425DCD" w:rsidP="00425DCD">
      <w:pPr>
        <w:spacing w:before="80" w:after="80" w:line="240" w:lineRule="auto"/>
        <w:ind w:firstLine="720"/>
        <w:jc w:val="both"/>
        <w:rPr>
          <w:rFonts w:ascii="Times New Roman" w:eastAsiaTheme="minorHAnsi" w:hAnsi="Times New Roman"/>
          <w:sz w:val="28"/>
          <w:szCs w:val="28"/>
          <w:lang w:eastAsia="vi-VN"/>
        </w:rPr>
      </w:pPr>
      <w:r w:rsidRPr="00425DCD">
        <w:rPr>
          <w:rFonts w:ascii="Times New Roman" w:eastAsiaTheme="minorHAnsi" w:hAnsi="Times New Roman"/>
          <w:sz w:val="28"/>
          <w:szCs w:val="28"/>
          <w:lang w:eastAsia="vi-VN"/>
        </w:rPr>
        <w:t xml:space="preserve">- Chỉ tiêu 17.2: </w:t>
      </w:r>
      <w:r w:rsidRPr="00425DCD">
        <w:rPr>
          <w:rFonts w:ascii="Times New Roman" w:eastAsiaTheme="minorHAnsi" w:hAnsi="Times New Roman"/>
          <w:iCs/>
          <w:sz w:val="28"/>
          <w:szCs w:val="28"/>
          <w:lang w:val="sv-SE"/>
        </w:rPr>
        <w:t xml:space="preserve">Trên địa bàn xã có 86 cơ sở sản xuất kinh doanh, trong đó có 22 cơ sở thuộc đối tượng phải lập hồ sơ môi trường đã có hồ sơ môi trường và thực hiện theo hồ sơ môi trường đã được phê duyệt, các cơ sở còn lại không thuộc đối tượng phải có hồ sơ môi trường đã cam kết thực hiện đảm bảo vệ môi trường trong sản xuất </w:t>
      </w:r>
      <w:r w:rsidRPr="00425DCD">
        <w:rPr>
          <w:rFonts w:ascii="Times New Roman" w:eastAsiaTheme="minorHAnsi" w:hAnsi="Times New Roman"/>
          <w:sz w:val="28"/>
          <w:szCs w:val="28"/>
          <w:lang w:eastAsia="vi-VN"/>
        </w:rPr>
        <w:t>đạt 100%: Đạt</w:t>
      </w:r>
    </w:p>
    <w:p w14:paraId="6FAFEB68" w14:textId="77777777" w:rsidR="00425DCD" w:rsidRPr="00425DCD" w:rsidRDefault="00425DCD" w:rsidP="00425DCD">
      <w:pPr>
        <w:spacing w:before="80" w:after="80" w:line="240" w:lineRule="auto"/>
        <w:ind w:firstLine="720"/>
        <w:jc w:val="both"/>
        <w:rPr>
          <w:rFonts w:ascii="Times New Roman" w:eastAsiaTheme="minorHAnsi" w:hAnsi="Times New Roman"/>
          <w:sz w:val="28"/>
          <w:szCs w:val="28"/>
          <w:lang w:eastAsia="vi-VN"/>
        </w:rPr>
      </w:pPr>
      <w:r w:rsidRPr="00425DCD">
        <w:rPr>
          <w:rFonts w:ascii="Times New Roman" w:eastAsiaTheme="minorHAnsi" w:hAnsi="Times New Roman"/>
          <w:sz w:val="28"/>
          <w:szCs w:val="28"/>
          <w:lang w:eastAsia="vi-VN"/>
        </w:rPr>
        <w:t xml:space="preserve">- Chỉ tiêu 17.3: Chất thải rắn sinh hoạt và chất thải rắn không nguy hại trên địa bàn xã Duy Trung được </w:t>
      </w:r>
      <w:r w:rsidRPr="00425DCD">
        <w:rPr>
          <w:rFonts w:ascii="Times New Roman" w:eastAsiaTheme="minorHAnsi" w:hAnsi="Times New Roman"/>
          <w:spacing w:val="-3"/>
          <w:sz w:val="28"/>
          <w:szCs w:val="28"/>
          <w:lang w:val="sv-SE"/>
        </w:rPr>
        <w:t xml:space="preserve">UBND xã tổ chức hợp đồng với Hợp tác xã Dịch vụ môi trường Duy Xuyên Xanh tổ chức thu gom toàn bộ rác thải trên địa bàn xã về Nhà máy xử lý chất thải rắn sinh hoạt Bắc Quảng Nam, huyện Đại Lộc để xử lý, năm 2024 với khối lượng: </w:t>
      </w:r>
      <w:r w:rsidRPr="00425DCD">
        <w:rPr>
          <w:rFonts w:ascii="Times New Roman" w:eastAsiaTheme="minorHAnsi" w:hAnsi="Times New Roman"/>
          <w:sz w:val="28"/>
        </w:rPr>
        <w:t>946,715 tấn</w:t>
      </w:r>
      <w:r w:rsidRPr="00425DCD">
        <w:rPr>
          <w:rFonts w:ascii="Times New Roman" w:eastAsiaTheme="minorHAnsi" w:hAnsi="Times New Roman"/>
          <w:spacing w:val="-3"/>
          <w:sz w:val="28"/>
          <w:szCs w:val="28"/>
          <w:lang w:val="sv-SE"/>
        </w:rPr>
        <w:t xml:space="preserve">, có </w:t>
      </w:r>
      <w:r w:rsidRPr="00425DCD">
        <w:rPr>
          <w:rFonts w:ascii="Times New Roman" w:eastAsiaTheme="minorHAnsi" w:hAnsi="Times New Roman"/>
          <w:sz w:val="28"/>
          <w:szCs w:val="28"/>
          <w:lang w:eastAsia="vi-VN"/>
        </w:rPr>
        <w:t xml:space="preserve">2.235/2.235 </w:t>
      </w:r>
      <w:r w:rsidRPr="00425DCD">
        <w:rPr>
          <w:rFonts w:ascii="Times New Roman" w:eastAsiaTheme="minorHAnsi" w:hAnsi="Times New Roman"/>
          <w:spacing w:val="-3"/>
          <w:sz w:val="28"/>
          <w:szCs w:val="28"/>
          <w:lang w:val="sv-SE"/>
        </w:rPr>
        <w:t>hộ đăng ký thực hiện xử lý chất thải rắn sinh hoạt trên địa bàn, đạt 100%.</w:t>
      </w:r>
    </w:p>
    <w:p w14:paraId="4AE6F343" w14:textId="77777777" w:rsidR="00425DCD" w:rsidRPr="00425DCD" w:rsidRDefault="00425DCD" w:rsidP="00425DCD">
      <w:pPr>
        <w:spacing w:before="80" w:after="80" w:line="240" w:lineRule="auto"/>
        <w:ind w:firstLine="720"/>
        <w:jc w:val="both"/>
        <w:rPr>
          <w:rFonts w:ascii="Times New Roman" w:eastAsiaTheme="minorHAnsi" w:hAnsi="Times New Roman"/>
          <w:bCs/>
          <w:sz w:val="28"/>
          <w:szCs w:val="28"/>
          <w:lang w:val="sv-SE"/>
        </w:rPr>
      </w:pPr>
      <w:r w:rsidRPr="00425DCD">
        <w:rPr>
          <w:rFonts w:ascii="Times New Roman" w:eastAsiaTheme="minorHAnsi" w:hAnsi="Times New Roman"/>
          <w:bCs/>
          <w:sz w:val="28"/>
          <w:szCs w:val="28"/>
          <w:lang w:val="sv-SE"/>
        </w:rPr>
        <w:t>- Chỉ tiêu 17.4: Trên địa bàn xã có 2.012/2.235 hộ gia đình thực hiện thu gom, xử lý nước thải sinh hoạt bằng biện pháp phù hợp, hiệu quả, đạt 90 %: Đạt</w:t>
      </w:r>
    </w:p>
    <w:p w14:paraId="190F1C32" w14:textId="77777777" w:rsidR="00425DCD" w:rsidRPr="00425DCD" w:rsidRDefault="00425DCD" w:rsidP="00425DCD">
      <w:pPr>
        <w:spacing w:before="80" w:after="80" w:line="240" w:lineRule="auto"/>
        <w:ind w:firstLine="709"/>
        <w:jc w:val="both"/>
        <w:rPr>
          <w:rFonts w:ascii="Times New Roman" w:eastAsiaTheme="minorHAnsi" w:hAnsi="Times New Roman"/>
          <w:bCs/>
          <w:sz w:val="28"/>
          <w:szCs w:val="28"/>
          <w:lang w:val="sv-SE"/>
        </w:rPr>
      </w:pPr>
      <w:r w:rsidRPr="00425DCD">
        <w:rPr>
          <w:rFonts w:ascii="Times New Roman" w:eastAsiaTheme="minorHAnsi" w:hAnsi="Times New Roman"/>
          <w:bCs/>
          <w:sz w:val="28"/>
          <w:szCs w:val="28"/>
          <w:lang w:val="sv-SE"/>
        </w:rPr>
        <w:lastRenderedPageBreak/>
        <w:t xml:space="preserve">- Chỉ tiêu 17.5: </w:t>
      </w:r>
      <w:r w:rsidRPr="00425DCD">
        <w:rPr>
          <w:rFonts w:ascii="Times New Roman" w:eastAsiaTheme="minorHAnsi" w:hAnsi="Times New Roman" w:cstheme="minorBidi"/>
          <w:sz w:val="28"/>
          <w:szCs w:val="28"/>
          <w:lang w:val="sv-SE"/>
        </w:rPr>
        <w:t xml:space="preserve">UBND xã đã triển khai phân loại CTR sinh hoạt tại nguồn trên địa bàn xã thông qua hoạt động tuyên truyền, vận động hoặc đưa vào quy ước, hương ước của địa phương. Các hộ dân trên địa bàn đã tiến hành phân loại CTR sinh hoạt thành 03 loại: chất thải hữu cơ được tận dụng làm thức ăn chăn nuôi, chôn lấp tại vườn; chất thải có thể tái chế được bán cho các đơn vị ve chai thu mua; chất thải còn lại được đơn vị thu gom đến thu gom, vận chuyển, đi xử lý, </w:t>
      </w:r>
      <w:r w:rsidRPr="00425DCD">
        <w:rPr>
          <w:rFonts w:ascii="Times New Roman" w:eastAsiaTheme="minorHAnsi" w:hAnsi="Times New Roman"/>
          <w:bCs/>
          <w:sz w:val="28"/>
          <w:szCs w:val="28"/>
          <w:lang w:val="sv-SE"/>
        </w:rPr>
        <w:t xml:space="preserve">có </w:t>
      </w:r>
      <w:r w:rsidRPr="00425DCD">
        <w:rPr>
          <w:rFonts w:ascii="Times New Roman" w:eastAsiaTheme="minorHAnsi" w:hAnsi="Times New Roman"/>
          <w:sz w:val="28"/>
          <w:szCs w:val="28"/>
          <w:lang w:val="de-DE"/>
        </w:rPr>
        <w:t xml:space="preserve">1.989/2.235 hộ </w:t>
      </w:r>
      <w:r w:rsidRPr="00425DCD">
        <w:rPr>
          <w:rFonts w:ascii="Times New Roman" w:eastAsiaTheme="minorHAnsi" w:hAnsi="Times New Roman"/>
          <w:bCs/>
          <w:sz w:val="28"/>
          <w:szCs w:val="28"/>
          <w:lang w:val="sv-SE"/>
        </w:rPr>
        <w:t>gia đình thực hiện phân loại chất thải rắn tại nguồn, đạt tỷ lệ 89 %: Đạt</w:t>
      </w:r>
    </w:p>
    <w:p w14:paraId="73B96F3F" w14:textId="77777777" w:rsidR="00425DCD" w:rsidRPr="00425DCD" w:rsidRDefault="00425DCD" w:rsidP="00425DCD">
      <w:pPr>
        <w:pBdr>
          <w:top w:val="dotted" w:sz="4" w:space="0" w:color="FFFFFF"/>
          <w:left w:val="dotted" w:sz="4" w:space="0" w:color="FFFFFF"/>
          <w:bottom w:val="dotted" w:sz="4" w:space="22" w:color="FFFFFF"/>
          <w:right w:val="dotted" w:sz="4" w:space="0" w:color="FFFFFF"/>
        </w:pBdr>
        <w:shd w:val="clear" w:color="auto" w:fill="FFFFFF"/>
        <w:spacing w:before="80" w:after="80" w:line="240" w:lineRule="auto"/>
        <w:ind w:firstLine="709"/>
        <w:jc w:val="both"/>
        <w:rPr>
          <w:rFonts w:ascii="Times New Roman" w:eastAsiaTheme="minorHAnsi" w:hAnsi="Times New Roman"/>
          <w:sz w:val="28"/>
          <w:szCs w:val="28"/>
          <w:lang w:val="sv-SE"/>
        </w:rPr>
      </w:pPr>
      <w:r w:rsidRPr="00425DCD">
        <w:rPr>
          <w:rFonts w:ascii="Times New Roman" w:eastAsiaTheme="minorHAnsi" w:hAnsi="Times New Roman"/>
          <w:bCs/>
          <w:spacing w:val="-6"/>
          <w:sz w:val="28"/>
          <w:szCs w:val="28"/>
          <w:lang w:val="sv-SE"/>
        </w:rPr>
        <w:t xml:space="preserve">- Chỉ tiêu 17.6: 100% chất thải rắn nguy hại trên địa bàn được thu gom, vận chuyển và xử lý đáp ứng các yêu cầu về bảo vệ môi trường. </w:t>
      </w:r>
      <w:r w:rsidRPr="00425DCD">
        <w:rPr>
          <w:rFonts w:ascii="Times New Roman" w:eastAsiaTheme="minorHAnsi" w:hAnsi="Times New Roman"/>
          <w:sz w:val="28"/>
          <w:szCs w:val="28"/>
          <w:lang w:val="sv-SE"/>
        </w:rPr>
        <w:t xml:space="preserve">Chất thải bao gói thuốc BVTV sau sử dụng </w:t>
      </w:r>
      <w:r w:rsidRPr="00425DCD">
        <w:rPr>
          <w:rFonts w:ascii="Times New Roman" w:eastAsiaTheme="minorHAnsi" w:hAnsi="Times New Roman"/>
          <w:sz w:val="28"/>
          <w:szCs w:val="28"/>
        </w:rPr>
        <w:t>được</w:t>
      </w:r>
      <w:r w:rsidRPr="00425DCD">
        <w:rPr>
          <w:rFonts w:ascii="Times New Roman" w:eastAsiaTheme="minorHAnsi" w:hAnsi="Times New Roman"/>
          <w:sz w:val="28"/>
          <w:szCs w:val="28"/>
          <w:lang w:val="sv-SE"/>
        </w:rPr>
        <w:t xml:space="preserve"> thu gom định kỳ 2 đợt/năm; c</w:t>
      </w:r>
      <w:r w:rsidRPr="00425DCD">
        <w:rPr>
          <w:rFonts w:ascii="Times New Roman" w:eastAsiaTheme="minorHAnsi" w:hAnsi="Times New Roman"/>
          <w:sz w:val="28"/>
          <w:szCs w:val="28"/>
        </w:rPr>
        <w:t>hất thải nguy hại phát sinh trong sinh hoạt hộ gia đình hiện nay hầu hết người dân đều sử dụng bóng đèn led, do đó chất thải nguy hại phát sinh trong hộ gia đình chủ yếu là pin được</w:t>
      </w:r>
      <w:r w:rsidRPr="00425DCD">
        <w:rPr>
          <w:rFonts w:ascii="Times New Roman" w:eastAsiaTheme="minorHAnsi" w:hAnsi="Times New Roman"/>
          <w:sz w:val="28"/>
          <w:szCs w:val="28"/>
          <w:lang w:val="sv-SE"/>
        </w:rPr>
        <w:t xml:space="preserve"> thu gom thông qua các hoạt động hưởng ứng Ngày Môi trường thế giới, Chiến dịch làm cho thế giới sạch hơn và hợp đồng đơn vị chức năng thu gom, xử lý; CTR y tế được Trung tâm y tế huyện đã ký hợp đồng với Công ty TNHH MTV xử lý Môi trường Quảng Nam để thu gom, vận chuyển, xử lý chất thải y tế đảm bảo theo quy định: Đạt.</w:t>
      </w:r>
    </w:p>
    <w:p w14:paraId="2BEDAFDC" w14:textId="77777777" w:rsidR="00425DCD" w:rsidRPr="00425DCD" w:rsidRDefault="00425DCD" w:rsidP="00425DCD">
      <w:pPr>
        <w:pBdr>
          <w:top w:val="dotted" w:sz="4" w:space="0" w:color="FFFFFF"/>
          <w:left w:val="dotted" w:sz="4" w:space="0" w:color="FFFFFF"/>
          <w:bottom w:val="dotted" w:sz="4" w:space="22" w:color="FFFFFF"/>
          <w:right w:val="dotted" w:sz="4" w:space="0" w:color="FFFFFF"/>
        </w:pBdr>
        <w:shd w:val="clear" w:color="auto" w:fill="FFFFFF"/>
        <w:spacing w:before="80" w:after="80" w:line="240" w:lineRule="auto"/>
        <w:ind w:firstLine="709"/>
        <w:jc w:val="both"/>
        <w:rPr>
          <w:rFonts w:ascii="Times New Roman" w:eastAsiaTheme="minorHAnsi" w:hAnsi="Times New Roman"/>
          <w:bCs/>
          <w:spacing w:val="-6"/>
          <w:sz w:val="28"/>
          <w:szCs w:val="28"/>
          <w:lang w:val="sv-SE"/>
        </w:rPr>
      </w:pPr>
      <w:r w:rsidRPr="00425DCD">
        <w:rPr>
          <w:rFonts w:ascii="Times New Roman" w:eastAsiaTheme="minorHAnsi" w:hAnsi="Times New Roman"/>
          <w:bCs/>
          <w:spacing w:val="-6"/>
          <w:sz w:val="28"/>
          <w:szCs w:val="28"/>
          <w:lang w:val="sv-SE"/>
        </w:rPr>
        <w:t>- Chỉ tiêu 17.7: Mỗi năm có khoảng 2.448/2.577 tấn chất thải hữu cơ, phụ phẩm nông nghiệp đươc tái chế thành thức ăn chăn nuôi, phân bón hữu cơ, cày vùi trong đất đạt tỷ lệ 95%: Đạt</w:t>
      </w:r>
    </w:p>
    <w:p w14:paraId="20B7957C" w14:textId="77777777" w:rsidR="001067BE" w:rsidRDefault="00425DCD" w:rsidP="001067BE">
      <w:pPr>
        <w:pBdr>
          <w:top w:val="dotted" w:sz="4" w:space="0" w:color="FFFFFF"/>
          <w:left w:val="dotted" w:sz="4" w:space="0" w:color="FFFFFF"/>
          <w:bottom w:val="dotted" w:sz="4" w:space="22" w:color="FFFFFF"/>
          <w:right w:val="dotted" w:sz="4" w:space="0" w:color="FFFFFF"/>
        </w:pBdr>
        <w:shd w:val="clear" w:color="auto" w:fill="FFFFFF"/>
        <w:spacing w:before="80" w:after="80" w:line="240" w:lineRule="auto"/>
        <w:ind w:firstLine="567"/>
        <w:jc w:val="both"/>
        <w:rPr>
          <w:rFonts w:ascii="Times New Roman" w:eastAsiaTheme="minorHAnsi" w:hAnsi="Times New Roman"/>
          <w:bCs/>
          <w:spacing w:val="-6"/>
          <w:sz w:val="28"/>
          <w:szCs w:val="28"/>
          <w:lang w:val="sv-SE"/>
        </w:rPr>
      </w:pPr>
      <w:r w:rsidRPr="00425DCD">
        <w:rPr>
          <w:rFonts w:ascii="Times New Roman" w:eastAsiaTheme="minorHAnsi" w:hAnsi="Times New Roman"/>
          <w:bCs/>
          <w:spacing w:val="-6"/>
          <w:sz w:val="28"/>
          <w:szCs w:val="28"/>
          <w:lang w:val="sv-SE"/>
        </w:rPr>
        <w:t>- Chỉ tiêu 17.8:  Có 235/250 hộ gia đình chăn nuôi đảm các quy định về vệ sinh thú y, chăn nuôi và bảo vệ môi trường đạt tỷ lệ 93,2%: Đạt</w:t>
      </w:r>
    </w:p>
    <w:p w14:paraId="75BEEFC4" w14:textId="77777777" w:rsidR="001067BE" w:rsidRDefault="00F77783" w:rsidP="001067BE">
      <w:pPr>
        <w:pBdr>
          <w:top w:val="dotted" w:sz="4" w:space="0" w:color="FFFFFF"/>
          <w:left w:val="dotted" w:sz="4" w:space="0" w:color="FFFFFF"/>
          <w:bottom w:val="dotted" w:sz="4" w:space="22" w:color="FFFFFF"/>
          <w:right w:val="dotted" w:sz="4" w:space="0" w:color="FFFFFF"/>
        </w:pBdr>
        <w:shd w:val="clear" w:color="auto" w:fill="FFFFFF"/>
        <w:spacing w:before="80" w:after="80" w:line="240" w:lineRule="auto"/>
        <w:ind w:firstLine="567"/>
        <w:jc w:val="both"/>
        <w:rPr>
          <w:rFonts w:ascii="Times New Roman" w:hAnsi="Times New Roman"/>
          <w:sz w:val="28"/>
          <w:szCs w:val="28"/>
          <w:shd w:val="clear" w:color="auto" w:fill="FFFFFF"/>
        </w:rPr>
      </w:pPr>
      <w:r w:rsidRPr="00425DCD">
        <w:rPr>
          <w:rFonts w:ascii="Times New Roman" w:hAnsi="Times New Roman"/>
          <w:sz w:val="28"/>
          <w:szCs w:val="28"/>
          <w:shd w:val="clear" w:color="auto" w:fill="FFFFFF"/>
        </w:rPr>
        <w:t>- Chỉ tiêu 17.9: Trên địa bàn xã Duy Trung hiện trạng có nghĩa trang nhân dân Nổng Bồ phù hợp với quy hoạch chung xây dựng xã được duyệt, quản lý chặt chẽ; đảm bảo cho người dân an táng người qua đời theo quy định.</w:t>
      </w:r>
      <w:r w:rsidRPr="00425DCD">
        <w:rPr>
          <w:rFonts w:ascii="Times New Roman" w:hAnsi="Times New Roman"/>
          <w:sz w:val="28"/>
          <w:szCs w:val="28"/>
          <w:shd w:val="clear" w:color="auto" w:fill="FFFFFF"/>
          <w:lang w:val="vi-VN"/>
        </w:rPr>
        <w:t xml:space="preserve"> Đánh giá: </w:t>
      </w:r>
      <w:r w:rsidRPr="00425DCD">
        <w:rPr>
          <w:rFonts w:ascii="Times New Roman" w:hAnsi="Times New Roman"/>
          <w:sz w:val="28"/>
          <w:szCs w:val="28"/>
          <w:shd w:val="clear" w:color="auto" w:fill="FFFFFF"/>
        </w:rPr>
        <w:t>Đạt</w:t>
      </w:r>
      <w:r w:rsidRPr="00425DCD">
        <w:rPr>
          <w:rFonts w:ascii="Times New Roman" w:hAnsi="Times New Roman"/>
          <w:sz w:val="28"/>
          <w:szCs w:val="28"/>
          <w:shd w:val="clear" w:color="auto" w:fill="FFFFFF"/>
          <w:lang w:val="vi-VN"/>
        </w:rPr>
        <w:t xml:space="preserve"> chỉ tiêu này</w:t>
      </w:r>
      <w:r w:rsidRPr="00425DCD">
        <w:rPr>
          <w:rFonts w:ascii="Times New Roman" w:hAnsi="Times New Roman"/>
          <w:sz w:val="28"/>
          <w:szCs w:val="28"/>
          <w:shd w:val="clear" w:color="auto" w:fill="FFFFFF"/>
        </w:rPr>
        <w:t>.</w:t>
      </w:r>
    </w:p>
    <w:p w14:paraId="641EF122" w14:textId="77777777" w:rsidR="001067BE" w:rsidRDefault="00F77783" w:rsidP="001067BE">
      <w:pPr>
        <w:pBdr>
          <w:top w:val="dotted" w:sz="4" w:space="0" w:color="FFFFFF"/>
          <w:left w:val="dotted" w:sz="4" w:space="0" w:color="FFFFFF"/>
          <w:bottom w:val="dotted" w:sz="4" w:space="22" w:color="FFFFFF"/>
          <w:right w:val="dotted" w:sz="4" w:space="0" w:color="FFFFFF"/>
        </w:pBdr>
        <w:shd w:val="clear" w:color="auto" w:fill="FFFFFF"/>
        <w:spacing w:before="80" w:after="80" w:line="240" w:lineRule="auto"/>
        <w:ind w:firstLine="567"/>
        <w:jc w:val="both"/>
        <w:rPr>
          <w:rFonts w:ascii="Times New Roman" w:hAnsi="Times New Roman"/>
          <w:sz w:val="28"/>
          <w:szCs w:val="28"/>
          <w:shd w:val="clear" w:color="auto" w:fill="FFFFFF"/>
        </w:rPr>
      </w:pPr>
      <w:r w:rsidRPr="00425DCD">
        <w:rPr>
          <w:rFonts w:ascii="Times New Roman" w:hAnsi="Times New Roman"/>
          <w:sz w:val="28"/>
          <w:szCs w:val="28"/>
          <w:shd w:val="clear" w:color="auto" w:fill="FFFFFF"/>
        </w:rPr>
        <w:t>- Chỉ tiêu 17.10: Trên địa bàn xã không có quy hoạch xây dựng cơ sở hoả táng, nên không đánh giá tiêu chí này.</w:t>
      </w:r>
    </w:p>
    <w:p w14:paraId="23B268AE" w14:textId="77777777" w:rsidR="001067BE" w:rsidRDefault="00F77783" w:rsidP="001067BE">
      <w:pPr>
        <w:pBdr>
          <w:top w:val="dotted" w:sz="4" w:space="0" w:color="FFFFFF"/>
          <w:left w:val="dotted" w:sz="4" w:space="0" w:color="FFFFFF"/>
          <w:bottom w:val="dotted" w:sz="4" w:space="22" w:color="FFFFFF"/>
          <w:right w:val="dotted" w:sz="4" w:space="0" w:color="FFFFFF"/>
        </w:pBdr>
        <w:shd w:val="clear" w:color="auto" w:fill="FFFFFF"/>
        <w:spacing w:before="80" w:after="80" w:line="240" w:lineRule="auto"/>
        <w:ind w:firstLine="567"/>
        <w:jc w:val="both"/>
        <w:rPr>
          <w:rFonts w:ascii="Times New Roman" w:hAnsi="Times New Roman"/>
          <w:sz w:val="28"/>
          <w:szCs w:val="28"/>
          <w:shd w:val="clear" w:color="auto" w:fill="FFFFFF"/>
        </w:rPr>
      </w:pPr>
      <w:r w:rsidRPr="00425DCD">
        <w:rPr>
          <w:rFonts w:ascii="Times New Roman" w:hAnsi="Times New Roman"/>
          <w:sz w:val="28"/>
          <w:szCs w:val="28"/>
          <w:shd w:val="clear" w:color="auto" w:fill="FFFFFF"/>
        </w:rPr>
        <w:t xml:space="preserve">- Chỉ tiêu 17.11: </w:t>
      </w:r>
      <w:r w:rsidRPr="00425DCD">
        <w:rPr>
          <w:rFonts w:ascii="Times New Roman" w:eastAsia="Times New Roman" w:hAnsi="Times New Roman"/>
          <w:sz w:val="28"/>
          <w:szCs w:val="28"/>
        </w:rPr>
        <w:t>Theo báo cáo của UBND xã Duy Trung diện tích đất cây xanh công cộng đạt tỉ lệ 4,18 m</w:t>
      </w:r>
      <w:r w:rsidRPr="00425DCD">
        <w:rPr>
          <w:rFonts w:ascii="Times New Roman" w:eastAsia="Times New Roman" w:hAnsi="Times New Roman"/>
          <w:sz w:val="28"/>
          <w:szCs w:val="28"/>
          <w:vertAlign w:val="superscript"/>
        </w:rPr>
        <w:t>2</w:t>
      </w:r>
      <w:r w:rsidRPr="00425DCD">
        <w:rPr>
          <w:rFonts w:ascii="Times New Roman" w:eastAsia="Times New Roman" w:hAnsi="Times New Roman"/>
          <w:sz w:val="28"/>
          <w:szCs w:val="28"/>
        </w:rPr>
        <w:t>/ người</w:t>
      </w:r>
      <w:r w:rsidRPr="00425DCD">
        <w:rPr>
          <w:rFonts w:ascii="Times New Roman" w:hAnsi="Times New Roman"/>
          <w:bCs/>
          <w:sz w:val="28"/>
          <w:szCs w:val="28"/>
          <w:shd w:val="clear" w:color="auto" w:fill="FFFFFF"/>
          <w:lang w:val="sv-SE"/>
        </w:rPr>
        <w:t xml:space="preserve">. </w:t>
      </w:r>
      <w:r w:rsidRPr="00425DCD">
        <w:rPr>
          <w:rFonts w:ascii="Times New Roman" w:hAnsi="Times New Roman"/>
          <w:sz w:val="28"/>
          <w:szCs w:val="28"/>
          <w:shd w:val="clear" w:color="auto" w:fill="FFFFFF"/>
          <w:lang w:val="vi-VN"/>
        </w:rPr>
        <w:t>Đánh giá chỉ tiêu này:</w:t>
      </w:r>
      <w:r w:rsidRPr="00425DCD">
        <w:rPr>
          <w:rFonts w:ascii="Times New Roman" w:hAnsi="Times New Roman"/>
          <w:sz w:val="28"/>
          <w:szCs w:val="28"/>
          <w:shd w:val="clear" w:color="auto" w:fill="FFFFFF"/>
        </w:rPr>
        <w:t xml:space="preserve"> Đạt.</w:t>
      </w:r>
    </w:p>
    <w:p w14:paraId="61C2A60A" w14:textId="77777777" w:rsidR="00E94C8D" w:rsidRDefault="007E67A6" w:rsidP="001067BE">
      <w:pPr>
        <w:pBdr>
          <w:top w:val="dotted" w:sz="4" w:space="0" w:color="FFFFFF"/>
          <w:left w:val="dotted" w:sz="4" w:space="0" w:color="FFFFFF"/>
          <w:bottom w:val="dotted" w:sz="4" w:space="22" w:color="FFFFFF"/>
          <w:right w:val="dotted" w:sz="4" w:space="0" w:color="FFFFFF"/>
        </w:pBdr>
        <w:shd w:val="clear" w:color="auto" w:fill="FFFFFF"/>
        <w:spacing w:before="80" w:after="80" w:line="240" w:lineRule="auto"/>
        <w:ind w:firstLine="567"/>
        <w:jc w:val="both"/>
        <w:rPr>
          <w:rFonts w:ascii="Times New Roman" w:eastAsia="Times New Roman" w:hAnsi="Times New Roman"/>
          <w:sz w:val="28"/>
          <w:szCs w:val="28"/>
        </w:rPr>
      </w:pPr>
      <w:r w:rsidRPr="00425DCD">
        <w:rPr>
          <w:rFonts w:ascii="Times New Roman" w:hAnsi="Times New Roman"/>
          <w:bCs/>
          <w:sz w:val="28"/>
          <w:szCs w:val="28"/>
          <w:lang w:val="sv-SE"/>
        </w:rPr>
        <w:t>- Chỉ tiêu 17.12</w:t>
      </w:r>
      <w:r w:rsidR="00A228AE" w:rsidRPr="00425DCD">
        <w:rPr>
          <w:rFonts w:ascii="Times New Roman" w:hAnsi="Times New Roman"/>
          <w:bCs/>
          <w:sz w:val="28"/>
          <w:szCs w:val="28"/>
          <w:lang w:val="sv-SE"/>
        </w:rPr>
        <w:t>:</w:t>
      </w:r>
      <w:r w:rsidRPr="00425DCD">
        <w:rPr>
          <w:rFonts w:ascii="Times New Roman" w:hAnsi="Times New Roman"/>
          <w:bCs/>
          <w:sz w:val="28"/>
          <w:szCs w:val="28"/>
          <w:lang w:val="sv-SE"/>
        </w:rPr>
        <w:t xml:space="preserve"> </w:t>
      </w:r>
      <w:r w:rsidR="00425DCD" w:rsidRPr="00425DCD">
        <w:rPr>
          <w:rFonts w:ascii="Times New Roman" w:hAnsi="Times New Roman"/>
          <w:spacing w:val="-2"/>
          <w:sz w:val="28"/>
          <w:szCs w:val="28"/>
          <w:lang w:val="de-DE"/>
        </w:rPr>
        <w:t>UBND xã, các hội, đoàn thể</w:t>
      </w:r>
      <w:r w:rsidR="00425DCD" w:rsidRPr="00425DCD">
        <w:rPr>
          <w:rFonts w:ascii="Times New Roman" w:eastAsia="Times New Roman" w:hAnsi="Times New Roman"/>
          <w:sz w:val="28"/>
          <w:szCs w:val="28"/>
        </w:rPr>
        <w:t xml:space="preserve"> chính trị tổ chức nhiều</w:t>
      </w:r>
      <w:r w:rsidR="00425DCD" w:rsidRPr="00425DCD">
        <w:rPr>
          <w:rFonts w:ascii="Times New Roman" w:hAnsi="Times New Roman"/>
          <w:spacing w:val="-2"/>
          <w:sz w:val="28"/>
          <w:szCs w:val="28"/>
          <w:lang w:val="de-DE"/>
        </w:rPr>
        <w:t xml:space="preserve"> hoạt động thực hiện phong trào </w:t>
      </w:r>
      <w:r w:rsidR="00425DCD" w:rsidRPr="00425DCD">
        <w:rPr>
          <w:rFonts w:ascii="Times New Roman" w:hAnsi="Times New Roman"/>
          <w:bCs/>
          <w:spacing w:val="-6"/>
          <w:sz w:val="28"/>
          <w:szCs w:val="28"/>
          <w:lang w:val="sv-SE"/>
        </w:rPr>
        <w:t xml:space="preserve">“Chống rác thải nhựa” và tuyên truyền,  </w:t>
      </w:r>
      <w:r w:rsidR="00425DCD" w:rsidRPr="00425DCD">
        <w:rPr>
          <w:rFonts w:ascii="Times New Roman" w:eastAsia="Times New Roman" w:hAnsi="Times New Roman"/>
          <w:sz w:val="28"/>
          <w:szCs w:val="28"/>
        </w:rPr>
        <w:t>hướng dẫn cho bà con nhân dân phân loại các chai lọ, đồ dùng bằng nhựa phát sinh trong sinh hoạt hằng ngày thu gom riêng để bán cho các đại lý thu mua phế liệu trên địa bàn sử dụng tái chế. Còn các bao bì, vật dụng bằng nhựa khác còn lại mà không tái chế được thì tiến hành phân loại để đơn vị chức năng thu gom và xử lý theo đúng quy định, khối lượng chất thải nhựa phát sinh được thu gom, tái sử dụng, tái chế, xử lý theo quy định là 512/512 m</w:t>
      </w:r>
      <w:r w:rsidR="00425DCD" w:rsidRPr="00425DCD">
        <w:rPr>
          <w:rFonts w:ascii="Times New Roman" w:eastAsia="Times New Roman" w:hAnsi="Times New Roman"/>
          <w:sz w:val="28"/>
          <w:szCs w:val="28"/>
          <w:vertAlign w:val="superscript"/>
        </w:rPr>
        <w:t>3</w:t>
      </w:r>
      <w:r w:rsidR="00425DCD" w:rsidRPr="00425DCD">
        <w:rPr>
          <w:rFonts w:ascii="Times New Roman" w:eastAsia="Times New Roman" w:hAnsi="Times New Roman"/>
          <w:sz w:val="28"/>
          <w:szCs w:val="28"/>
        </w:rPr>
        <w:t xml:space="preserve"> tấn/năm, đạt tỷ lệ 100%: Đạt.</w:t>
      </w:r>
    </w:p>
    <w:p w14:paraId="7CABB054" w14:textId="0599363E" w:rsidR="008D40D8" w:rsidRPr="00425DCD" w:rsidRDefault="007E67A6" w:rsidP="00581425">
      <w:pPr>
        <w:pBdr>
          <w:top w:val="dotted" w:sz="4" w:space="0" w:color="FFFFFF"/>
          <w:left w:val="dotted" w:sz="4" w:space="0" w:color="FFFFFF"/>
          <w:bottom w:val="dotted" w:sz="4" w:space="22" w:color="FFFFFF"/>
          <w:right w:val="dotted" w:sz="4" w:space="0" w:color="FFFFFF"/>
        </w:pBdr>
        <w:shd w:val="clear" w:color="auto" w:fill="FFFFFF"/>
        <w:spacing w:before="80" w:after="80" w:line="240" w:lineRule="auto"/>
        <w:ind w:firstLine="709"/>
        <w:jc w:val="both"/>
        <w:rPr>
          <w:rFonts w:ascii="Times New Roman" w:hAnsi="Times New Roman"/>
          <w:iCs/>
          <w:spacing w:val="-6"/>
          <w:sz w:val="28"/>
          <w:szCs w:val="28"/>
          <w:lang w:val="sv-SE"/>
        </w:rPr>
      </w:pPr>
      <w:r w:rsidRPr="00425DCD">
        <w:rPr>
          <w:rFonts w:ascii="Times New Roman" w:hAnsi="Times New Roman"/>
          <w:b/>
          <w:bCs/>
          <w:i/>
          <w:spacing w:val="-6"/>
          <w:sz w:val="28"/>
          <w:szCs w:val="28"/>
          <w:lang w:val="sv-SE"/>
        </w:rPr>
        <w:t xml:space="preserve">c) </w:t>
      </w:r>
      <w:r w:rsidR="00004F60" w:rsidRPr="00425DCD">
        <w:rPr>
          <w:rFonts w:ascii="Times New Roman" w:hAnsi="Times New Roman"/>
          <w:b/>
          <w:bCs/>
          <w:i/>
          <w:spacing w:val="-6"/>
          <w:sz w:val="28"/>
          <w:szCs w:val="28"/>
          <w:lang w:val="sv-SE"/>
        </w:rPr>
        <w:t>Đánh giá</w:t>
      </w:r>
      <w:r w:rsidRPr="00425DCD">
        <w:rPr>
          <w:rFonts w:ascii="Times New Roman" w:hAnsi="Times New Roman"/>
          <w:b/>
          <w:bCs/>
          <w:i/>
          <w:spacing w:val="-6"/>
          <w:sz w:val="28"/>
          <w:szCs w:val="28"/>
          <w:lang w:val="sv-SE"/>
        </w:rPr>
        <w:t xml:space="preserve">: </w:t>
      </w:r>
      <w:r w:rsidRPr="00425DCD">
        <w:rPr>
          <w:rFonts w:ascii="Times New Roman" w:hAnsi="Times New Roman"/>
          <w:iCs/>
          <w:spacing w:val="-6"/>
          <w:sz w:val="28"/>
          <w:szCs w:val="28"/>
          <w:lang w:val="sv-SE"/>
        </w:rPr>
        <w:t>Đạt tiêu chí số 17 về môi trường.</w:t>
      </w:r>
    </w:p>
    <w:p w14:paraId="158B7198" w14:textId="77777777" w:rsidR="008D40D8" w:rsidRPr="00E477E8" w:rsidRDefault="00406918" w:rsidP="008D40D8">
      <w:pPr>
        <w:pBdr>
          <w:top w:val="dotted" w:sz="4" w:space="0" w:color="FFFFFF"/>
          <w:left w:val="dotted" w:sz="4" w:space="0" w:color="FFFFFF"/>
          <w:bottom w:val="dotted" w:sz="4" w:space="22" w:color="FFFFFF"/>
          <w:right w:val="dotted" w:sz="4" w:space="0" w:color="FFFFFF"/>
        </w:pBdr>
        <w:shd w:val="clear" w:color="auto" w:fill="FFFFFF"/>
        <w:spacing w:before="80" w:after="80" w:line="240" w:lineRule="auto"/>
        <w:ind w:firstLine="720"/>
        <w:jc w:val="both"/>
        <w:rPr>
          <w:rFonts w:ascii="Times New Roman" w:hAnsi="Times New Roman"/>
          <w:b/>
          <w:bCs/>
          <w:spacing w:val="-6"/>
          <w:sz w:val="28"/>
          <w:szCs w:val="28"/>
          <w:lang w:val="sv-SE"/>
        </w:rPr>
      </w:pPr>
      <w:r w:rsidRPr="00E477E8">
        <w:rPr>
          <w:rFonts w:ascii="Times New Roman" w:hAnsi="Times New Roman"/>
          <w:b/>
          <w:bCs/>
          <w:spacing w:val="-6"/>
          <w:sz w:val="28"/>
          <w:szCs w:val="28"/>
          <w:lang w:val="sv-SE"/>
        </w:rPr>
        <w:t>4.</w:t>
      </w:r>
      <w:r w:rsidR="007E67A6" w:rsidRPr="00E477E8">
        <w:rPr>
          <w:rFonts w:ascii="Times New Roman" w:hAnsi="Times New Roman"/>
          <w:b/>
          <w:bCs/>
          <w:spacing w:val="-6"/>
          <w:sz w:val="28"/>
          <w:szCs w:val="28"/>
          <w:lang w:val="sv-SE"/>
        </w:rPr>
        <w:t>18. Tiêu chí số 18 về Chất lượng môi trường sống</w:t>
      </w:r>
    </w:p>
    <w:p w14:paraId="564E00B6" w14:textId="77777777" w:rsidR="008D40D8" w:rsidRPr="00E477E8" w:rsidRDefault="007E67A6" w:rsidP="008D40D8">
      <w:pPr>
        <w:pBdr>
          <w:top w:val="dotted" w:sz="4" w:space="0" w:color="FFFFFF"/>
          <w:left w:val="dotted" w:sz="4" w:space="0" w:color="FFFFFF"/>
          <w:bottom w:val="dotted" w:sz="4" w:space="22" w:color="FFFFFF"/>
          <w:right w:val="dotted" w:sz="4" w:space="0" w:color="FFFFFF"/>
        </w:pBdr>
        <w:shd w:val="clear" w:color="auto" w:fill="FFFFFF"/>
        <w:spacing w:before="80" w:after="80" w:line="240" w:lineRule="auto"/>
        <w:ind w:firstLine="720"/>
        <w:jc w:val="both"/>
        <w:rPr>
          <w:rFonts w:ascii="Times New Roman" w:hAnsi="Times New Roman"/>
          <w:b/>
          <w:bCs/>
          <w:i/>
          <w:spacing w:val="-6"/>
          <w:sz w:val="28"/>
          <w:szCs w:val="28"/>
          <w:lang w:val="sv-SE"/>
        </w:rPr>
      </w:pPr>
      <w:r w:rsidRPr="00E477E8">
        <w:rPr>
          <w:rFonts w:ascii="Times New Roman" w:hAnsi="Times New Roman"/>
          <w:b/>
          <w:bCs/>
          <w:i/>
          <w:spacing w:val="-6"/>
          <w:sz w:val="28"/>
          <w:szCs w:val="28"/>
          <w:lang w:val="sv-SE"/>
        </w:rPr>
        <w:t>a) Yêu cầu của tiêu chí</w:t>
      </w:r>
    </w:p>
    <w:p w14:paraId="79F55FEE" w14:textId="77777777" w:rsidR="008D40D8" w:rsidRPr="00E477E8" w:rsidRDefault="007E67A6" w:rsidP="008D40D8">
      <w:pPr>
        <w:pBdr>
          <w:top w:val="dotted" w:sz="4" w:space="0" w:color="FFFFFF"/>
          <w:left w:val="dotted" w:sz="4" w:space="0" w:color="FFFFFF"/>
          <w:bottom w:val="dotted" w:sz="4" w:space="22" w:color="FFFFFF"/>
          <w:right w:val="dotted" w:sz="4" w:space="0" w:color="FFFFFF"/>
        </w:pBdr>
        <w:shd w:val="clear" w:color="auto" w:fill="FFFFFF"/>
        <w:spacing w:before="80" w:after="80" w:line="240" w:lineRule="auto"/>
        <w:ind w:firstLine="720"/>
        <w:jc w:val="both"/>
        <w:rPr>
          <w:rFonts w:ascii="Times New Roman" w:hAnsi="Times New Roman"/>
          <w:bCs/>
          <w:spacing w:val="-6"/>
          <w:sz w:val="28"/>
          <w:szCs w:val="28"/>
          <w:lang w:val="sv-SE"/>
        </w:rPr>
      </w:pPr>
      <w:r w:rsidRPr="00E477E8">
        <w:rPr>
          <w:rFonts w:ascii="Times New Roman" w:hAnsi="Times New Roman"/>
          <w:bCs/>
          <w:spacing w:val="-6"/>
          <w:sz w:val="28"/>
          <w:szCs w:val="28"/>
          <w:lang w:val="sv-SE"/>
        </w:rPr>
        <w:lastRenderedPageBreak/>
        <w:t>- Chỉ tiêu 18.1:</w:t>
      </w:r>
      <w:r w:rsidRPr="00E477E8">
        <w:rPr>
          <w:rFonts w:ascii="Times New Roman" w:hAnsi="Times New Roman"/>
          <w:b/>
          <w:bCs/>
          <w:spacing w:val="-6"/>
          <w:sz w:val="28"/>
          <w:szCs w:val="28"/>
          <w:lang w:val="sv-SE"/>
        </w:rPr>
        <w:t xml:space="preserve"> </w:t>
      </w:r>
      <w:r w:rsidRPr="00E477E8">
        <w:rPr>
          <w:rFonts w:ascii="Times New Roman" w:hAnsi="Times New Roman"/>
          <w:bCs/>
          <w:spacing w:val="-6"/>
          <w:sz w:val="28"/>
          <w:szCs w:val="28"/>
          <w:lang w:val="sv-SE"/>
        </w:rPr>
        <w:t>Tỷ lệ hộ được sử dụng nước sạch theo quy chuẩn từ hệ thống cấp nước tập trung ≥ 50%.</w:t>
      </w:r>
    </w:p>
    <w:p w14:paraId="7F2B81BE" w14:textId="77777777" w:rsidR="008D40D8" w:rsidRPr="00E477E8" w:rsidRDefault="007E67A6" w:rsidP="008D40D8">
      <w:pPr>
        <w:pBdr>
          <w:top w:val="dotted" w:sz="4" w:space="0" w:color="FFFFFF"/>
          <w:left w:val="dotted" w:sz="4" w:space="0" w:color="FFFFFF"/>
          <w:bottom w:val="dotted" w:sz="4" w:space="22" w:color="FFFFFF"/>
          <w:right w:val="dotted" w:sz="4" w:space="0" w:color="FFFFFF"/>
        </w:pBdr>
        <w:shd w:val="clear" w:color="auto" w:fill="FFFFFF"/>
        <w:spacing w:before="80" w:after="80" w:line="240" w:lineRule="auto"/>
        <w:ind w:firstLine="720"/>
        <w:jc w:val="both"/>
        <w:rPr>
          <w:rFonts w:ascii="Times New Roman" w:hAnsi="Times New Roman"/>
          <w:bCs/>
          <w:spacing w:val="-6"/>
          <w:sz w:val="28"/>
          <w:szCs w:val="28"/>
          <w:lang w:val="sv-SE"/>
        </w:rPr>
      </w:pPr>
      <w:r w:rsidRPr="00E477E8">
        <w:rPr>
          <w:rFonts w:ascii="Times New Roman" w:hAnsi="Times New Roman"/>
          <w:bCs/>
          <w:spacing w:val="-6"/>
          <w:sz w:val="28"/>
          <w:szCs w:val="28"/>
          <w:lang w:val="sv-SE"/>
        </w:rPr>
        <w:t>- Chỉ tiêu 18.2:</w:t>
      </w:r>
      <w:r w:rsidRPr="00E477E8">
        <w:rPr>
          <w:rFonts w:ascii="Times New Roman" w:hAnsi="Times New Roman"/>
          <w:b/>
          <w:bCs/>
          <w:spacing w:val="-6"/>
          <w:sz w:val="28"/>
          <w:szCs w:val="28"/>
          <w:lang w:val="sv-SE"/>
        </w:rPr>
        <w:t xml:space="preserve"> </w:t>
      </w:r>
      <w:r w:rsidRPr="00E477E8">
        <w:rPr>
          <w:rFonts w:ascii="Times New Roman" w:hAnsi="Times New Roman"/>
          <w:bCs/>
          <w:spacing w:val="-6"/>
          <w:sz w:val="28"/>
          <w:szCs w:val="28"/>
          <w:lang w:val="sv-SE"/>
        </w:rPr>
        <w:t>Cấp nước sinh hoạt đạt chuẩn bình quân đầu người/ngày, đêm, quy định  ≥ 60 lít.</w:t>
      </w:r>
    </w:p>
    <w:p w14:paraId="1B7EB348" w14:textId="77777777" w:rsidR="008D40D8" w:rsidRPr="00E477E8" w:rsidRDefault="007E67A6" w:rsidP="008D40D8">
      <w:pPr>
        <w:pBdr>
          <w:top w:val="dotted" w:sz="4" w:space="0" w:color="FFFFFF"/>
          <w:left w:val="dotted" w:sz="4" w:space="0" w:color="FFFFFF"/>
          <w:bottom w:val="dotted" w:sz="4" w:space="22" w:color="FFFFFF"/>
          <w:right w:val="dotted" w:sz="4" w:space="0" w:color="FFFFFF"/>
        </w:pBdr>
        <w:shd w:val="clear" w:color="auto" w:fill="FFFFFF"/>
        <w:spacing w:before="80" w:after="80" w:line="240" w:lineRule="auto"/>
        <w:ind w:firstLine="720"/>
        <w:jc w:val="both"/>
        <w:rPr>
          <w:rFonts w:ascii="Times New Roman" w:hAnsi="Times New Roman"/>
          <w:bCs/>
          <w:spacing w:val="-6"/>
          <w:sz w:val="28"/>
          <w:szCs w:val="28"/>
          <w:lang w:val="sv-SE"/>
        </w:rPr>
      </w:pPr>
      <w:r w:rsidRPr="00E477E8">
        <w:rPr>
          <w:rFonts w:ascii="Times New Roman" w:hAnsi="Times New Roman"/>
          <w:bCs/>
          <w:spacing w:val="-6"/>
          <w:sz w:val="28"/>
          <w:szCs w:val="28"/>
          <w:lang w:val="sv-SE"/>
        </w:rPr>
        <w:t>- Chỉ tiêu 18.3: Tỷ lệ công trình cấp nước tập trung có tổ chức quản lý, khai thác hoạt động bền vững ≥30%.</w:t>
      </w:r>
    </w:p>
    <w:p w14:paraId="6AC5D7FB" w14:textId="77777777" w:rsidR="008D40D8" w:rsidRPr="00E477E8" w:rsidRDefault="007E67A6" w:rsidP="008D40D8">
      <w:pPr>
        <w:pBdr>
          <w:top w:val="dotted" w:sz="4" w:space="0" w:color="FFFFFF"/>
          <w:left w:val="dotted" w:sz="4" w:space="0" w:color="FFFFFF"/>
          <w:bottom w:val="dotted" w:sz="4" w:space="22" w:color="FFFFFF"/>
          <w:right w:val="dotted" w:sz="4" w:space="0" w:color="FFFFFF"/>
        </w:pBdr>
        <w:shd w:val="clear" w:color="auto" w:fill="FFFFFF"/>
        <w:spacing w:before="80" w:after="80" w:line="240" w:lineRule="auto"/>
        <w:ind w:firstLine="720"/>
        <w:jc w:val="both"/>
        <w:rPr>
          <w:rFonts w:ascii="Times New Roman" w:hAnsi="Times New Roman"/>
          <w:bCs/>
          <w:spacing w:val="-6"/>
          <w:sz w:val="28"/>
          <w:szCs w:val="28"/>
          <w:lang w:val="sv-SE"/>
        </w:rPr>
      </w:pPr>
      <w:r w:rsidRPr="00E477E8">
        <w:rPr>
          <w:rFonts w:ascii="Times New Roman" w:hAnsi="Times New Roman"/>
          <w:bCs/>
          <w:spacing w:val="-6"/>
          <w:sz w:val="28"/>
          <w:szCs w:val="28"/>
          <w:lang w:val="sv-SE"/>
        </w:rPr>
        <w:t>- Chỉ tiêu 18.4: Tỷ lệ chủ thể hộ gia đình và cơ sở sản xuất, kinh doanh thực phẩm hàng năm được tập huấn về an toàn thực phẩm đạt 100%.</w:t>
      </w:r>
    </w:p>
    <w:p w14:paraId="790041D2" w14:textId="77777777" w:rsidR="008D40D8" w:rsidRPr="00E477E8" w:rsidRDefault="007E67A6" w:rsidP="008D40D8">
      <w:pPr>
        <w:pBdr>
          <w:top w:val="dotted" w:sz="4" w:space="0" w:color="FFFFFF"/>
          <w:left w:val="dotted" w:sz="4" w:space="0" w:color="FFFFFF"/>
          <w:bottom w:val="dotted" w:sz="4" w:space="22" w:color="FFFFFF"/>
          <w:right w:val="dotted" w:sz="4" w:space="0" w:color="FFFFFF"/>
        </w:pBdr>
        <w:shd w:val="clear" w:color="auto" w:fill="FFFFFF"/>
        <w:spacing w:before="80" w:after="80" w:line="240" w:lineRule="auto"/>
        <w:ind w:firstLine="720"/>
        <w:jc w:val="both"/>
        <w:rPr>
          <w:rFonts w:ascii="Times New Roman" w:hAnsi="Times New Roman"/>
          <w:bCs/>
          <w:spacing w:val="-6"/>
          <w:sz w:val="28"/>
          <w:szCs w:val="28"/>
          <w:lang w:val="sv-SE"/>
        </w:rPr>
      </w:pPr>
      <w:r w:rsidRPr="00E477E8">
        <w:rPr>
          <w:rFonts w:ascii="Times New Roman" w:hAnsi="Times New Roman"/>
          <w:bCs/>
          <w:spacing w:val="-6"/>
          <w:sz w:val="28"/>
          <w:szCs w:val="28"/>
          <w:lang w:val="sv-SE"/>
        </w:rPr>
        <w:t>- Chỉ tiêu 18.5:</w:t>
      </w:r>
      <w:r w:rsidRPr="00E477E8">
        <w:rPr>
          <w:rFonts w:ascii="Times New Roman" w:hAnsi="Times New Roman"/>
          <w:b/>
          <w:bCs/>
          <w:spacing w:val="-6"/>
          <w:sz w:val="28"/>
          <w:szCs w:val="28"/>
          <w:lang w:val="sv-SE"/>
        </w:rPr>
        <w:t xml:space="preserve"> </w:t>
      </w:r>
      <w:r w:rsidRPr="00E477E8">
        <w:rPr>
          <w:rFonts w:ascii="Times New Roman" w:hAnsi="Times New Roman"/>
          <w:bCs/>
          <w:spacing w:val="-6"/>
          <w:sz w:val="28"/>
          <w:szCs w:val="28"/>
          <w:lang w:val="sv-SE"/>
        </w:rPr>
        <w:t>Không để xảy ra sự cố về an toàn thực phẩm trên địa bàn thuộc phạm vi quản lý của xã (quy định: không).</w:t>
      </w:r>
    </w:p>
    <w:p w14:paraId="73DAC013" w14:textId="77777777" w:rsidR="008D40D8" w:rsidRPr="00E477E8" w:rsidRDefault="007E67A6" w:rsidP="008D40D8">
      <w:pPr>
        <w:pBdr>
          <w:top w:val="dotted" w:sz="4" w:space="0" w:color="FFFFFF"/>
          <w:left w:val="dotted" w:sz="4" w:space="0" w:color="FFFFFF"/>
          <w:bottom w:val="dotted" w:sz="4" w:space="22" w:color="FFFFFF"/>
          <w:right w:val="dotted" w:sz="4" w:space="0" w:color="FFFFFF"/>
        </w:pBdr>
        <w:shd w:val="clear" w:color="auto" w:fill="FFFFFF"/>
        <w:spacing w:before="80" w:after="80" w:line="240" w:lineRule="auto"/>
        <w:ind w:firstLine="720"/>
        <w:jc w:val="both"/>
        <w:rPr>
          <w:rFonts w:ascii="Times New Roman" w:hAnsi="Times New Roman"/>
          <w:b/>
          <w:bCs/>
          <w:spacing w:val="-6"/>
          <w:sz w:val="28"/>
          <w:szCs w:val="28"/>
          <w:lang w:val="sv-SE"/>
        </w:rPr>
      </w:pPr>
      <w:r w:rsidRPr="00E477E8">
        <w:rPr>
          <w:rFonts w:ascii="Times New Roman" w:hAnsi="Times New Roman"/>
          <w:bCs/>
          <w:spacing w:val="-6"/>
          <w:sz w:val="28"/>
          <w:szCs w:val="28"/>
          <w:lang w:val="sv-SE"/>
        </w:rPr>
        <w:t>- Chỉ tiêu 18.6: Tỷ lệ cơ sở sơ chế, chế biến thực phẩm nông lâm thuỷ sản được chứng nhận về an toàn thực phẩm đạt 100%.</w:t>
      </w:r>
      <w:r w:rsidRPr="00E477E8">
        <w:rPr>
          <w:rFonts w:ascii="Times New Roman" w:hAnsi="Times New Roman"/>
          <w:b/>
          <w:bCs/>
          <w:spacing w:val="-6"/>
          <w:sz w:val="28"/>
          <w:szCs w:val="28"/>
          <w:lang w:val="sv-SE"/>
        </w:rPr>
        <w:t xml:space="preserve"> </w:t>
      </w:r>
    </w:p>
    <w:p w14:paraId="10C79FF1" w14:textId="77777777" w:rsidR="008D40D8" w:rsidRPr="00E477E8" w:rsidRDefault="007E67A6" w:rsidP="008D40D8">
      <w:pPr>
        <w:pBdr>
          <w:top w:val="dotted" w:sz="4" w:space="0" w:color="FFFFFF"/>
          <w:left w:val="dotted" w:sz="4" w:space="0" w:color="FFFFFF"/>
          <w:bottom w:val="dotted" w:sz="4" w:space="22" w:color="FFFFFF"/>
          <w:right w:val="dotted" w:sz="4" w:space="0" w:color="FFFFFF"/>
        </w:pBdr>
        <w:shd w:val="clear" w:color="auto" w:fill="FFFFFF"/>
        <w:spacing w:before="80" w:after="80" w:line="240" w:lineRule="auto"/>
        <w:ind w:firstLine="720"/>
        <w:jc w:val="both"/>
        <w:rPr>
          <w:rFonts w:ascii="Times New Roman" w:hAnsi="Times New Roman"/>
          <w:bCs/>
          <w:spacing w:val="-6"/>
          <w:sz w:val="28"/>
          <w:szCs w:val="28"/>
          <w:lang w:val="sv-SE"/>
        </w:rPr>
      </w:pPr>
      <w:r w:rsidRPr="00E477E8">
        <w:rPr>
          <w:rFonts w:ascii="Times New Roman" w:hAnsi="Times New Roman"/>
          <w:bCs/>
          <w:spacing w:val="-6"/>
          <w:sz w:val="28"/>
          <w:szCs w:val="28"/>
          <w:lang w:val="sv-SE"/>
        </w:rPr>
        <w:t>- Chỉ tiêu 18.7: Tỷ lệ hộ có nhà tắm, thiết bị chứa nước sinh hoạt hợp vệ sinh, nhà tiêu an toàn và đảm bảo 3 sạch phải đạt ≥95%.</w:t>
      </w:r>
    </w:p>
    <w:p w14:paraId="763ABE20" w14:textId="77777777" w:rsidR="008D40D8" w:rsidRPr="00E477E8" w:rsidRDefault="007E67A6" w:rsidP="008D40D8">
      <w:pPr>
        <w:pBdr>
          <w:top w:val="dotted" w:sz="4" w:space="0" w:color="FFFFFF"/>
          <w:left w:val="dotted" w:sz="4" w:space="0" w:color="FFFFFF"/>
          <w:bottom w:val="dotted" w:sz="4" w:space="22" w:color="FFFFFF"/>
          <w:right w:val="dotted" w:sz="4" w:space="0" w:color="FFFFFF"/>
        </w:pBdr>
        <w:shd w:val="clear" w:color="auto" w:fill="FFFFFF"/>
        <w:spacing w:before="80" w:after="80" w:line="240" w:lineRule="auto"/>
        <w:ind w:firstLine="720"/>
        <w:jc w:val="both"/>
        <w:rPr>
          <w:rFonts w:ascii="Times New Roman" w:hAnsi="Times New Roman"/>
          <w:bCs/>
          <w:spacing w:val="-6"/>
          <w:sz w:val="28"/>
          <w:szCs w:val="28"/>
          <w:lang w:val="sv-SE"/>
        </w:rPr>
      </w:pPr>
      <w:r w:rsidRPr="00E477E8">
        <w:rPr>
          <w:rFonts w:ascii="Times New Roman" w:hAnsi="Times New Roman"/>
          <w:bCs/>
          <w:spacing w:val="-6"/>
          <w:sz w:val="28"/>
          <w:szCs w:val="28"/>
          <w:lang w:val="sv-SE"/>
        </w:rPr>
        <w:t>- Chỉ tiêu 18.8: Tỷ lệ bãi chôn lấp chất thải rắn sinh hoạt trên địa bàn đảm bảo vệ sinh môi trường đạt 100%.</w:t>
      </w:r>
    </w:p>
    <w:p w14:paraId="6C72A83B" w14:textId="77777777" w:rsidR="004B391A" w:rsidRDefault="007E67A6" w:rsidP="004B391A">
      <w:pPr>
        <w:pBdr>
          <w:top w:val="dotted" w:sz="4" w:space="0" w:color="FFFFFF"/>
          <w:left w:val="dotted" w:sz="4" w:space="0" w:color="FFFFFF"/>
          <w:bottom w:val="dotted" w:sz="4" w:space="22" w:color="FFFFFF"/>
          <w:right w:val="dotted" w:sz="4" w:space="0" w:color="FFFFFF"/>
        </w:pBdr>
        <w:shd w:val="clear" w:color="auto" w:fill="FFFFFF"/>
        <w:spacing w:before="80" w:after="80" w:line="240" w:lineRule="auto"/>
        <w:ind w:firstLine="720"/>
        <w:jc w:val="both"/>
        <w:rPr>
          <w:rFonts w:ascii="Times New Roman" w:hAnsi="Times New Roman"/>
          <w:b/>
          <w:bCs/>
          <w:i/>
          <w:spacing w:val="-6"/>
          <w:sz w:val="28"/>
          <w:szCs w:val="28"/>
          <w:lang w:val="sv-SE"/>
        </w:rPr>
      </w:pPr>
      <w:r w:rsidRPr="00E477E8">
        <w:rPr>
          <w:rFonts w:ascii="Times New Roman" w:hAnsi="Times New Roman"/>
          <w:b/>
          <w:bCs/>
          <w:i/>
          <w:spacing w:val="-6"/>
          <w:sz w:val="28"/>
          <w:szCs w:val="28"/>
          <w:lang w:val="sv-SE"/>
        </w:rPr>
        <w:t>b) Kết quả thực hiện</w:t>
      </w:r>
    </w:p>
    <w:p w14:paraId="4BE5481A" w14:textId="77777777" w:rsidR="004B391A" w:rsidRDefault="00C47C16" w:rsidP="004B391A">
      <w:pPr>
        <w:pBdr>
          <w:top w:val="dotted" w:sz="4" w:space="0" w:color="FFFFFF"/>
          <w:left w:val="dotted" w:sz="4" w:space="0" w:color="FFFFFF"/>
          <w:bottom w:val="dotted" w:sz="4" w:space="22" w:color="FFFFFF"/>
          <w:right w:val="dotted" w:sz="4" w:space="0" w:color="FFFFFF"/>
        </w:pBdr>
        <w:shd w:val="clear" w:color="auto" w:fill="FFFFFF"/>
        <w:spacing w:before="80" w:after="80" w:line="240" w:lineRule="auto"/>
        <w:ind w:firstLine="720"/>
        <w:jc w:val="both"/>
        <w:rPr>
          <w:rFonts w:ascii="Times New Roman" w:eastAsia="Times New Roman" w:hAnsi="Times New Roman"/>
          <w:sz w:val="28"/>
          <w:szCs w:val="28"/>
        </w:rPr>
      </w:pPr>
      <w:r w:rsidRPr="00C47C16">
        <w:rPr>
          <w:rFonts w:ascii="Times New Roman" w:eastAsia="Times New Roman" w:hAnsi="Times New Roman"/>
          <w:sz w:val="28"/>
          <w:szCs w:val="28"/>
        </w:rPr>
        <w:t xml:space="preserve">- Chỉ tiêu 18.1: </w:t>
      </w:r>
      <w:r w:rsidRPr="00C47C16">
        <w:rPr>
          <w:rFonts w:ascii="Times New Roman" w:eastAsia="Times New Roman" w:hAnsi="Times New Roman"/>
          <w:sz w:val="28"/>
          <w:szCs w:val="28"/>
          <w:lang w:val="vi-VN"/>
        </w:rPr>
        <w:t>Tỷ lệ hộ dân trong xã được sử dụng nước sạch theo quy chuẩn</w:t>
      </w:r>
      <w:r w:rsidRPr="00C47C16">
        <w:rPr>
          <w:rFonts w:ascii="Times New Roman" w:eastAsia="Times New Roman" w:hAnsi="Times New Roman"/>
          <w:sz w:val="28"/>
          <w:szCs w:val="28"/>
        </w:rPr>
        <w:t xml:space="preserve"> từ công trình cấp nước tập trung do Xí nghiệp nước sạch Duy Xuyên cung cấp đạt</w:t>
      </w:r>
      <w:r w:rsidRPr="00C47C16">
        <w:rPr>
          <w:rFonts w:ascii="Times New Roman" w:eastAsia="Times New Roman" w:hAnsi="Times New Roman"/>
          <w:sz w:val="28"/>
          <w:szCs w:val="28"/>
          <w:lang w:val="vi-VN"/>
        </w:rPr>
        <w:t xml:space="preserve"> </w:t>
      </w:r>
      <w:r w:rsidRPr="00C47C16">
        <w:rPr>
          <w:rFonts w:ascii="Times New Roman" w:eastAsia="Times New Roman" w:hAnsi="Times New Roman"/>
          <w:sz w:val="28"/>
          <w:szCs w:val="28"/>
        </w:rPr>
        <w:t>7,37</w:t>
      </w:r>
      <w:r w:rsidRPr="00C47C16">
        <w:rPr>
          <w:rFonts w:ascii="Times New Roman" w:eastAsia="Times New Roman" w:hAnsi="Times New Roman"/>
          <w:sz w:val="28"/>
          <w:szCs w:val="28"/>
          <w:lang w:val="vi-VN"/>
        </w:rPr>
        <w:t>% (</w:t>
      </w:r>
      <w:r w:rsidRPr="00C47C16">
        <w:rPr>
          <w:rFonts w:ascii="Times New Roman" w:eastAsia="Times New Roman" w:hAnsi="Times New Roman"/>
          <w:sz w:val="28"/>
          <w:szCs w:val="28"/>
        </w:rPr>
        <w:t xml:space="preserve">164/2.235 hộ); </w:t>
      </w:r>
      <w:r w:rsidRPr="00C47C16">
        <w:rPr>
          <w:rFonts w:ascii="Times New Roman" w:eastAsia="Times New Roman" w:hAnsi="Times New Roman"/>
          <w:sz w:val="28"/>
          <w:szCs w:val="28"/>
          <w:lang w:val="vi-VN"/>
        </w:rPr>
        <w:t>Tỷ lệ hộ dân trong xã được sử dụng nước sạch theo quy chuẩn</w:t>
      </w:r>
      <w:r w:rsidRPr="00C47C16">
        <w:rPr>
          <w:rFonts w:ascii="Times New Roman" w:eastAsia="Times New Roman" w:hAnsi="Times New Roman"/>
          <w:sz w:val="28"/>
          <w:szCs w:val="28"/>
        </w:rPr>
        <w:t xml:space="preserve"> từ công trình cấp nước quy mô hộ gia đình (máy RO, bình lọc 20L, bình lọc khác) đạt</w:t>
      </w:r>
      <w:r w:rsidRPr="00C47C16">
        <w:rPr>
          <w:rFonts w:ascii="Times New Roman" w:eastAsia="Times New Roman" w:hAnsi="Times New Roman"/>
          <w:sz w:val="28"/>
          <w:szCs w:val="28"/>
          <w:lang w:val="vi-VN"/>
        </w:rPr>
        <w:t xml:space="preserve"> </w:t>
      </w:r>
      <w:r w:rsidRPr="00C47C16">
        <w:rPr>
          <w:rFonts w:ascii="Times New Roman" w:eastAsia="Times New Roman" w:hAnsi="Times New Roman"/>
          <w:sz w:val="28"/>
          <w:szCs w:val="28"/>
        </w:rPr>
        <w:t>100</w:t>
      </w:r>
      <w:r w:rsidRPr="00C47C16">
        <w:rPr>
          <w:rFonts w:ascii="Times New Roman" w:eastAsia="Times New Roman" w:hAnsi="Times New Roman"/>
          <w:sz w:val="28"/>
          <w:szCs w:val="28"/>
          <w:lang w:val="vi-VN"/>
        </w:rPr>
        <w:t>% (</w:t>
      </w:r>
      <w:r w:rsidRPr="00C47C16">
        <w:rPr>
          <w:rFonts w:ascii="Times New Roman" w:eastAsia="Times New Roman" w:hAnsi="Times New Roman"/>
          <w:sz w:val="28"/>
          <w:szCs w:val="28"/>
        </w:rPr>
        <w:t>2.235/2.235 hộ).</w:t>
      </w:r>
    </w:p>
    <w:p w14:paraId="46A3D008" w14:textId="77777777" w:rsidR="004B391A" w:rsidRDefault="00C47C16" w:rsidP="004B391A">
      <w:pPr>
        <w:pBdr>
          <w:top w:val="dotted" w:sz="4" w:space="0" w:color="FFFFFF"/>
          <w:left w:val="dotted" w:sz="4" w:space="0" w:color="FFFFFF"/>
          <w:bottom w:val="dotted" w:sz="4" w:space="22" w:color="FFFFFF"/>
          <w:right w:val="dotted" w:sz="4" w:space="0" w:color="FFFFFF"/>
        </w:pBdr>
        <w:shd w:val="clear" w:color="auto" w:fill="FFFFFF"/>
        <w:spacing w:before="80" w:after="80" w:line="240" w:lineRule="auto"/>
        <w:ind w:firstLine="720"/>
        <w:jc w:val="both"/>
        <w:rPr>
          <w:rFonts w:ascii="TimesNewRomanPSMT" w:eastAsia="Times New Roman" w:hAnsi="TimesNewRomanPSMT"/>
          <w:color w:val="000000"/>
          <w:sz w:val="28"/>
          <w:szCs w:val="28"/>
        </w:rPr>
      </w:pPr>
      <w:r w:rsidRPr="00C47C16">
        <w:rPr>
          <w:rFonts w:ascii="Times New Roman" w:eastAsia="Times New Roman" w:hAnsi="Times New Roman"/>
          <w:sz w:val="28"/>
          <w:szCs w:val="28"/>
        </w:rPr>
        <w:t xml:space="preserve">- Chỉ tiêu 18.2: </w:t>
      </w:r>
      <w:r w:rsidRPr="00C47C16">
        <w:rPr>
          <w:rFonts w:ascii="TimesNewRomanPSMT" w:eastAsia="Times New Roman" w:hAnsi="TimesNewRomanPSMT"/>
          <w:color w:val="000000"/>
          <w:sz w:val="28"/>
          <w:szCs w:val="28"/>
        </w:rPr>
        <w:t xml:space="preserve">Nước sinh hoạt quy mô hộ gia đình đảm bảo cung cấp bình quân đầu người/ngày đêm là 60lít. </w:t>
      </w:r>
    </w:p>
    <w:p w14:paraId="6E9CF638" w14:textId="77777777" w:rsidR="004B391A" w:rsidRDefault="00C47C16" w:rsidP="004B391A">
      <w:pPr>
        <w:pBdr>
          <w:top w:val="dotted" w:sz="4" w:space="0" w:color="FFFFFF"/>
          <w:left w:val="dotted" w:sz="4" w:space="0" w:color="FFFFFF"/>
          <w:bottom w:val="dotted" w:sz="4" w:space="22" w:color="FFFFFF"/>
          <w:right w:val="dotted" w:sz="4" w:space="0" w:color="FFFFFF"/>
        </w:pBdr>
        <w:shd w:val="clear" w:color="auto" w:fill="FFFFFF"/>
        <w:spacing w:before="80" w:after="80" w:line="240" w:lineRule="auto"/>
        <w:ind w:firstLine="720"/>
        <w:jc w:val="both"/>
        <w:rPr>
          <w:rFonts w:ascii="TimesNewRomanPSMT" w:eastAsia="Times New Roman" w:hAnsi="TimesNewRomanPSMT" w:cs="TimesNewRomanPSMT"/>
          <w:sz w:val="28"/>
          <w:szCs w:val="28"/>
          <w:lang w:val="sv-SE"/>
        </w:rPr>
      </w:pPr>
      <w:r w:rsidRPr="00C47C16">
        <w:rPr>
          <w:rFonts w:ascii="Times New Roman" w:eastAsia="Times New Roman" w:hAnsi="Times New Roman"/>
          <w:sz w:val="28"/>
          <w:szCs w:val="28"/>
        </w:rPr>
        <w:t xml:space="preserve">- Chỉ tiêu 18.3: </w:t>
      </w:r>
      <w:r w:rsidRPr="00C47C16">
        <w:rPr>
          <w:rFonts w:ascii="TimesNewRomanPSMT" w:eastAsia="Times New Roman" w:hAnsi="TimesNewRomanPSMT" w:cs="TimesNewRomanPSMT"/>
          <w:sz w:val="28"/>
          <w:szCs w:val="28"/>
          <w:lang w:val="sv-SE"/>
        </w:rPr>
        <w:t>Hiện nay trên địa bàn xã sử dụng nước sạch do Xí nghiệp nước sạch Duy Xuyên quản lý, khai thác, hoạt động hiệu quả (đạt số điểm đánh giá là 100 điểm).</w:t>
      </w:r>
    </w:p>
    <w:p w14:paraId="1B85BEFD" w14:textId="77777777" w:rsidR="004B391A" w:rsidRDefault="00C47C16" w:rsidP="004B391A">
      <w:pPr>
        <w:pBdr>
          <w:top w:val="dotted" w:sz="4" w:space="0" w:color="FFFFFF"/>
          <w:left w:val="dotted" w:sz="4" w:space="0" w:color="FFFFFF"/>
          <w:bottom w:val="dotted" w:sz="4" w:space="22" w:color="FFFFFF"/>
          <w:right w:val="dotted" w:sz="4" w:space="0" w:color="FFFFFF"/>
        </w:pBdr>
        <w:shd w:val="clear" w:color="auto" w:fill="FFFFFF"/>
        <w:spacing w:before="80" w:after="80" w:line="240" w:lineRule="auto"/>
        <w:ind w:firstLine="720"/>
        <w:jc w:val="both"/>
        <w:rPr>
          <w:rFonts w:ascii="TimesNewRomanPSMT" w:eastAsia="Times New Roman" w:hAnsi="TimesNewRomanPSMT"/>
          <w:sz w:val="28"/>
          <w:szCs w:val="28"/>
        </w:rPr>
      </w:pPr>
      <w:r w:rsidRPr="00C47C16">
        <w:rPr>
          <w:rFonts w:ascii="Times New Roman" w:eastAsia="Times New Roman" w:hAnsi="Times New Roman"/>
          <w:bCs/>
          <w:sz w:val="28"/>
          <w:szCs w:val="28"/>
        </w:rPr>
        <w:t xml:space="preserve">- Chỉ tiêu 18.4: </w:t>
      </w:r>
      <w:r w:rsidRPr="00C47C16">
        <w:rPr>
          <w:rFonts w:ascii="TimesNewRomanPSMT" w:eastAsia="Times New Roman" w:hAnsi="TimesNewRomanPSMT"/>
          <w:sz w:val="28"/>
          <w:szCs w:val="28"/>
        </w:rPr>
        <w:t>Hằng năm các ngành chuyên môn huyện và UBND xã tổ chức các lớp tập huấn về an toàn thực phẩm cho 99/99 cơ sở, đạt tỷ lệ 100%.</w:t>
      </w:r>
    </w:p>
    <w:p w14:paraId="10245E96" w14:textId="77777777" w:rsidR="004B391A" w:rsidRDefault="00C47C16" w:rsidP="004B391A">
      <w:pPr>
        <w:pBdr>
          <w:top w:val="dotted" w:sz="4" w:space="0" w:color="FFFFFF"/>
          <w:left w:val="dotted" w:sz="4" w:space="0" w:color="FFFFFF"/>
          <w:bottom w:val="dotted" w:sz="4" w:space="22" w:color="FFFFFF"/>
          <w:right w:val="dotted" w:sz="4" w:space="0" w:color="FFFFFF"/>
        </w:pBdr>
        <w:shd w:val="clear" w:color="auto" w:fill="FFFFFF"/>
        <w:spacing w:before="80" w:after="80" w:line="240" w:lineRule="auto"/>
        <w:ind w:firstLine="720"/>
        <w:jc w:val="both"/>
        <w:rPr>
          <w:rFonts w:ascii="Times New Roman" w:eastAsia="Times New Roman" w:hAnsi="Times New Roman"/>
          <w:bCs/>
          <w:sz w:val="28"/>
          <w:szCs w:val="28"/>
        </w:rPr>
      </w:pPr>
      <w:r w:rsidRPr="00C47C16">
        <w:rPr>
          <w:rFonts w:ascii="Times New Roman" w:eastAsia="Times New Roman" w:hAnsi="Times New Roman"/>
          <w:bCs/>
          <w:sz w:val="28"/>
          <w:szCs w:val="28"/>
        </w:rPr>
        <w:t>- Chỉ tiêu 18.5: Năm 2024-2025 trên địa bàn xã Duy Trung không xảy ra sự cố về an toàn thực phẩm.</w:t>
      </w:r>
    </w:p>
    <w:p w14:paraId="61E81D8A" w14:textId="1DC0FFDC" w:rsidR="00C47C16" w:rsidRPr="00C47C16" w:rsidRDefault="00C47C16" w:rsidP="004B391A">
      <w:pPr>
        <w:pBdr>
          <w:top w:val="dotted" w:sz="4" w:space="0" w:color="FFFFFF"/>
          <w:left w:val="dotted" w:sz="4" w:space="0" w:color="FFFFFF"/>
          <w:bottom w:val="dotted" w:sz="4" w:space="22" w:color="FFFFFF"/>
          <w:right w:val="dotted" w:sz="4" w:space="0" w:color="FFFFFF"/>
        </w:pBdr>
        <w:shd w:val="clear" w:color="auto" w:fill="FFFFFF"/>
        <w:spacing w:before="80" w:after="80" w:line="240" w:lineRule="auto"/>
        <w:ind w:firstLine="720"/>
        <w:jc w:val="both"/>
        <w:rPr>
          <w:rFonts w:ascii="Times New Roman" w:eastAsia="Times New Roman" w:hAnsi="Times New Roman"/>
          <w:bCs/>
          <w:sz w:val="28"/>
          <w:szCs w:val="28"/>
        </w:rPr>
      </w:pPr>
      <w:r w:rsidRPr="00C47C16">
        <w:rPr>
          <w:rFonts w:ascii="Times New Roman" w:eastAsia="Times New Roman" w:hAnsi="Times New Roman"/>
          <w:bCs/>
          <w:sz w:val="28"/>
          <w:szCs w:val="28"/>
        </w:rPr>
        <w:t>- Chỉ tiêu 18.6: 100% cơ sở có giấy cam kết sản xuất thực phẩm an toàn.</w:t>
      </w:r>
    </w:p>
    <w:p w14:paraId="2196E57F" w14:textId="77777777" w:rsidR="00E477E8" w:rsidRPr="00E477E8" w:rsidRDefault="00E477E8" w:rsidP="00B86603">
      <w:pPr>
        <w:pBdr>
          <w:top w:val="dotted" w:sz="4" w:space="0" w:color="FFFFFF"/>
          <w:left w:val="dotted" w:sz="4" w:space="0" w:color="FFFFFF"/>
          <w:bottom w:val="dotted" w:sz="4" w:space="22" w:color="FFFFFF"/>
          <w:right w:val="dotted" w:sz="4" w:space="0" w:color="FFFFFF"/>
        </w:pBdr>
        <w:shd w:val="clear" w:color="auto" w:fill="FFFFFF"/>
        <w:spacing w:before="80" w:after="80" w:line="240" w:lineRule="auto"/>
        <w:ind w:firstLine="709"/>
        <w:jc w:val="both"/>
        <w:rPr>
          <w:rFonts w:ascii="Times New Roman" w:eastAsiaTheme="minorHAnsi" w:hAnsi="Times New Roman"/>
          <w:bCs/>
          <w:spacing w:val="-6"/>
          <w:sz w:val="28"/>
          <w:szCs w:val="28"/>
          <w:lang w:val="sv-SE"/>
        </w:rPr>
      </w:pPr>
      <w:r w:rsidRPr="00E477E8">
        <w:rPr>
          <w:rFonts w:ascii="Times New Roman" w:eastAsiaTheme="minorHAnsi" w:hAnsi="Times New Roman"/>
          <w:bCs/>
          <w:spacing w:val="-6"/>
          <w:sz w:val="28"/>
          <w:szCs w:val="28"/>
          <w:lang w:val="sv-SE"/>
        </w:rPr>
        <w:t>- Chỉ tiêu 18.7: Tổng số hộ có nhà tiêu, nhà tắm, bể chứa nước sinh hoạt hợp vệ sinh và đảm bảo 3 sạch: 2.235/2.235 hộ, đạt tỷ lệ 100%: Đạt</w:t>
      </w:r>
    </w:p>
    <w:p w14:paraId="32981F64" w14:textId="77777777" w:rsidR="004B391A" w:rsidRDefault="00E477E8" w:rsidP="004B391A">
      <w:pPr>
        <w:pBdr>
          <w:top w:val="dotted" w:sz="4" w:space="0" w:color="FFFFFF"/>
          <w:left w:val="dotted" w:sz="4" w:space="0" w:color="FFFFFF"/>
          <w:bottom w:val="dotted" w:sz="4" w:space="22" w:color="FFFFFF"/>
          <w:right w:val="dotted" w:sz="4" w:space="0" w:color="FFFFFF"/>
        </w:pBdr>
        <w:shd w:val="clear" w:color="auto" w:fill="FFFFFF"/>
        <w:spacing w:before="80" w:after="80" w:line="240" w:lineRule="auto"/>
        <w:ind w:firstLine="709"/>
        <w:jc w:val="both"/>
        <w:rPr>
          <w:rFonts w:ascii="Times New Roman" w:eastAsiaTheme="minorHAnsi" w:hAnsi="Times New Roman"/>
          <w:bCs/>
          <w:sz w:val="28"/>
          <w:szCs w:val="28"/>
          <w:lang w:val="sv-SE"/>
        </w:rPr>
      </w:pPr>
      <w:r w:rsidRPr="00E477E8">
        <w:rPr>
          <w:rFonts w:ascii="Times New Roman" w:eastAsiaTheme="minorHAnsi" w:hAnsi="Times New Roman"/>
          <w:bCs/>
          <w:sz w:val="28"/>
          <w:szCs w:val="28"/>
          <w:lang w:val="sv-SE"/>
        </w:rPr>
        <w:t>- Chỉ tiêu 18.8: Trên địa bàn xã không xây dựng bãi chôn lấp chất thải rắn sinh hoạt, chất thải rắn sinh hoạt trên địa bàn xã được thu gom, vận chuyển về xử lý tại Nhà máy xử lý chất thải rắn sinh hoạt Bắc Quảng Nam, huyện Đại Lộc nên đánh giá đạt 100%: Đạt</w:t>
      </w:r>
    </w:p>
    <w:p w14:paraId="39C031E4" w14:textId="57BAC158" w:rsidR="007E67A6" w:rsidRPr="00A5172B" w:rsidRDefault="007E67A6" w:rsidP="004B391A">
      <w:pPr>
        <w:pBdr>
          <w:top w:val="dotted" w:sz="4" w:space="0" w:color="FFFFFF"/>
          <w:left w:val="dotted" w:sz="4" w:space="0" w:color="FFFFFF"/>
          <w:bottom w:val="dotted" w:sz="4" w:space="22" w:color="FFFFFF"/>
          <w:right w:val="dotted" w:sz="4" w:space="0" w:color="FFFFFF"/>
        </w:pBdr>
        <w:shd w:val="clear" w:color="auto" w:fill="FFFFFF"/>
        <w:spacing w:before="80" w:after="80" w:line="240" w:lineRule="auto"/>
        <w:ind w:firstLine="709"/>
        <w:jc w:val="both"/>
        <w:rPr>
          <w:rFonts w:ascii="Times New Roman" w:hAnsi="Times New Roman"/>
          <w:b/>
          <w:bCs/>
          <w:i/>
          <w:spacing w:val="-6"/>
          <w:sz w:val="28"/>
          <w:szCs w:val="28"/>
          <w:lang w:val="sv-SE"/>
        </w:rPr>
      </w:pPr>
      <w:r w:rsidRPr="00A5172B">
        <w:rPr>
          <w:rFonts w:ascii="Times New Roman" w:hAnsi="Times New Roman"/>
          <w:b/>
          <w:bCs/>
          <w:i/>
          <w:spacing w:val="-6"/>
          <w:sz w:val="28"/>
          <w:szCs w:val="28"/>
          <w:lang w:val="sv-SE"/>
        </w:rPr>
        <w:t xml:space="preserve">c) </w:t>
      </w:r>
      <w:r w:rsidR="00004F60" w:rsidRPr="00A5172B">
        <w:rPr>
          <w:rFonts w:ascii="Times New Roman" w:hAnsi="Times New Roman"/>
          <w:b/>
          <w:bCs/>
          <w:i/>
          <w:spacing w:val="-6"/>
          <w:sz w:val="28"/>
          <w:szCs w:val="28"/>
          <w:lang w:val="sv-SE"/>
        </w:rPr>
        <w:t>Đánh giá</w:t>
      </w:r>
      <w:r w:rsidRPr="00A5172B">
        <w:rPr>
          <w:rFonts w:ascii="Times New Roman" w:hAnsi="Times New Roman"/>
          <w:b/>
          <w:bCs/>
          <w:i/>
          <w:spacing w:val="-6"/>
          <w:sz w:val="28"/>
          <w:szCs w:val="28"/>
          <w:lang w:val="sv-SE"/>
        </w:rPr>
        <w:t xml:space="preserve">: </w:t>
      </w:r>
      <w:r w:rsidR="00FA6DE5" w:rsidRPr="00A5172B">
        <w:rPr>
          <w:rFonts w:ascii="Times New Roman" w:hAnsi="Times New Roman"/>
          <w:iCs/>
          <w:spacing w:val="-6"/>
          <w:sz w:val="28"/>
          <w:szCs w:val="28"/>
          <w:lang w:val="sv-SE"/>
        </w:rPr>
        <w:t xml:space="preserve">Đạt </w:t>
      </w:r>
      <w:r w:rsidRPr="00A5172B">
        <w:rPr>
          <w:rFonts w:ascii="Times New Roman" w:hAnsi="Times New Roman"/>
          <w:iCs/>
          <w:spacing w:val="-6"/>
          <w:sz w:val="28"/>
          <w:szCs w:val="28"/>
          <w:lang w:val="sv-SE"/>
        </w:rPr>
        <w:t>tiêu chí số 18 về Chất lượng môi trường sống.</w:t>
      </w:r>
    </w:p>
    <w:p w14:paraId="1D46CB13" w14:textId="4AA7FBAD" w:rsidR="007E67A6" w:rsidRPr="00A5172B" w:rsidRDefault="00406918" w:rsidP="00C247DA">
      <w:pPr>
        <w:spacing w:after="0" w:line="240" w:lineRule="auto"/>
        <w:ind w:firstLine="720"/>
        <w:jc w:val="both"/>
        <w:rPr>
          <w:rFonts w:ascii="Times New Roman" w:hAnsi="Times New Roman"/>
          <w:b/>
          <w:bCs/>
          <w:spacing w:val="-6"/>
          <w:sz w:val="28"/>
          <w:szCs w:val="28"/>
          <w:lang w:val="sv-SE"/>
        </w:rPr>
      </w:pPr>
      <w:r w:rsidRPr="00A5172B">
        <w:rPr>
          <w:rFonts w:ascii="Times New Roman" w:hAnsi="Times New Roman"/>
          <w:b/>
          <w:bCs/>
          <w:spacing w:val="-6"/>
          <w:sz w:val="28"/>
          <w:szCs w:val="28"/>
          <w:lang w:val="sv-SE"/>
        </w:rPr>
        <w:lastRenderedPageBreak/>
        <w:t>4.</w:t>
      </w:r>
      <w:r w:rsidR="007E67A6" w:rsidRPr="00A5172B">
        <w:rPr>
          <w:rFonts w:ascii="Times New Roman" w:hAnsi="Times New Roman"/>
          <w:b/>
          <w:bCs/>
          <w:spacing w:val="-6"/>
          <w:sz w:val="28"/>
          <w:szCs w:val="28"/>
          <w:lang w:val="sv-SE"/>
        </w:rPr>
        <w:t xml:space="preserve">19. Tiêu chí số 19 về Quốc phòng và </w:t>
      </w:r>
      <w:r w:rsidR="007445E7" w:rsidRPr="00A5172B">
        <w:rPr>
          <w:rFonts w:ascii="Times New Roman" w:hAnsi="Times New Roman"/>
          <w:b/>
          <w:bCs/>
          <w:spacing w:val="-6"/>
          <w:sz w:val="28"/>
          <w:szCs w:val="28"/>
          <w:lang w:val="sv-SE"/>
        </w:rPr>
        <w:t xml:space="preserve">An </w:t>
      </w:r>
      <w:r w:rsidR="007E67A6" w:rsidRPr="00A5172B">
        <w:rPr>
          <w:rFonts w:ascii="Times New Roman" w:hAnsi="Times New Roman"/>
          <w:b/>
          <w:bCs/>
          <w:spacing w:val="-6"/>
          <w:sz w:val="28"/>
          <w:szCs w:val="28"/>
          <w:lang w:val="sv-SE"/>
        </w:rPr>
        <w:t>ninh</w:t>
      </w:r>
    </w:p>
    <w:p w14:paraId="3FE96A2D" w14:textId="296EFEFB" w:rsidR="007E67A6" w:rsidRPr="00A5172B" w:rsidRDefault="004128F0" w:rsidP="00C247DA">
      <w:pPr>
        <w:spacing w:after="0" w:line="240" w:lineRule="auto"/>
        <w:ind w:firstLine="720"/>
        <w:jc w:val="both"/>
        <w:rPr>
          <w:rFonts w:ascii="Times New Roman" w:hAnsi="Times New Roman"/>
          <w:b/>
          <w:bCs/>
          <w:i/>
          <w:iCs/>
          <w:spacing w:val="-6"/>
          <w:sz w:val="28"/>
          <w:szCs w:val="28"/>
          <w:lang w:val="sv-SE"/>
        </w:rPr>
      </w:pPr>
      <w:r w:rsidRPr="00A5172B">
        <w:rPr>
          <w:rFonts w:ascii="Times New Roman" w:hAnsi="Times New Roman"/>
          <w:b/>
          <w:bCs/>
          <w:i/>
          <w:iCs/>
          <w:spacing w:val="-6"/>
          <w:sz w:val="28"/>
          <w:szCs w:val="28"/>
          <w:lang w:val="sv-SE"/>
        </w:rPr>
        <w:t>a)</w:t>
      </w:r>
      <w:r w:rsidR="007E67A6" w:rsidRPr="00A5172B">
        <w:rPr>
          <w:rFonts w:ascii="Times New Roman" w:hAnsi="Times New Roman"/>
          <w:b/>
          <w:bCs/>
          <w:i/>
          <w:iCs/>
          <w:spacing w:val="-6"/>
          <w:sz w:val="28"/>
          <w:szCs w:val="28"/>
          <w:lang w:val="sv-SE"/>
        </w:rPr>
        <w:t xml:space="preserve"> Yêu cầu của </w:t>
      </w:r>
      <w:r w:rsidRPr="00A5172B">
        <w:rPr>
          <w:rFonts w:ascii="Times New Roman" w:hAnsi="Times New Roman"/>
          <w:b/>
          <w:bCs/>
          <w:i/>
          <w:iCs/>
          <w:spacing w:val="-6"/>
          <w:sz w:val="28"/>
          <w:szCs w:val="28"/>
          <w:lang w:val="sv-SE"/>
        </w:rPr>
        <w:t>tiêu chí</w:t>
      </w:r>
    </w:p>
    <w:p w14:paraId="789B04C1" w14:textId="77777777" w:rsidR="007E67A6" w:rsidRPr="00A5172B" w:rsidRDefault="007E67A6" w:rsidP="00C247DA">
      <w:pPr>
        <w:spacing w:after="0" w:line="240" w:lineRule="auto"/>
        <w:ind w:firstLine="720"/>
        <w:jc w:val="both"/>
        <w:rPr>
          <w:rFonts w:ascii="Times New Roman" w:hAnsi="Times New Roman"/>
          <w:bCs/>
          <w:spacing w:val="-6"/>
          <w:sz w:val="28"/>
          <w:szCs w:val="28"/>
          <w:lang w:val="sv-SE"/>
        </w:rPr>
      </w:pPr>
      <w:r w:rsidRPr="00A5172B">
        <w:rPr>
          <w:rFonts w:ascii="Times New Roman" w:hAnsi="Times New Roman"/>
          <w:bCs/>
          <w:spacing w:val="-6"/>
          <w:sz w:val="28"/>
          <w:szCs w:val="28"/>
          <w:lang w:val="sv-SE"/>
        </w:rPr>
        <w:t>- Chỉ tiêu 19.1:</w:t>
      </w:r>
      <w:r w:rsidRPr="00A5172B">
        <w:rPr>
          <w:rFonts w:ascii="Times New Roman" w:hAnsi="Times New Roman"/>
          <w:b/>
          <w:bCs/>
          <w:spacing w:val="-6"/>
          <w:sz w:val="28"/>
          <w:szCs w:val="28"/>
          <w:lang w:val="sv-SE"/>
        </w:rPr>
        <w:t xml:space="preserve"> </w:t>
      </w:r>
      <w:r w:rsidRPr="00A5172B">
        <w:rPr>
          <w:rFonts w:ascii="Times New Roman" w:hAnsi="Times New Roman"/>
          <w:bCs/>
          <w:spacing w:val="-6"/>
          <w:sz w:val="28"/>
          <w:szCs w:val="28"/>
          <w:lang w:val="sv-SE"/>
        </w:rPr>
        <w:t>Nâng cao chất lượng hoạt động của Ban Chỉ huy quân sự xã và lực lượng dân quân.</w:t>
      </w:r>
    </w:p>
    <w:p w14:paraId="6E125A18" w14:textId="5DA3C927" w:rsidR="007E67A6" w:rsidRPr="00A5172B" w:rsidRDefault="007E67A6" w:rsidP="00C247DA">
      <w:pPr>
        <w:spacing w:after="0" w:line="240" w:lineRule="auto"/>
        <w:ind w:firstLine="720"/>
        <w:jc w:val="both"/>
        <w:rPr>
          <w:rFonts w:ascii="Times New Roman" w:hAnsi="Times New Roman"/>
          <w:bCs/>
          <w:spacing w:val="-6"/>
          <w:sz w:val="28"/>
          <w:szCs w:val="28"/>
          <w:lang w:val="sv-SE"/>
        </w:rPr>
      </w:pPr>
      <w:r w:rsidRPr="00A5172B">
        <w:rPr>
          <w:rFonts w:ascii="Times New Roman" w:hAnsi="Times New Roman"/>
          <w:bCs/>
          <w:spacing w:val="-6"/>
          <w:sz w:val="28"/>
          <w:szCs w:val="28"/>
          <w:lang w:val="sv-SE"/>
        </w:rPr>
        <w:t>- Chỉ tiêu 19.2: Không có công dân nơi cư trú trên địa bàn phạm tội nghiêm trọng trở lên hoặc gây tai nạn (giao thông, cháy, nổ) nghiêm trọng trở lên; có mô hình camara an ninh và các mô hình (phòng, chống, tội phạm, tệ nạn xã họi; bảo đảm trật tự, an toàn giao thông; phòng cháy, chữa cháy) gắn với phong trào toàn dân bảo vệ an ninh Tổ quốc hoạt động thường xuyên, hiệu quả.</w:t>
      </w:r>
    </w:p>
    <w:p w14:paraId="51173FD5" w14:textId="2238A293" w:rsidR="007E67A6" w:rsidRPr="00A5172B" w:rsidRDefault="007E67A6" w:rsidP="00C247DA">
      <w:pPr>
        <w:spacing w:after="0" w:line="240" w:lineRule="auto"/>
        <w:ind w:firstLine="720"/>
        <w:jc w:val="both"/>
        <w:rPr>
          <w:rFonts w:ascii="Times New Roman" w:hAnsi="Times New Roman"/>
          <w:b/>
          <w:bCs/>
          <w:i/>
          <w:spacing w:val="-6"/>
          <w:sz w:val="28"/>
          <w:szCs w:val="28"/>
          <w:lang w:val="sv-SE"/>
        </w:rPr>
      </w:pPr>
      <w:r w:rsidRPr="00A5172B">
        <w:rPr>
          <w:rFonts w:ascii="Times New Roman" w:hAnsi="Times New Roman"/>
          <w:b/>
          <w:bCs/>
          <w:i/>
          <w:spacing w:val="-6"/>
          <w:sz w:val="28"/>
          <w:szCs w:val="28"/>
          <w:lang w:val="sv-SE"/>
        </w:rPr>
        <w:t>b) Kết quả thực hiện</w:t>
      </w:r>
    </w:p>
    <w:p w14:paraId="03F8A4A0" w14:textId="4EB4B782" w:rsidR="007E67A6" w:rsidRPr="00A5172B" w:rsidRDefault="009B55BF" w:rsidP="00C247DA">
      <w:pPr>
        <w:spacing w:after="0" w:line="240" w:lineRule="auto"/>
        <w:ind w:firstLine="720"/>
        <w:jc w:val="both"/>
        <w:rPr>
          <w:rFonts w:ascii="Times New Roman" w:hAnsi="Times New Roman"/>
          <w:b/>
          <w:bCs/>
          <w:spacing w:val="-6"/>
          <w:sz w:val="28"/>
          <w:szCs w:val="28"/>
          <w:lang w:val="sv-SE"/>
        </w:rPr>
      </w:pPr>
      <w:r w:rsidRPr="00A5172B">
        <w:rPr>
          <w:rFonts w:ascii="Times New Roman" w:hAnsi="Times New Roman"/>
          <w:b/>
          <w:bCs/>
          <w:spacing w:val="-6"/>
          <w:sz w:val="28"/>
          <w:szCs w:val="28"/>
          <w:lang w:val="sv-SE"/>
        </w:rPr>
        <w:t>*</w:t>
      </w:r>
      <w:r w:rsidR="007E67A6" w:rsidRPr="00A5172B">
        <w:rPr>
          <w:rFonts w:ascii="Times New Roman" w:hAnsi="Times New Roman"/>
          <w:b/>
          <w:bCs/>
          <w:spacing w:val="-6"/>
          <w:sz w:val="28"/>
          <w:szCs w:val="28"/>
          <w:lang w:val="sv-SE"/>
        </w:rPr>
        <w:t xml:space="preserve"> Chỉ tiêu 19.1:</w:t>
      </w:r>
    </w:p>
    <w:p w14:paraId="74D04438" w14:textId="77777777" w:rsidR="007E67A6" w:rsidRPr="00A5172B" w:rsidRDefault="007E67A6" w:rsidP="00C247DA">
      <w:pPr>
        <w:spacing w:after="0" w:line="240" w:lineRule="auto"/>
        <w:ind w:firstLine="720"/>
        <w:jc w:val="both"/>
        <w:rPr>
          <w:rFonts w:ascii="Times New Roman" w:hAnsi="Times New Roman"/>
          <w:bCs/>
          <w:spacing w:val="-6"/>
          <w:sz w:val="28"/>
          <w:szCs w:val="28"/>
          <w:lang w:val="sv-SE"/>
        </w:rPr>
      </w:pPr>
      <w:r w:rsidRPr="00A5172B">
        <w:rPr>
          <w:rFonts w:ascii="Times New Roman" w:hAnsi="Times New Roman"/>
          <w:bCs/>
          <w:spacing w:val="-6"/>
          <w:sz w:val="28"/>
          <w:szCs w:val="28"/>
          <w:lang w:val="sv-SE"/>
        </w:rPr>
        <w:t>- Số lượng người Ban Chỉ huy quân sự xã đảm bảo theo quy định của pháp luật. 2/2 đồng chí Ban Chỉ huy đã qua đào tạo chuyên nghiệp ngành quân sự cơ sở. Đ/c Chỉ huy trưởng là thành viên UBND xã và là Ủy viên BCH Đảng bộ xã.</w:t>
      </w:r>
    </w:p>
    <w:p w14:paraId="74D61E16" w14:textId="77777777" w:rsidR="007E67A6" w:rsidRPr="00A5172B" w:rsidRDefault="007E67A6" w:rsidP="00C247DA">
      <w:pPr>
        <w:spacing w:after="0" w:line="240" w:lineRule="auto"/>
        <w:ind w:firstLine="720"/>
        <w:jc w:val="both"/>
        <w:rPr>
          <w:rFonts w:ascii="Times New Roman" w:hAnsi="Times New Roman"/>
          <w:bCs/>
          <w:spacing w:val="-6"/>
          <w:sz w:val="28"/>
          <w:szCs w:val="28"/>
          <w:lang w:val="sv-SE"/>
        </w:rPr>
      </w:pPr>
      <w:r w:rsidRPr="00A5172B">
        <w:rPr>
          <w:rFonts w:ascii="Times New Roman" w:hAnsi="Times New Roman"/>
          <w:bCs/>
          <w:spacing w:val="-6"/>
          <w:sz w:val="28"/>
          <w:szCs w:val="28"/>
          <w:lang w:val="sv-SE"/>
        </w:rPr>
        <w:t>- Hằng năm Đảng ủy xã đều có Nghị quyết lãnh đạo thực hiện nhiệm vụ quốc phòng, quân sự địa phương; Ban Chỉ huy quân sự xã hằng năm có kế hoạch thực hiện các chỉ tiêu nhiệm vụ được giao và được Chỉ huy trưởng Ban Chỉ huy quân sự huyện phê duyệt.</w:t>
      </w:r>
    </w:p>
    <w:p w14:paraId="554D3B09" w14:textId="77777777" w:rsidR="007E67A6" w:rsidRPr="00A5172B" w:rsidRDefault="007E67A6" w:rsidP="00C247DA">
      <w:pPr>
        <w:spacing w:after="0" w:line="240" w:lineRule="auto"/>
        <w:ind w:firstLine="720"/>
        <w:jc w:val="both"/>
        <w:rPr>
          <w:rFonts w:ascii="Times New Roman" w:hAnsi="Times New Roman"/>
          <w:bCs/>
          <w:spacing w:val="-6"/>
          <w:sz w:val="28"/>
          <w:szCs w:val="28"/>
          <w:lang w:val="sv-SE"/>
        </w:rPr>
      </w:pPr>
      <w:r w:rsidRPr="00A5172B">
        <w:rPr>
          <w:rFonts w:ascii="Times New Roman" w:hAnsi="Times New Roman"/>
          <w:bCs/>
          <w:spacing w:val="-6"/>
          <w:sz w:val="28"/>
          <w:szCs w:val="28"/>
          <w:lang w:val="sv-SE"/>
        </w:rPr>
        <w:t>- Hoàn thành 100% chỉ tiêu gọi công dân nhập ngũ, huấn luyện dự bị động viên, dân quân tự vệ.</w:t>
      </w:r>
    </w:p>
    <w:p w14:paraId="0EDEAAA7" w14:textId="516556FD" w:rsidR="007E67A6" w:rsidRPr="00A5172B" w:rsidRDefault="007E67A6" w:rsidP="00C247DA">
      <w:pPr>
        <w:spacing w:after="0" w:line="240" w:lineRule="auto"/>
        <w:ind w:firstLine="720"/>
        <w:jc w:val="both"/>
        <w:rPr>
          <w:rFonts w:ascii="Times New Roman" w:hAnsi="Times New Roman"/>
          <w:bCs/>
          <w:spacing w:val="-6"/>
          <w:sz w:val="28"/>
          <w:szCs w:val="28"/>
          <w:lang w:val="sv-SE"/>
        </w:rPr>
      </w:pPr>
      <w:r w:rsidRPr="00A5172B">
        <w:rPr>
          <w:rFonts w:ascii="Times New Roman" w:hAnsi="Times New Roman"/>
          <w:bCs/>
          <w:spacing w:val="-6"/>
          <w:sz w:val="28"/>
          <w:szCs w:val="28"/>
          <w:lang w:val="sv-SE"/>
        </w:rPr>
        <w:t>- Giữ vững chi bộ quân sự có chi ủy. Trong năm không có trường hợp chi uỷ viên nào bị xử lý k</w:t>
      </w:r>
      <w:r w:rsidR="0001046C" w:rsidRPr="00A5172B">
        <w:rPr>
          <w:rFonts w:ascii="Times New Roman" w:hAnsi="Times New Roman"/>
          <w:bCs/>
          <w:spacing w:val="-6"/>
          <w:sz w:val="28"/>
          <w:szCs w:val="28"/>
          <w:lang w:val="sv-SE"/>
        </w:rPr>
        <w:t>ỷ</w:t>
      </w:r>
      <w:r w:rsidRPr="00A5172B">
        <w:rPr>
          <w:rFonts w:ascii="Times New Roman" w:hAnsi="Times New Roman"/>
          <w:bCs/>
          <w:spacing w:val="-6"/>
          <w:sz w:val="28"/>
          <w:szCs w:val="28"/>
          <w:lang w:val="sv-SE"/>
        </w:rPr>
        <w:t xml:space="preserve"> luật.</w:t>
      </w:r>
    </w:p>
    <w:p w14:paraId="0F458F1B" w14:textId="755092E9" w:rsidR="007E67A6" w:rsidRPr="00A5172B" w:rsidRDefault="007E67A6" w:rsidP="00C247DA">
      <w:pPr>
        <w:spacing w:after="0" w:line="240" w:lineRule="auto"/>
        <w:ind w:firstLine="720"/>
        <w:jc w:val="both"/>
        <w:rPr>
          <w:rFonts w:ascii="Times New Roman" w:hAnsi="Times New Roman"/>
          <w:bCs/>
          <w:spacing w:val="-6"/>
          <w:sz w:val="28"/>
          <w:szCs w:val="28"/>
          <w:lang w:val="sv-SE"/>
        </w:rPr>
      </w:pPr>
      <w:r w:rsidRPr="00A5172B">
        <w:rPr>
          <w:rFonts w:ascii="Times New Roman" w:hAnsi="Times New Roman"/>
          <w:bCs/>
          <w:spacing w:val="-6"/>
          <w:sz w:val="28"/>
          <w:szCs w:val="28"/>
          <w:lang w:val="sv-SE"/>
        </w:rPr>
        <w:t xml:space="preserve">- </w:t>
      </w:r>
      <w:r w:rsidR="00CA1E4C" w:rsidRPr="00A5172B">
        <w:rPr>
          <w:rFonts w:ascii="Times New Roman" w:hAnsi="Times New Roman"/>
          <w:spacing w:val="-6"/>
          <w:sz w:val="28"/>
          <w:szCs w:val="28"/>
          <w:lang w:val="sv-SE"/>
        </w:rPr>
        <w:t xml:space="preserve">Tỷ lệ đảng viên trong dân quân nòng cốt đạt tỷ lệ </w:t>
      </w:r>
      <w:r w:rsidR="00A5172B" w:rsidRPr="00A5172B">
        <w:rPr>
          <w:rFonts w:ascii="Times New Roman" w:hAnsi="Times New Roman"/>
          <w:spacing w:val="-6"/>
          <w:sz w:val="28"/>
          <w:szCs w:val="28"/>
          <w:lang w:val="sv-SE"/>
        </w:rPr>
        <w:t>25,28</w:t>
      </w:r>
      <w:r w:rsidR="00CA1E4C" w:rsidRPr="00A5172B">
        <w:rPr>
          <w:rFonts w:ascii="Times New Roman" w:hAnsi="Times New Roman"/>
          <w:spacing w:val="-6"/>
          <w:sz w:val="28"/>
          <w:szCs w:val="28"/>
          <w:lang w:val="sv-SE"/>
        </w:rPr>
        <w:t xml:space="preserve">%; </w:t>
      </w:r>
      <w:r w:rsidR="00A5172B" w:rsidRPr="00A5172B">
        <w:rPr>
          <w:rFonts w:ascii="Times New Roman" w:hAnsi="Times New Roman"/>
          <w:spacing w:val="-6"/>
          <w:sz w:val="28"/>
          <w:szCs w:val="28"/>
          <w:lang w:val="sv-SE"/>
        </w:rPr>
        <w:t>4/4</w:t>
      </w:r>
      <w:r w:rsidR="00CA1E4C" w:rsidRPr="00A5172B">
        <w:rPr>
          <w:rFonts w:ascii="Times New Roman" w:hAnsi="Times New Roman"/>
          <w:spacing w:val="-6"/>
          <w:sz w:val="28"/>
          <w:szCs w:val="28"/>
          <w:lang w:val="sv-SE"/>
        </w:rPr>
        <w:t xml:space="preserve"> thôn đội trưởng là Đảng viên.</w:t>
      </w:r>
    </w:p>
    <w:p w14:paraId="7A8FA864" w14:textId="77777777" w:rsidR="007E67A6" w:rsidRPr="00A5172B" w:rsidRDefault="007E67A6" w:rsidP="00C247DA">
      <w:pPr>
        <w:spacing w:after="0" w:line="240" w:lineRule="auto"/>
        <w:ind w:firstLine="720"/>
        <w:jc w:val="both"/>
        <w:rPr>
          <w:rFonts w:ascii="Times New Roman" w:hAnsi="Times New Roman"/>
          <w:bCs/>
          <w:spacing w:val="-6"/>
          <w:sz w:val="28"/>
          <w:szCs w:val="28"/>
          <w:lang w:val="sv-SE"/>
        </w:rPr>
      </w:pPr>
      <w:r w:rsidRPr="00A5172B">
        <w:rPr>
          <w:rFonts w:ascii="Times New Roman" w:hAnsi="Times New Roman"/>
          <w:bCs/>
          <w:spacing w:val="-6"/>
          <w:sz w:val="28"/>
          <w:szCs w:val="28"/>
          <w:lang w:val="sv-SE"/>
        </w:rPr>
        <w:t>- Hằng năm, thực hiện các chỉ tiêu nhiệm vụ quân sự, quốc phòng do UBND huyện giao đạt loại khá trở lên.</w:t>
      </w:r>
    </w:p>
    <w:p w14:paraId="743BFD42" w14:textId="73015FD2" w:rsidR="007E67A6" w:rsidRPr="00A5172B" w:rsidRDefault="007E67A6" w:rsidP="00C247DA">
      <w:pPr>
        <w:spacing w:after="0" w:line="240" w:lineRule="auto"/>
        <w:ind w:firstLine="720"/>
        <w:jc w:val="both"/>
        <w:rPr>
          <w:rFonts w:ascii="Times New Roman" w:hAnsi="Times New Roman"/>
          <w:bCs/>
          <w:spacing w:val="-6"/>
          <w:sz w:val="28"/>
          <w:szCs w:val="28"/>
          <w:lang w:val="sv-SE"/>
        </w:rPr>
      </w:pPr>
      <w:r w:rsidRPr="00A5172B">
        <w:rPr>
          <w:rFonts w:ascii="Times New Roman" w:hAnsi="Times New Roman"/>
          <w:bCs/>
          <w:spacing w:val="-6"/>
          <w:sz w:val="28"/>
          <w:szCs w:val="28"/>
          <w:lang w:val="sv-SE"/>
        </w:rPr>
        <w:t>- Trong 02 năm 202</w:t>
      </w:r>
      <w:r w:rsidR="00DC1993" w:rsidRPr="00A5172B">
        <w:rPr>
          <w:rFonts w:ascii="Times New Roman" w:hAnsi="Times New Roman"/>
          <w:bCs/>
          <w:spacing w:val="-6"/>
          <w:sz w:val="28"/>
          <w:szCs w:val="28"/>
          <w:lang w:val="sv-SE"/>
        </w:rPr>
        <w:t>3</w:t>
      </w:r>
      <w:r w:rsidRPr="00A5172B">
        <w:rPr>
          <w:rFonts w:ascii="Times New Roman" w:hAnsi="Times New Roman"/>
          <w:bCs/>
          <w:spacing w:val="-6"/>
          <w:sz w:val="28"/>
          <w:szCs w:val="28"/>
          <w:lang w:val="sv-SE"/>
        </w:rPr>
        <w:t>, 202</w:t>
      </w:r>
      <w:r w:rsidR="00DC1993" w:rsidRPr="00A5172B">
        <w:rPr>
          <w:rFonts w:ascii="Times New Roman" w:hAnsi="Times New Roman"/>
          <w:bCs/>
          <w:spacing w:val="-6"/>
          <w:sz w:val="28"/>
          <w:szCs w:val="28"/>
          <w:lang w:val="sv-SE"/>
        </w:rPr>
        <w:t>4</w:t>
      </w:r>
      <w:r w:rsidRPr="00A5172B">
        <w:rPr>
          <w:rFonts w:ascii="Times New Roman" w:hAnsi="Times New Roman"/>
          <w:bCs/>
          <w:spacing w:val="-6"/>
          <w:sz w:val="28"/>
          <w:szCs w:val="28"/>
          <w:lang w:val="sv-SE"/>
        </w:rPr>
        <w:t xml:space="preserve"> Ban Chỉ huy quân sự xã đều đạt loại </w:t>
      </w:r>
      <w:r w:rsidR="009263F8" w:rsidRPr="00A5172B">
        <w:rPr>
          <w:rFonts w:ascii="Times New Roman" w:hAnsi="Times New Roman"/>
          <w:bCs/>
          <w:spacing w:val="-6"/>
          <w:sz w:val="28"/>
          <w:szCs w:val="28"/>
          <w:lang w:val="sv-SE"/>
        </w:rPr>
        <w:t>tốt</w:t>
      </w:r>
      <w:r w:rsidRPr="00A5172B">
        <w:rPr>
          <w:rFonts w:ascii="Times New Roman" w:hAnsi="Times New Roman"/>
          <w:bCs/>
          <w:spacing w:val="-6"/>
          <w:sz w:val="28"/>
          <w:szCs w:val="28"/>
          <w:lang w:val="sv-SE"/>
        </w:rPr>
        <w:t xml:space="preserve"> trong phong trào Thi đua quyết thắng của lực lượng vũ trang huyện.</w:t>
      </w:r>
    </w:p>
    <w:p w14:paraId="4F4B7A81" w14:textId="6BB6493C" w:rsidR="009B55BF" w:rsidRPr="00425640" w:rsidRDefault="009B55BF" w:rsidP="00C247DA">
      <w:pPr>
        <w:spacing w:after="0" w:line="240" w:lineRule="auto"/>
        <w:ind w:firstLine="720"/>
        <w:jc w:val="both"/>
        <w:rPr>
          <w:rFonts w:ascii="Times New Roman" w:hAnsi="Times New Roman"/>
          <w:b/>
          <w:spacing w:val="-6"/>
          <w:sz w:val="28"/>
          <w:szCs w:val="28"/>
          <w:lang w:val="sv-SE"/>
        </w:rPr>
      </w:pPr>
      <w:r w:rsidRPr="00425640">
        <w:rPr>
          <w:rFonts w:ascii="Times New Roman" w:hAnsi="Times New Roman"/>
          <w:b/>
          <w:spacing w:val="-6"/>
          <w:sz w:val="28"/>
          <w:szCs w:val="28"/>
          <w:lang w:val="sv-SE"/>
        </w:rPr>
        <w:t>*</w:t>
      </w:r>
      <w:r w:rsidR="007E67A6" w:rsidRPr="00425640">
        <w:rPr>
          <w:rFonts w:ascii="Times New Roman" w:hAnsi="Times New Roman"/>
          <w:b/>
          <w:spacing w:val="-6"/>
          <w:sz w:val="28"/>
          <w:szCs w:val="28"/>
          <w:lang w:val="sv-SE"/>
        </w:rPr>
        <w:t xml:space="preserve"> Chỉ tiêu 19.2: </w:t>
      </w:r>
    </w:p>
    <w:p w14:paraId="3DBE324C" w14:textId="77777777" w:rsidR="006D0F36" w:rsidRPr="00425640" w:rsidRDefault="006D0F36" w:rsidP="006D0F36">
      <w:pPr>
        <w:spacing w:after="0" w:line="240" w:lineRule="auto"/>
        <w:ind w:firstLine="720"/>
        <w:jc w:val="both"/>
        <w:rPr>
          <w:rFonts w:ascii="Times New Roman" w:eastAsia="Times New Roman" w:hAnsi="Times New Roman"/>
          <w:b/>
          <w:sz w:val="28"/>
          <w:szCs w:val="28"/>
        </w:rPr>
      </w:pPr>
      <w:r w:rsidRPr="00425640">
        <w:rPr>
          <w:rFonts w:ascii="Times New Roman" w:eastAsia="Times New Roman" w:hAnsi="Times New Roman"/>
          <w:sz w:val="28"/>
          <w:szCs w:val="28"/>
        </w:rPr>
        <w:t xml:space="preserve">- Đảng ủy xã có nghị quyết, Ủy ban nhân dân xã có kế hoạch về công tác bảo đảm an ninh, trật tự, chỉ đạo, tổ chức thực hiện có hiệu quả công tác bảo đảm an ninh, trật tự và xây dựng phong trào toàn dân bảo vệ an ninh Tổ quốc. </w:t>
      </w:r>
      <w:r w:rsidRPr="00425640">
        <w:rPr>
          <w:rFonts w:ascii="Times New Roman" w:eastAsia="Times New Roman" w:hAnsi="Times New Roman"/>
          <w:b/>
          <w:sz w:val="28"/>
          <w:szCs w:val="28"/>
        </w:rPr>
        <w:t>Đạt.</w:t>
      </w:r>
    </w:p>
    <w:p w14:paraId="449C71B7" w14:textId="1D38C7C6" w:rsidR="006D0F36" w:rsidRPr="00425640" w:rsidRDefault="006D0F36" w:rsidP="006D0F36">
      <w:pPr>
        <w:spacing w:after="0" w:line="240" w:lineRule="auto"/>
        <w:ind w:firstLine="720"/>
        <w:jc w:val="both"/>
        <w:rPr>
          <w:rFonts w:ascii="Times New Roman" w:eastAsia="Times New Roman" w:hAnsi="Times New Roman"/>
          <w:b/>
          <w:sz w:val="28"/>
          <w:szCs w:val="28"/>
        </w:rPr>
      </w:pPr>
      <w:r w:rsidRPr="00425640">
        <w:rPr>
          <w:rFonts w:ascii="Times New Roman" w:eastAsia="Times New Roman" w:hAnsi="Times New Roman"/>
          <w:sz w:val="28"/>
          <w:szCs w:val="28"/>
        </w:rPr>
        <w:t>- Không để xảy ra các hoạt động theo quy định tại điểm a, b, c, d, đ khoản 3 Điều 4 Thông tư số 124/2021/TT-BCA ngày 28/12/2021 của Bộ Công an quy định khu dân cư, xã, phường, thị trấn, cơ quan, doanh nghiệp, cơ sở giáo dục đạt tiêu chuẩn “An toàn về an ninh, trật tự</w:t>
      </w:r>
      <w:r w:rsidR="003C3512" w:rsidRPr="00425640">
        <w:rPr>
          <w:rFonts w:ascii="Times New Roman" w:eastAsia="Times New Roman" w:hAnsi="Times New Roman"/>
          <w:sz w:val="28"/>
          <w:szCs w:val="28"/>
        </w:rPr>
        <w:t>”</w:t>
      </w:r>
      <w:r w:rsidRPr="00425640">
        <w:rPr>
          <w:rFonts w:ascii="Times New Roman" w:eastAsia="Times New Roman" w:hAnsi="Times New Roman"/>
          <w:sz w:val="28"/>
          <w:szCs w:val="28"/>
        </w:rPr>
        <w:t xml:space="preserve">. Kết quả cuối </w:t>
      </w:r>
      <w:r w:rsidR="00D86EB6" w:rsidRPr="00425640">
        <w:rPr>
          <w:rFonts w:ascii="Times New Roman" w:eastAsia="Times New Roman" w:hAnsi="Times New Roman"/>
          <w:sz w:val="28"/>
          <w:szCs w:val="28"/>
        </w:rPr>
        <w:t>năm 202</w:t>
      </w:r>
      <w:r w:rsidR="00A5172B" w:rsidRPr="00425640">
        <w:rPr>
          <w:rFonts w:ascii="Times New Roman" w:eastAsia="Times New Roman" w:hAnsi="Times New Roman"/>
          <w:sz w:val="28"/>
          <w:szCs w:val="28"/>
        </w:rPr>
        <w:t>4</w:t>
      </w:r>
      <w:r w:rsidRPr="00425640">
        <w:rPr>
          <w:rFonts w:ascii="Times New Roman" w:eastAsia="Times New Roman" w:hAnsi="Times New Roman"/>
          <w:sz w:val="28"/>
          <w:szCs w:val="28"/>
        </w:rPr>
        <w:t>, UBND huyện Duy Xuyên quyết định số 6967/QĐ-UBND, ngày 20/11/2024</w:t>
      </w:r>
      <w:r w:rsidR="005A1254" w:rsidRPr="00425640">
        <w:rPr>
          <w:rFonts w:ascii="Times New Roman" w:eastAsia="Times New Roman" w:hAnsi="Times New Roman"/>
          <w:sz w:val="28"/>
          <w:szCs w:val="28"/>
        </w:rPr>
        <w:t xml:space="preserve"> về việc</w:t>
      </w:r>
      <w:r w:rsidRPr="00425640">
        <w:rPr>
          <w:rFonts w:ascii="Times New Roman" w:eastAsia="Times New Roman" w:hAnsi="Times New Roman"/>
          <w:sz w:val="28"/>
          <w:szCs w:val="28"/>
        </w:rPr>
        <w:t xml:space="preserve"> công nhận xã </w:t>
      </w:r>
      <w:r w:rsidR="00715FD7" w:rsidRPr="00425640">
        <w:rPr>
          <w:rFonts w:ascii="Times New Roman" w:eastAsia="Times New Roman" w:hAnsi="Times New Roman"/>
          <w:sz w:val="28"/>
          <w:szCs w:val="28"/>
        </w:rPr>
        <w:t>Duy Trung</w:t>
      </w:r>
      <w:r w:rsidRPr="00425640">
        <w:rPr>
          <w:rFonts w:ascii="Times New Roman" w:eastAsia="Times New Roman" w:hAnsi="Times New Roman"/>
          <w:sz w:val="28"/>
          <w:szCs w:val="28"/>
        </w:rPr>
        <w:t xml:space="preserve"> được đạt tiêu chuẩn “An toàn về an ninh, trật tự” theo quy định tại Thông tư 124/BCA. Và Quyết định số 168/QĐ-BCĐ, ngày 20/11/2024 của Ban chỉ đạo PCTP, TNXH và Xây dựng phong trào toàn dân bảo vệ ANTQ, </w:t>
      </w:r>
      <w:r w:rsidR="00A91BEE" w:rsidRPr="00425640">
        <w:rPr>
          <w:rFonts w:ascii="Times New Roman" w:eastAsia="Times New Roman" w:hAnsi="Times New Roman"/>
          <w:sz w:val="28"/>
          <w:szCs w:val="28"/>
        </w:rPr>
        <w:t>về việc</w:t>
      </w:r>
      <w:r w:rsidRPr="00425640">
        <w:rPr>
          <w:rFonts w:ascii="Times New Roman" w:eastAsia="Times New Roman" w:hAnsi="Times New Roman"/>
          <w:sz w:val="28"/>
          <w:szCs w:val="28"/>
        </w:rPr>
        <w:t xml:space="preserve"> phân loại phong trào toàn dân bảo vệ ANTQ </w:t>
      </w:r>
      <w:r w:rsidR="00D86EB6" w:rsidRPr="00425640">
        <w:rPr>
          <w:rFonts w:ascii="Times New Roman" w:eastAsia="Times New Roman" w:hAnsi="Times New Roman"/>
          <w:sz w:val="28"/>
          <w:szCs w:val="28"/>
        </w:rPr>
        <w:t>năm 2025</w:t>
      </w:r>
      <w:r w:rsidRPr="00425640">
        <w:rPr>
          <w:rFonts w:ascii="Times New Roman" w:eastAsia="Times New Roman" w:hAnsi="Times New Roman"/>
          <w:sz w:val="28"/>
          <w:szCs w:val="28"/>
        </w:rPr>
        <w:t xml:space="preserve">, xếp loại “xuất sắc” đối với xã </w:t>
      </w:r>
      <w:r w:rsidR="00715FD7" w:rsidRPr="00425640">
        <w:rPr>
          <w:rFonts w:ascii="Times New Roman" w:eastAsia="Times New Roman" w:hAnsi="Times New Roman"/>
          <w:sz w:val="28"/>
          <w:szCs w:val="28"/>
        </w:rPr>
        <w:t>Duy Trung</w:t>
      </w:r>
      <w:r w:rsidRPr="00425640">
        <w:rPr>
          <w:rFonts w:ascii="Times New Roman" w:eastAsia="Times New Roman" w:hAnsi="Times New Roman"/>
          <w:sz w:val="28"/>
          <w:szCs w:val="28"/>
        </w:rPr>
        <w:t xml:space="preserve">. </w:t>
      </w:r>
      <w:r w:rsidRPr="00425640">
        <w:rPr>
          <w:rFonts w:ascii="Times New Roman" w:eastAsia="Times New Roman" w:hAnsi="Times New Roman"/>
          <w:b/>
          <w:sz w:val="28"/>
          <w:szCs w:val="28"/>
        </w:rPr>
        <w:t>Đạt.</w:t>
      </w:r>
    </w:p>
    <w:p w14:paraId="40C346BB" w14:textId="77777777" w:rsidR="006D0F36" w:rsidRPr="00425640" w:rsidRDefault="006D0F36" w:rsidP="006D0F36">
      <w:pPr>
        <w:spacing w:after="0" w:line="240" w:lineRule="auto"/>
        <w:ind w:firstLine="720"/>
        <w:jc w:val="both"/>
        <w:rPr>
          <w:rFonts w:ascii="Times New Roman" w:eastAsia="Times New Roman" w:hAnsi="Times New Roman"/>
          <w:b/>
          <w:sz w:val="28"/>
          <w:szCs w:val="28"/>
        </w:rPr>
      </w:pPr>
      <w:r w:rsidRPr="00425640">
        <w:rPr>
          <w:rFonts w:ascii="Times New Roman" w:eastAsia="Times New Roman" w:hAnsi="Times New Roman"/>
          <w:sz w:val="28"/>
          <w:szCs w:val="28"/>
        </w:rPr>
        <w:t xml:space="preserve">- Không để xảy ra hoạt động chống Đảng, chống chính quyền, phá hoại khối đại đoàn kết toàn dân tộc; hoạt động phá hoại các mục tiêu, công trình trọng điểm về kinh tế, văn hóa, xã hội, quốc phòng, an ninh; duy trì công tác tuyên </w:t>
      </w:r>
      <w:r w:rsidRPr="00425640">
        <w:rPr>
          <w:rFonts w:ascii="Times New Roman" w:eastAsia="Times New Roman" w:hAnsi="Times New Roman"/>
          <w:sz w:val="28"/>
          <w:szCs w:val="28"/>
        </w:rPr>
        <w:lastRenderedPageBreak/>
        <w:t>truyền, phát triển tín ngưỡng, tôn giáo đúng pháp luật; không để xảy ra hoạt động lợi dụng tín ngưỡng, tôn giáo, tranh chấp, khiếu kiện gây phức tạp về an ninh, trật tự</w:t>
      </w:r>
      <w:r w:rsidRPr="00425640">
        <w:rPr>
          <w:rFonts w:ascii="Times New Roman" w:eastAsia="Times New Roman" w:hAnsi="Times New Roman"/>
          <w:b/>
          <w:sz w:val="28"/>
          <w:szCs w:val="28"/>
        </w:rPr>
        <w:t>. Đạt.</w:t>
      </w:r>
    </w:p>
    <w:p w14:paraId="1E7D5831" w14:textId="77777777" w:rsidR="006D0F36" w:rsidRPr="00425640" w:rsidRDefault="006D0F36" w:rsidP="006D0F36">
      <w:pPr>
        <w:spacing w:after="0" w:line="240" w:lineRule="auto"/>
        <w:jc w:val="both"/>
        <w:rPr>
          <w:rFonts w:ascii="Times New Roman" w:eastAsia="Times New Roman" w:hAnsi="Times New Roman"/>
          <w:b/>
          <w:sz w:val="28"/>
          <w:szCs w:val="28"/>
        </w:rPr>
      </w:pPr>
      <w:r w:rsidRPr="00425640">
        <w:rPr>
          <w:rFonts w:ascii="Times New Roman" w:eastAsia="Times New Roman" w:hAnsi="Times New Roman"/>
          <w:sz w:val="28"/>
          <w:szCs w:val="28"/>
        </w:rPr>
        <w:tab/>
        <w:t xml:space="preserve">- Không để xảy ra tình trạng tập trung đông người khiếu nại, tố cáo vụ việc đã được cơ quan chức năng giải quyết đúng theo thẩm quyền, trình tự, thủ tục theo quy định của pháp luật; quyết định giải quyết khiếu nại đã có hiệu lực pháp luật. Không để xảy ra các hoạt động như: Kích động, xúi giục, cưỡng ép, dụ dỗ, mua chuộc, lôi kéo nhiều người cùng đến cơ quan, trụ sở, doanh nghiệp hoặc cá nhân để đưa đơn, thư khiếu nại, tố cáo, yêu cầu giải quyết một hoặc nhiều vấn đề về quyền lợi bị vi phạm hoặc có liên quan đến việc thực thi chính sách, pháp luật để gây rối an ninh, trật tự công cộng hoặc lợi dụng việc khiếu nại, tố cáo để tuyên truyền chống Nhà nước; xâm phạm lợi ích của Nhà nước; xuyên tạc, vu khống, đe dọa, xúc phạm uy tín, danh dự của cơ quan, tổ chức, người có trách nhiệm được phân công giải quyết khiếu nại, tố cáo. </w:t>
      </w:r>
      <w:r w:rsidRPr="00425640">
        <w:rPr>
          <w:rFonts w:ascii="Times New Roman" w:eastAsia="Times New Roman" w:hAnsi="Times New Roman"/>
          <w:b/>
          <w:sz w:val="28"/>
          <w:szCs w:val="28"/>
        </w:rPr>
        <w:t>Đạt.</w:t>
      </w:r>
    </w:p>
    <w:p w14:paraId="0D974A24" w14:textId="62247225" w:rsidR="006D0F36" w:rsidRPr="00425640" w:rsidRDefault="006D0F36" w:rsidP="00D15A09">
      <w:pPr>
        <w:spacing w:after="0" w:line="240" w:lineRule="auto"/>
        <w:ind w:firstLine="720"/>
        <w:jc w:val="both"/>
        <w:rPr>
          <w:rFonts w:ascii="Times New Roman" w:eastAsia="Times New Roman" w:hAnsi="Times New Roman"/>
          <w:sz w:val="28"/>
          <w:szCs w:val="28"/>
        </w:rPr>
      </w:pPr>
      <w:r w:rsidRPr="00425640">
        <w:rPr>
          <w:rFonts w:ascii="Times New Roman" w:eastAsia="Times New Roman" w:hAnsi="Times New Roman"/>
          <w:sz w:val="28"/>
          <w:szCs w:val="28"/>
        </w:rPr>
        <w:t xml:space="preserve">- </w:t>
      </w:r>
      <w:r w:rsidR="00D15A09" w:rsidRPr="00425640">
        <w:rPr>
          <w:rFonts w:ascii="Times New Roman" w:eastAsia="Times New Roman" w:hAnsi="Times New Roman"/>
          <w:sz w:val="28"/>
          <w:szCs w:val="28"/>
        </w:rPr>
        <w:t>Không có</w:t>
      </w:r>
      <w:r w:rsidRPr="00425640">
        <w:rPr>
          <w:rFonts w:ascii="Times New Roman" w:eastAsia="Times New Roman" w:hAnsi="Times New Roman"/>
          <w:sz w:val="28"/>
          <w:szCs w:val="28"/>
        </w:rPr>
        <w:t xml:space="preserve"> công dân cư trú trên địa bàn phạm tội nghiêm trọng</w:t>
      </w:r>
      <w:r w:rsidR="00D15A09" w:rsidRPr="00425640">
        <w:rPr>
          <w:rFonts w:ascii="Times New Roman" w:eastAsia="Times New Roman" w:hAnsi="Times New Roman"/>
          <w:sz w:val="28"/>
          <w:szCs w:val="28"/>
        </w:rPr>
        <w:t xml:space="preserve"> trở lên theo quy định của Bộ luật hình sự năm 2015, sửa đổi bổ sung năm 2017. </w:t>
      </w:r>
      <w:r w:rsidR="00D15A09" w:rsidRPr="00425640">
        <w:rPr>
          <w:rFonts w:ascii="Times New Roman" w:eastAsia="Times New Roman" w:hAnsi="Times New Roman"/>
          <w:b/>
          <w:bCs/>
          <w:sz w:val="28"/>
          <w:szCs w:val="28"/>
        </w:rPr>
        <w:t>Đạt.</w:t>
      </w:r>
    </w:p>
    <w:p w14:paraId="7962E3DF" w14:textId="2B3BCED5" w:rsidR="006D0F36" w:rsidRPr="00425640" w:rsidRDefault="006D0F36" w:rsidP="006D0F36">
      <w:pPr>
        <w:spacing w:after="0" w:line="240" w:lineRule="auto"/>
        <w:ind w:firstLine="720"/>
        <w:jc w:val="both"/>
        <w:rPr>
          <w:rFonts w:ascii="Times New Roman" w:eastAsia="Times New Roman" w:hAnsi="Times New Roman"/>
          <w:b/>
          <w:sz w:val="28"/>
          <w:szCs w:val="28"/>
        </w:rPr>
      </w:pPr>
      <w:r w:rsidRPr="00425640">
        <w:rPr>
          <w:rFonts w:ascii="Times New Roman" w:eastAsia="Times New Roman" w:hAnsi="Times New Roman"/>
          <w:sz w:val="28"/>
          <w:szCs w:val="28"/>
        </w:rPr>
        <w:t xml:space="preserve">- Số vụ phạm tội về trật tự xã hội giảm 5% so với năm trước; tệ nạn xã hội; tai nạn giao thông, cháy, nổ được kiềm chế, giảm so với năm trước. </w:t>
      </w:r>
      <w:r w:rsidRPr="00425640">
        <w:rPr>
          <w:rFonts w:ascii="Times New Roman" w:eastAsia="Times New Roman" w:hAnsi="Times New Roman"/>
          <w:b/>
          <w:sz w:val="28"/>
          <w:szCs w:val="28"/>
        </w:rPr>
        <w:t>Đạt</w:t>
      </w:r>
    </w:p>
    <w:p w14:paraId="61CCE519" w14:textId="035C8FB7" w:rsidR="006D0F36" w:rsidRPr="00425640" w:rsidRDefault="006D0F36" w:rsidP="006D0F36">
      <w:pPr>
        <w:spacing w:after="0" w:line="240" w:lineRule="auto"/>
        <w:ind w:firstLine="720"/>
        <w:jc w:val="both"/>
        <w:rPr>
          <w:rFonts w:ascii="Times New Roman" w:eastAsia="Times New Roman" w:hAnsi="Times New Roman"/>
          <w:sz w:val="28"/>
          <w:szCs w:val="28"/>
        </w:rPr>
      </w:pPr>
      <w:r w:rsidRPr="00425640">
        <w:rPr>
          <w:rFonts w:ascii="Times New Roman" w:eastAsia="Times New Roman" w:hAnsi="Times New Roman"/>
          <w:sz w:val="28"/>
          <w:szCs w:val="28"/>
        </w:rPr>
        <w:t>- Đã xây dựng các mô hình về phòng, chống tội phạm, tệ nạn xã hội; bảo đảm trật tự, an toàn giao thông; phòng cháy, chữa cháy và cứu nạn, cứu hộ gần với phong trào toàn dân bảo vệ an ninh Tổ quốc, như: mô hình “Tổ Cựu chiến binh tự quản về ANTT;</w:t>
      </w:r>
      <w:r w:rsidR="00A90023" w:rsidRPr="00425640">
        <w:rPr>
          <w:rFonts w:ascii="Times New Roman" w:eastAsia="Times New Roman" w:hAnsi="Times New Roman"/>
          <w:sz w:val="28"/>
          <w:szCs w:val="28"/>
        </w:rPr>
        <w:t xml:space="preserve"> </w:t>
      </w:r>
      <w:r w:rsidRPr="00425640">
        <w:rPr>
          <w:rFonts w:ascii="Times New Roman" w:eastAsia="Times New Roman" w:hAnsi="Times New Roman"/>
          <w:sz w:val="28"/>
          <w:szCs w:val="28"/>
        </w:rPr>
        <w:t>Tiếng loa an ninh; Hai giữ về ANTT; Camera an ninh; Tái hòa nhập cộng đồng; Chi hội nông dân an toàn không có tội phạm và tệ nạn xã hội;</w:t>
      </w:r>
      <w:r w:rsidRPr="00425640">
        <w:rPr>
          <w:rFonts w:ascii="Times New Roman" w:eastAsia="Times New Roman" w:hAnsi="Times New Roman"/>
          <w:i/>
          <w:sz w:val="28"/>
          <w:szCs w:val="28"/>
        </w:rPr>
        <w:t xml:space="preserve"> </w:t>
      </w:r>
      <w:r w:rsidRPr="00425640">
        <w:rPr>
          <w:rFonts w:ascii="Times New Roman" w:eastAsia="Times New Roman" w:hAnsi="Times New Roman"/>
          <w:sz w:val="28"/>
          <w:szCs w:val="28"/>
        </w:rPr>
        <w:t>Điểm chữa cháy công cộng</w:t>
      </w:r>
      <w:r w:rsidRPr="00425640">
        <w:rPr>
          <w:rFonts w:ascii="Times New Roman" w:eastAsia="Times New Roman" w:hAnsi="Times New Roman"/>
          <w:i/>
          <w:sz w:val="28"/>
          <w:szCs w:val="28"/>
        </w:rPr>
        <w:t>”,</w:t>
      </w:r>
      <w:r w:rsidR="00215F41" w:rsidRPr="00425640">
        <w:rPr>
          <w:rFonts w:ascii="Times New Roman" w:eastAsia="Times New Roman" w:hAnsi="Times New Roman"/>
          <w:i/>
          <w:sz w:val="28"/>
          <w:szCs w:val="28"/>
        </w:rPr>
        <w:t xml:space="preserve"> </w:t>
      </w:r>
      <w:r w:rsidRPr="00425640">
        <w:rPr>
          <w:rFonts w:ascii="Times New Roman" w:eastAsia="Times New Roman" w:hAnsi="Times New Roman"/>
          <w:sz w:val="28"/>
          <w:szCs w:val="28"/>
        </w:rPr>
        <w:t xml:space="preserve">đã duy trì và tổ chức hoạt động thường xuyên, hiệu quả. </w:t>
      </w:r>
      <w:r w:rsidRPr="00425640">
        <w:rPr>
          <w:rFonts w:ascii="Times New Roman" w:eastAsia="Times New Roman" w:hAnsi="Times New Roman"/>
          <w:b/>
          <w:sz w:val="28"/>
          <w:szCs w:val="28"/>
        </w:rPr>
        <w:t>Đạt.</w:t>
      </w:r>
    </w:p>
    <w:p w14:paraId="0C7DD4B7" w14:textId="2CD938EA" w:rsidR="006D0F36" w:rsidRPr="00425640" w:rsidRDefault="0027622A" w:rsidP="006D0F36">
      <w:pPr>
        <w:spacing w:after="0" w:line="240" w:lineRule="auto"/>
        <w:ind w:firstLine="720"/>
        <w:jc w:val="both"/>
        <w:rPr>
          <w:rFonts w:ascii="Times New Roman" w:eastAsia="Times New Roman" w:hAnsi="Times New Roman"/>
          <w:b/>
          <w:sz w:val="28"/>
          <w:szCs w:val="28"/>
        </w:rPr>
      </w:pPr>
      <w:r w:rsidRPr="00425640">
        <w:rPr>
          <w:rFonts w:ascii="Times New Roman" w:eastAsia="Times New Roman" w:hAnsi="Times New Roman"/>
          <w:sz w:val="28"/>
          <w:szCs w:val="28"/>
        </w:rPr>
        <w:t>-</w:t>
      </w:r>
      <w:r w:rsidR="006D0F36" w:rsidRPr="00425640">
        <w:rPr>
          <w:rFonts w:ascii="Times New Roman" w:eastAsia="Times New Roman" w:hAnsi="Times New Roman"/>
          <w:sz w:val="28"/>
          <w:szCs w:val="28"/>
        </w:rPr>
        <w:t xml:space="preserve"> Không thuộc địa bàn xã phức tạp về tội phạm xâm phạm trật tự xã hội theo Quyết định số 8793/QĐ-BCA ngày 26/12/2023 của Bộ Công an về ban hành Tiêu chí xác định địa bàn phức tạp về tội phạm xâm phạm trật tự xã hội. </w:t>
      </w:r>
      <w:r w:rsidR="006D0F36" w:rsidRPr="00425640">
        <w:rPr>
          <w:rFonts w:ascii="Times New Roman" w:eastAsia="Times New Roman" w:hAnsi="Times New Roman"/>
          <w:b/>
          <w:sz w:val="28"/>
          <w:szCs w:val="28"/>
        </w:rPr>
        <w:t>Đạt.</w:t>
      </w:r>
    </w:p>
    <w:p w14:paraId="525621C8" w14:textId="42F3C31A" w:rsidR="006D0F36" w:rsidRPr="00425640" w:rsidRDefault="006D0F36" w:rsidP="006D0F36">
      <w:pPr>
        <w:spacing w:after="0" w:line="240" w:lineRule="auto"/>
        <w:ind w:firstLine="720"/>
        <w:jc w:val="both"/>
        <w:rPr>
          <w:rFonts w:ascii="Times New Roman" w:eastAsia="Times New Roman" w:hAnsi="Times New Roman"/>
          <w:b/>
          <w:sz w:val="28"/>
          <w:szCs w:val="28"/>
        </w:rPr>
      </w:pPr>
      <w:r w:rsidRPr="00425640">
        <w:rPr>
          <w:rFonts w:ascii="Times New Roman" w:eastAsia="Times New Roman" w:hAnsi="Times New Roman"/>
          <w:sz w:val="28"/>
          <w:szCs w:val="28"/>
        </w:rPr>
        <w:t xml:space="preserve"> - Tập thể Công an xã đạt danh hiệu “Đơn vị Tiên tiến”, không có cán bộ, chiến sĩ v</w:t>
      </w:r>
      <w:r w:rsidR="00415A92" w:rsidRPr="00425640">
        <w:rPr>
          <w:rFonts w:ascii="Times New Roman" w:eastAsia="Times New Roman" w:hAnsi="Times New Roman"/>
          <w:sz w:val="28"/>
          <w:szCs w:val="28"/>
        </w:rPr>
        <w:t>i</w:t>
      </w:r>
      <w:r w:rsidRPr="00425640">
        <w:rPr>
          <w:rFonts w:ascii="Times New Roman" w:eastAsia="Times New Roman" w:hAnsi="Times New Roman"/>
          <w:sz w:val="28"/>
          <w:szCs w:val="28"/>
        </w:rPr>
        <w:t xml:space="preserve"> phạm bị xử lý kỷ luật từ hình thức cảnh cáo trở lên; lực lượng tham gia bảo vệ an ninh, trật tự ở cơ sở được đánh giá hoàn thành tốt nhiệm vụ trở lên, không có cá nhân vi phạm pháp luật. </w:t>
      </w:r>
      <w:r w:rsidRPr="00425640">
        <w:rPr>
          <w:rFonts w:ascii="Times New Roman" w:eastAsia="Times New Roman" w:hAnsi="Times New Roman"/>
          <w:b/>
          <w:sz w:val="28"/>
          <w:szCs w:val="28"/>
        </w:rPr>
        <w:t>Đạt.</w:t>
      </w:r>
    </w:p>
    <w:p w14:paraId="577C093A" w14:textId="680B284B" w:rsidR="007E67A6" w:rsidRPr="00425640" w:rsidRDefault="007E67A6" w:rsidP="00C247DA">
      <w:pPr>
        <w:spacing w:after="0" w:line="240" w:lineRule="auto"/>
        <w:ind w:firstLine="720"/>
        <w:jc w:val="both"/>
        <w:rPr>
          <w:rFonts w:ascii="Times New Roman" w:hAnsi="Times New Roman"/>
          <w:b/>
          <w:bCs/>
          <w:i/>
          <w:spacing w:val="-6"/>
          <w:sz w:val="28"/>
          <w:szCs w:val="28"/>
          <w:lang w:val="sv-SE"/>
        </w:rPr>
      </w:pPr>
      <w:r w:rsidRPr="00425640">
        <w:rPr>
          <w:rFonts w:ascii="Times New Roman" w:hAnsi="Times New Roman"/>
          <w:b/>
          <w:bCs/>
          <w:i/>
          <w:spacing w:val="-6"/>
          <w:sz w:val="28"/>
          <w:szCs w:val="28"/>
          <w:lang w:val="sv-SE"/>
        </w:rPr>
        <w:t xml:space="preserve">c) </w:t>
      </w:r>
      <w:r w:rsidR="00004F60" w:rsidRPr="00425640">
        <w:rPr>
          <w:rFonts w:ascii="Times New Roman" w:hAnsi="Times New Roman"/>
          <w:b/>
          <w:bCs/>
          <w:i/>
          <w:spacing w:val="-6"/>
          <w:sz w:val="28"/>
          <w:szCs w:val="28"/>
          <w:lang w:val="sv-SE"/>
        </w:rPr>
        <w:t>Đánh giá</w:t>
      </w:r>
      <w:r w:rsidRPr="00425640">
        <w:rPr>
          <w:rFonts w:ascii="Times New Roman" w:hAnsi="Times New Roman"/>
          <w:b/>
          <w:bCs/>
          <w:i/>
          <w:spacing w:val="-6"/>
          <w:sz w:val="28"/>
          <w:szCs w:val="28"/>
          <w:lang w:val="sv-SE"/>
        </w:rPr>
        <w:t xml:space="preserve">: </w:t>
      </w:r>
      <w:r w:rsidR="00202AFD" w:rsidRPr="00425640">
        <w:rPr>
          <w:rFonts w:ascii="Times New Roman" w:hAnsi="Times New Roman"/>
          <w:iCs/>
          <w:spacing w:val="-6"/>
          <w:sz w:val="28"/>
          <w:szCs w:val="28"/>
          <w:lang w:val="sv-SE"/>
        </w:rPr>
        <w:t xml:space="preserve">Đạt </w:t>
      </w:r>
      <w:r w:rsidRPr="00425640">
        <w:rPr>
          <w:rFonts w:ascii="Times New Roman" w:hAnsi="Times New Roman"/>
          <w:iCs/>
          <w:spacing w:val="-6"/>
          <w:sz w:val="28"/>
          <w:szCs w:val="28"/>
          <w:lang w:val="sv-SE"/>
        </w:rPr>
        <w:t xml:space="preserve">tiêu chí số 19 về </w:t>
      </w:r>
      <w:r w:rsidR="005D41E1" w:rsidRPr="00425640">
        <w:rPr>
          <w:rFonts w:ascii="Times New Roman" w:hAnsi="Times New Roman"/>
          <w:iCs/>
          <w:spacing w:val="-6"/>
          <w:sz w:val="28"/>
          <w:szCs w:val="28"/>
          <w:lang w:val="sv-SE"/>
        </w:rPr>
        <w:t xml:space="preserve">Quốc phòng và </w:t>
      </w:r>
      <w:r w:rsidR="007445E7" w:rsidRPr="00425640">
        <w:rPr>
          <w:rFonts w:ascii="Times New Roman" w:hAnsi="Times New Roman"/>
          <w:iCs/>
          <w:spacing w:val="-6"/>
          <w:sz w:val="28"/>
          <w:szCs w:val="28"/>
          <w:lang w:val="sv-SE"/>
        </w:rPr>
        <w:t xml:space="preserve">An </w:t>
      </w:r>
      <w:r w:rsidR="005D41E1" w:rsidRPr="00425640">
        <w:rPr>
          <w:rFonts w:ascii="Times New Roman" w:hAnsi="Times New Roman"/>
          <w:iCs/>
          <w:spacing w:val="-6"/>
          <w:sz w:val="28"/>
          <w:szCs w:val="28"/>
          <w:lang w:val="sv-SE"/>
        </w:rPr>
        <w:t>ninh.</w:t>
      </w:r>
    </w:p>
    <w:p w14:paraId="4C7AD78D" w14:textId="00A6D8E5" w:rsidR="007E67A6" w:rsidRPr="00425640" w:rsidRDefault="007E67A6" w:rsidP="00C247DA">
      <w:pPr>
        <w:spacing w:after="0" w:line="240" w:lineRule="auto"/>
        <w:ind w:firstLine="720"/>
        <w:jc w:val="both"/>
        <w:rPr>
          <w:rFonts w:ascii="Times New Roman" w:hAnsi="Times New Roman"/>
          <w:bCs/>
          <w:i/>
          <w:spacing w:val="-6"/>
          <w:sz w:val="28"/>
          <w:szCs w:val="28"/>
          <w:lang w:val="sv-SE"/>
        </w:rPr>
      </w:pPr>
      <w:r w:rsidRPr="00425640">
        <w:rPr>
          <w:rFonts w:ascii="Times New Roman" w:hAnsi="Times New Roman"/>
          <w:bCs/>
          <w:i/>
          <w:spacing w:val="-6"/>
          <w:sz w:val="28"/>
          <w:szCs w:val="28"/>
          <w:lang w:val="sv-SE"/>
        </w:rPr>
        <w:t xml:space="preserve">(Kèm theo Biểu tổng hợp kết quả thực hiện Bộ tiêu chí xã NTM nâng cao trên địa bàn xã </w:t>
      </w:r>
      <w:r w:rsidR="00715FD7" w:rsidRPr="00425640">
        <w:rPr>
          <w:rFonts w:ascii="Times New Roman" w:hAnsi="Times New Roman"/>
          <w:bCs/>
          <w:i/>
          <w:spacing w:val="-6"/>
          <w:sz w:val="28"/>
          <w:szCs w:val="28"/>
          <w:lang w:val="sv-SE"/>
        </w:rPr>
        <w:t>Duy Trung</w:t>
      </w:r>
      <w:r w:rsidRPr="00425640">
        <w:rPr>
          <w:rFonts w:ascii="Times New Roman" w:hAnsi="Times New Roman"/>
          <w:bCs/>
          <w:i/>
          <w:spacing w:val="-6"/>
          <w:sz w:val="28"/>
          <w:szCs w:val="28"/>
          <w:lang w:val="sv-SE"/>
        </w:rPr>
        <w:t xml:space="preserve"> </w:t>
      </w:r>
      <w:r w:rsidR="00D86EB6" w:rsidRPr="00425640">
        <w:rPr>
          <w:rFonts w:ascii="Times New Roman" w:hAnsi="Times New Roman"/>
          <w:bCs/>
          <w:i/>
          <w:spacing w:val="-6"/>
          <w:sz w:val="28"/>
          <w:szCs w:val="28"/>
          <w:lang w:val="sv-SE"/>
        </w:rPr>
        <w:t>năm 2025</w:t>
      </w:r>
      <w:r w:rsidRPr="00425640">
        <w:rPr>
          <w:rFonts w:ascii="Times New Roman" w:hAnsi="Times New Roman"/>
          <w:bCs/>
          <w:i/>
          <w:spacing w:val="-6"/>
          <w:sz w:val="28"/>
          <w:szCs w:val="28"/>
          <w:lang w:val="sv-SE"/>
        </w:rPr>
        <w:t>).</w:t>
      </w:r>
    </w:p>
    <w:p w14:paraId="1FAC2221" w14:textId="04D07517" w:rsidR="007E67A6" w:rsidRPr="00BF3C7A" w:rsidRDefault="00406918" w:rsidP="00C247DA">
      <w:pPr>
        <w:shd w:val="clear" w:color="auto" w:fill="FFFFFF"/>
        <w:spacing w:after="0" w:line="240" w:lineRule="auto"/>
        <w:ind w:firstLine="720"/>
        <w:jc w:val="both"/>
        <w:rPr>
          <w:rFonts w:ascii="Times New Roman" w:eastAsia="Times New Roman" w:hAnsi="Times New Roman"/>
          <w:b/>
          <w:color w:val="FF0000"/>
          <w:sz w:val="26"/>
          <w:szCs w:val="26"/>
        </w:rPr>
      </w:pPr>
      <w:r w:rsidRPr="00BF3C7A">
        <w:rPr>
          <w:rFonts w:ascii="Times New Roman" w:eastAsia="Times New Roman" w:hAnsi="Times New Roman"/>
          <w:b/>
          <w:color w:val="FF0000"/>
          <w:sz w:val="26"/>
          <w:szCs w:val="26"/>
          <w:shd w:val="clear" w:color="auto" w:fill="FFFFFF"/>
        </w:rPr>
        <w:t>5</w:t>
      </w:r>
      <w:r w:rsidR="007E67A6" w:rsidRPr="00BF3C7A">
        <w:rPr>
          <w:rFonts w:ascii="Times New Roman" w:eastAsia="Times New Roman" w:hAnsi="Times New Roman"/>
          <w:b/>
          <w:color w:val="FF0000"/>
          <w:sz w:val="26"/>
          <w:szCs w:val="26"/>
          <w:shd w:val="clear" w:color="auto" w:fill="FFFFFF"/>
          <w:lang w:val="vi-VN"/>
        </w:rPr>
        <w:t xml:space="preserve">. Về tình hình nợ đọng xây dựng cơ bản trong thực hiện xây dựng </w:t>
      </w:r>
      <w:r w:rsidR="00BC22FC" w:rsidRPr="00BF3C7A">
        <w:rPr>
          <w:rFonts w:ascii="Times New Roman" w:eastAsia="Times New Roman" w:hAnsi="Times New Roman"/>
          <w:b/>
          <w:color w:val="FF0000"/>
          <w:sz w:val="26"/>
          <w:szCs w:val="26"/>
          <w:shd w:val="clear" w:color="auto" w:fill="FFFFFF"/>
        </w:rPr>
        <w:t>NTM</w:t>
      </w:r>
    </w:p>
    <w:p w14:paraId="756A4600" w14:textId="402A4A10" w:rsidR="008A784C" w:rsidRPr="00BF3C7A" w:rsidRDefault="008A784C" w:rsidP="00C247DA">
      <w:pPr>
        <w:spacing w:after="0" w:line="240" w:lineRule="auto"/>
        <w:ind w:firstLine="720"/>
        <w:jc w:val="both"/>
        <w:rPr>
          <w:rFonts w:ascii="Times New Roman" w:hAnsi="Times New Roman"/>
          <w:color w:val="FF0000"/>
          <w:sz w:val="28"/>
          <w:szCs w:val="28"/>
          <w:lang w:val="it-IT"/>
        </w:rPr>
      </w:pPr>
      <w:r w:rsidRPr="00BF3C7A">
        <w:rPr>
          <w:rFonts w:ascii="Times New Roman" w:hAnsi="Times New Roman"/>
          <w:color w:val="FF0000"/>
          <w:sz w:val="28"/>
          <w:szCs w:val="28"/>
          <w:lang w:val="it-IT"/>
        </w:rPr>
        <w:t xml:space="preserve">5.1. Tổng vốn ngân sách Trung ương được phân bổ trực tiếp cho chương trình trong giai đoạn từ năm 2021-2024 là: </w:t>
      </w:r>
      <w:r w:rsidRPr="00BF3C7A">
        <w:rPr>
          <w:rFonts w:ascii="Times New Roman" w:hAnsi="Times New Roman"/>
          <w:b/>
          <w:color w:val="FF0000"/>
          <w:sz w:val="28"/>
          <w:szCs w:val="28"/>
          <w:lang w:val="it-IT"/>
        </w:rPr>
        <w:t>1.</w:t>
      </w:r>
      <w:r w:rsidR="00742096" w:rsidRPr="00BF3C7A">
        <w:rPr>
          <w:rFonts w:ascii="Times New Roman" w:hAnsi="Times New Roman"/>
          <w:b/>
          <w:color w:val="FF0000"/>
          <w:sz w:val="28"/>
          <w:szCs w:val="28"/>
          <w:lang w:val="it-IT"/>
        </w:rPr>
        <w:t>966</w:t>
      </w:r>
      <w:r w:rsidRPr="00BF3C7A">
        <w:rPr>
          <w:rFonts w:ascii="Times New Roman" w:hAnsi="Times New Roman"/>
          <w:b/>
          <w:color w:val="FF0000"/>
          <w:sz w:val="28"/>
          <w:szCs w:val="28"/>
          <w:lang w:val="it-IT"/>
        </w:rPr>
        <w:t>.</w:t>
      </w:r>
      <w:r w:rsidR="00742096" w:rsidRPr="00BF3C7A">
        <w:rPr>
          <w:rFonts w:ascii="Times New Roman" w:hAnsi="Times New Roman"/>
          <w:b/>
          <w:color w:val="FF0000"/>
          <w:sz w:val="28"/>
          <w:szCs w:val="28"/>
          <w:lang w:val="it-IT"/>
        </w:rPr>
        <w:t>958</w:t>
      </w:r>
      <w:r w:rsidRPr="00BF3C7A">
        <w:rPr>
          <w:rFonts w:ascii="Times New Roman" w:hAnsi="Times New Roman"/>
          <w:b/>
          <w:color w:val="FF0000"/>
          <w:sz w:val="28"/>
          <w:szCs w:val="28"/>
          <w:lang w:val="it-IT"/>
        </w:rPr>
        <w:t>.000 đồng</w:t>
      </w:r>
      <w:r w:rsidRPr="00BF3C7A">
        <w:rPr>
          <w:rFonts w:ascii="Times New Roman" w:hAnsi="Times New Roman"/>
          <w:color w:val="FF0000"/>
          <w:sz w:val="28"/>
          <w:szCs w:val="28"/>
          <w:lang w:val="it-IT"/>
        </w:rPr>
        <w:t>, gồm:</w:t>
      </w:r>
    </w:p>
    <w:p w14:paraId="12F17DD1" w14:textId="72E2C79A" w:rsidR="008A784C" w:rsidRPr="00BF3C7A" w:rsidRDefault="008A784C" w:rsidP="00C247DA">
      <w:pPr>
        <w:spacing w:after="0" w:line="240" w:lineRule="auto"/>
        <w:ind w:firstLine="720"/>
        <w:jc w:val="both"/>
        <w:rPr>
          <w:rFonts w:ascii="Times New Roman" w:hAnsi="Times New Roman"/>
          <w:color w:val="FF0000"/>
          <w:sz w:val="28"/>
          <w:szCs w:val="28"/>
          <w:lang w:val="it-IT"/>
        </w:rPr>
      </w:pPr>
      <w:r w:rsidRPr="00BF3C7A">
        <w:rPr>
          <w:rFonts w:ascii="Times New Roman" w:hAnsi="Times New Roman"/>
          <w:color w:val="FF0000"/>
          <w:sz w:val="28"/>
          <w:szCs w:val="28"/>
          <w:lang w:val="it-IT"/>
        </w:rPr>
        <w:t xml:space="preserve">5.2. Tổng vốn ngân sách tỉnh được phân bổ trực tiếp cho chương trình trong giai đoạn từ năm 2021-2024 là: </w:t>
      </w:r>
      <w:r w:rsidR="00742096" w:rsidRPr="00BF3C7A">
        <w:rPr>
          <w:rFonts w:ascii="Times New Roman" w:hAnsi="Times New Roman"/>
          <w:b/>
          <w:color w:val="FF0000"/>
          <w:sz w:val="28"/>
          <w:szCs w:val="28"/>
          <w:lang w:val="it-IT"/>
        </w:rPr>
        <w:t>850</w:t>
      </w:r>
      <w:r w:rsidRPr="00BF3C7A">
        <w:rPr>
          <w:rFonts w:ascii="Times New Roman" w:hAnsi="Times New Roman"/>
          <w:b/>
          <w:color w:val="FF0000"/>
          <w:sz w:val="28"/>
          <w:szCs w:val="28"/>
          <w:lang w:val="it-IT"/>
        </w:rPr>
        <w:t>.000.000 đồng</w:t>
      </w:r>
      <w:r w:rsidRPr="00BF3C7A">
        <w:rPr>
          <w:rFonts w:ascii="Times New Roman" w:hAnsi="Times New Roman"/>
          <w:color w:val="FF0000"/>
          <w:sz w:val="28"/>
          <w:szCs w:val="28"/>
          <w:lang w:val="it-IT"/>
        </w:rPr>
        <w:t>;</w:t>
      </w:r>
    </w:p>
    <w:p w14:paraId="557468B5" w14:textId="35BC7802" w:rsidR="008A784C" w:rsidRPr="00BF3C7A" w:rsidRDefault="008A784C" w:rsidP="00C247DA">
      <w:pPr>
        <w:spacing w:after="0" w:line="240" w:lineRule="auto"/>
        <w:ind w:firstLine="720"/>
        <w:jc w:val="both"/>
        <w:rPr>
          <w:rFonts w:ascii="Times New Roman" w:hAnsi="Times New Roman"/>
          <w:color w:val="FF0000"/>
          <w:sz w:val="28"/>
          <w:szCs w:val="28"/>
          <w:lang w:val="it-IT"/>
        </w:rPr>
      </w:pPr>
      <w:r w:rsidRPr="00BF3C7A">
        <w:rPr>
          <w:rFonts w:ascii="Times New Roman" w:hAnsi="Times New Roman"/>
          <w:color w:val="FF0000"/>
          <w:sz w:val="28"/>
          <w:szCs w:val="28"/>
          <w:lang w:val="it-IT"/>
        </w:rPr>
        <w:t xml:space="preserve">5.3. Tổng vốn ngân sách huyện đã phân bổ trực tiếp cho chương trình trong giai đoạn từ năm 2021-2024 là: </w:t>
      </w:r>
      <w:r w:rsidR="00742096" w:rsidRPr="00BF3C7A">
        <w:rPr>
          <w:rFonts w:ascii="Times New Roman" w:hAnsi="Times New Roman"/>
          <w:b/>
          <w:color w:val="FF0000"/>
          <w:sz w:val="28"/>
          <w:szCs w:val="28"/>
          <w:lang w:val="it-IT"/>
        </w:rPr>
        <w:t>365.000.000</w:t>
      </w:r>
      <w:r w:rsidRPr="00BF3C7A">
        <w:rPr>
          <w:rFonts w:ascii="Times New Roman" w:hAnsi="Times New Roman"/>
          <w:b/>
          <w:color w:val="FF0000"/>
          <w:sz w:val="28"/>
          <w:szCs w:val="28"/>
          <w:lang w:val="it-IT"/>
        </w:rPr>
        <w:t xml:space="preserve"> đồng</w:t>
      </w:r>
      <w:r w:rsidRPr="00BF3C7A">
        <w:rPr>
          <w:rFonts w:ascii="Times New Roman" w:hAnsi="Times New Roman"/>
          <w:color w:val="FF0000"/>
          <w:sz w:val="28"/>
          <w:szCs w:val="28"/>
          <w:lang w:val="it-IT"/>
        </w:rPr>
        <w:t xml:space="preserve">; </w:t>
      </w:r>
    </w:p>
    <w:p w14:paraId="6DE1CC6B" w14:textId="5A376DA6" w:rsidR="008A784C" w:rsidRPr="00BF3C7A" w:rsidRDefault="008A784C" w:rsidP="00C247DA">
      <w:pPr>
        <w:spacing w:after="0" w:line="240" w:lineRule="auto"/>
        <w:ind w:firstLine="720"/>
        <w:jc w:val="both"/>
        <w:rPr>
          <w:rFonts w:ascii="Times New Roman" w:hAnsi="Times New Roman"/>
          <w:color w:val="FF0000"/>
          <w:sz w:val="28"/>
          <w:szCs w:val="28"/>
          <w:lang w:val="it-IT"/>
        </w:rPr>
      </w:pPr>
      <w:r w:rsidRPr="00BF3C7A">
        <w:rPr>
          <w:rFonts w:ascii="Times New Roman" w:hAnsi="Times New Roman"/>
          <w:color w:val="FF0000"/>
          <w:sz w:val="28"/>
          <w:szCs w:val="28"/>
          <w:lang w:val="it-IT"/>
        </w:rPr>
        <w:t xml:space="preserve">5.4. Tổng vốn ngân sách xã và đóng góp của nhân dân đã phân bổ trực tiếp cho chương trình trong giai đoạn từ năm 2021-2024 và bố trí trả nợ cho các công trình đã QT DAHT giai đoạn trước là: </w:t>
      </w:r>
      <w:r w:rsidRPr="00BF3C7A">
        <w:rPr>
          <w:rFonts w:ascii="Times New Roman" w:hAnsi="Times New Roman"/>
          <w:b/>
          <w:color w:val="FF0000"/>
          <w:sz w:val="28"/>
          <w:szCs w:val="28"/>
          <w:lang w:val="it-IT"/>
        </w:rPr>
        <w:t>150.000.000 đồng</w:t>
      </w:r>
      <w:r w:rsidRPr="00BF3C7A">
        <w:rPr>
          <w:rFonts w:ascii="Times New Roman" w:hAnsi="Times New Roman"/>
          <w:color w:val="FF0000"/>
          <w:sz w:val="28"/>
          <w:szCs w:val="28"/>
          <w:lang w:val="it-IT"/>
        </w:rPr>
        <w:t>.</w:t>
      </w:r>
    </w:p>
    <w:p w14:paraId="0A6C132B" w14:textId="75F42B8C" w:rsidR="008A784C" w:rsidRPr="00BF3C7A" w:rsidRDefault="008A784C" w:rsidP="00C247DA">
      <w:pPr>
        <w:spacing w:after="0" w:line="240" w:lineRule="auto"/>
        <w:ind w:firstLine="720"/>
        <w:jc w:val="both"/>
        <w:rPr>
          <w:rFonts w:ascii="Times New Roman" w:hAnsi="Times New Roman"/>
          <w:color w:val="FF0000"/>
          <w:sz w:val="28"/>
          <w:szCs w:val="28"/>
          <w:lang w:val="it-IT"/>
        </w:rPr>
      </w:pPr>
      <w:r w:rsidRPr="00BF3C7A">
        <w:rPr>
          <w:rFonts w:ascii="Times New Roman" w:hAnsi="Times New Roman"/>
          <w:color w:val="FF0000"/>
          <w:sz w:val="28"/>
          <w:szCs w:val="28"/>
          <w:lang w:val="it-IT"/>
        </w:rPr>
        <w:lastRenderedPageBreak/>
        <w:t xml:space="preserve">5.5. Tổng kinh phí nợ </w:t>
      </w:r>
      <w:r w:rsidR="00742096" w:rsidRPr="00BF3C7A">
        <w:rPr>
          <w:rFonts w:ascii="Times New Roman" w:hAnsi="Times New Roman"/>
          <w:color w:val="FF0000"/>
          <w:sz w:val="28"/>
          <w:szCs w:val="28"/>
          <w:lang w:val="it-IT"/>
        </w:rPr>
        <w:t>khối lượng chưa phân bổ</w:t>
      </w:r>
      <w:r w:rsidRPr="00BF3C7A">
        <w:rPr>
          <w:rFonts w:ascii="Times New Roman" w:hAnsi="Times New Roman"/>
          <w:color w:val="FF0000"/>
          <w:sz w:val="28"/>
          <w:szCs w:val="28"/>
          <w:lang w:val="it-IT"/>
        </w:rPr>
        <w:t xml:space="preserve"> các công trình</w:t>
      </w:r>
      <w:r w:rsidR="00742096" w:rsidRPr="00BF3C7A">
        <w:rPr>
          <w:rFonts w:ascii="Times New Roman" w:hAnsi="Times New Roman"/>
          <w:color w:val="FF0000"/>
          <w:sz w:val="28"/>
          <w:szCs w:val="28"/>
          <w:lang w:val="it-IT"/>
        </w:rPr>
        <w:t xml:space="preserve"> xây dựng </w:t>
      </w:r>
      <w:r w:rsidRPr="00BF3C7A">
        <w:rPr>
          <w:rFonts w:ascii="Times New Roman" w:hAnsi="Times New Roman"/>
          <w:color w:val="FF0000"/>
          <w:sz w:val="28"/>
          <w:szCs w:val="28"/>
          <w:lang w:val="it-IT"/>
        </w:rPr>
        <w:t xml:space="preserve">giai đoạn 2021-2024 là: </w:t>
      </w:r>
      <w:r w:rsidR="00742096" w:rsidRPr="00BF3C7A">
        <w:rPr>
          <w:rFonts w:ascii="Times New Roman" w:hAnsi="Times New Roman"/>
          <w:b/>
          <w:color w:val="FF0000"/>
          <w:sz w:val="28"/>
          <w:szCs w:val="28"/>
          <w:lang w:val="it-IT"/>
        </w:rPr>
        <w:t>675.200</w:t>
      </w:r>
      <w:r w:rsidRPr="00BF3C7A">
        <w:rPr>
          <w:rFonts w:ascii="Times New Roman" w:hAnsi="Times New Roman"/>
          <w:b/>
          <w:color w:val="FF0000"/>
          <w:sz w:val="28"/>
          <w:szCs w:val="28"/>
          <w:lang w:val="it-IT"/>
        </w:rPr>
        <w:t>.000 đồng</w:t>
      </w:r>
      <w:r w:rsidRPr="00BF3C7A">
        <w:rPr>
          <w:rFonts w:ascii="Times New Roman" w:hAnsi="Times New Roman"/>
          <w:color w:val="FF0000"/>
          <w:sz w:val="28"/>
          <w:szCs w:val="28"/>
          <w:lang w:val="it-IT"/>
        </w:rPr>
        <w:t xml:space="preserve">. </w:t>
      </w:r>
    </w:p>
    <w:p w14:paraId="6F281A7B" w14:textId="4F1C545A" w:rsidR="008A784C" w:rsidRPr="00BF3C7A" w:rsidRDefault="00742096" w:rsidP="00C247DA">
      <w:pPr>
        <w:spacing w:after="0" w:line="240" w:lineRule="auto"/>
        <w:ind w:firstLine="720"/>
        <w:jc w:val="both"/>
        <w:rPr>
          <w:rFonts w:ascii="Times New Roman" w:hAnsi="Times New Roman"/>
          <w:color w:val="FF0000"/>
          <w:sz w:val="28"/>
          <w:szCs w:val="28"/>
          <w:lang w:val="it-IT"/>
        </w:rPr>
      </w:pPr>
      <w:r w:rsidRPr="00BF3C7A">
        <w:rPr>
          <w:rFonts w:ascii="Times New Roman" w:hAnsi="Times New Roman"/>
          <w:color w:val="FF0000"/>
          <w:sz w:val="28"/>
          <w:szCs w:val="28"/>
          <w:lang w:val="it-IT"/>
        </w:rPr>
        <w:t xml:space="preserve">Cụ thể, </w:t>
      </w:r>
      <w:r w:rsidR="008A784C" w:rsidRPr="00BF3C7A">
        <w:rPr>
          <w:rFonts w:ascii="Times New Roman" w:hAnsi="Times New Roman"/>
          <w:color w:val="FF0000"/>
          <w:sz w:val="28"/>
          <w:szCs w:val="28"/>
          <w:lang w:val="it-IT"/>
        </w:rPr>
        <w:t xml:space="preserve">năm 2022: 01 công trình; năm 2023: 01 công trình và </w:t>
      </w:r>
      <w:r w:rsidR="00D86EB6" w:rsidRPr="00BF3C7A">
        <w:rPr>
          <w:rFonts w:ascii="Times New Roman" w:hAnsi="Times New Roman"/>
          <w:color w:val="FF0000"/>
          <w:sz w:val="28"/>
          <w:szCs w:val="28"/>
          <w:lang w:val="it-IT"/>
        </w:rPr>
        <w:t>năm 2025</w:t>
      </w:r>
      <w:r w:rsidR="008A784C" w:rsidRPr="00BF3C7A">
        <w:rPr>
          <w:rFonts w:ascii="Times New Roman" w:hAnsi="Times New Roman"/>
          <w:color w:val="FF0000"/>
          <w:sz w:val="28"/>
          <w:szCs w:val="28"/>
          <w:lang w:val="it-IT"/>
        </w:rPr>
        <w:t>: 04 công trình</w:t>
      </w:r>
      <w:r w:rsidRPr="00BF3C7A">
        <w:rPr>
          <w:rFonts w:ascii="Times New Roman" w:hAnsi="Times New Roman"/>
          <w:color w:val="FF0000"/>
          <w:sz w:val="28"/>
          <w:szCs w:val="28"/>
          <w:lang w:val="it-IT"/>
        </w:rPr>
        <w:t xml:space="preserve"> (</w:t>
      </w:r>
      <w:r w:rsidR="008A784C" w:rsidRPr="00BF3C7A">
        <w:rPr>
          <w:rFonts w:ascii="Times New Roman" w:hAnsi="Times New Roman"/>
          <w:color w:val="FF0000"/>
          <w:sz w:val="28"/>
          <w:szCs w:val="28"/>
          <w:lang w:val="it-IT"/>
        </w:rPr>
        <w:t>trong đó 01 công trình đang thi công).</w:t>
      </w:r>
      <w:r w:rsidRPr="00BF3C7A">
        <w:rPr>
          <w:rFonts w:ascii="Times New Roman" w:hAnsi="Times New Roman"/>
          <w:color w:val="FF0000"/>
          <w:sz w:val="28"/>
          <w:szCs w:val="28"/>
          <w:lang w:val="it-IT"/>
        </w:rPr>
        <w:t xml:space="preserve"> Do các công trình còn đang thi công và </w:t>
      </w:r>
      <w:r w:rsidR="008A784C" w:rsidRPr="00BF3C7A">
        <w:rPr>
          <w:rFonts w:ascii="Times New Roman" w:hAnsi="Times New Roman"/>
          <w:color w:val="FF0000"/>
          <w:sz w:val="28"/>
          <w:szCs w:val="28"/>
          <w:lang w:val="it-IT"/>
        </w:rPr>
        <w:t>chưa có kết quả phê duyệt QT DAHT nên chưa phân bổ nguồn còn lại, cụ thể:</w:t>
      </w:r>
    </w:p>
    <w:p w14:paraId="708CD3EC" w14:textId="3617FEA1" w:rsidR="008A784C" w:rsidRPr="00BF3C7A" w:rsidRDefault="008A784C" w:rsidP="00C247DA">
      <w:pPr>
        <w:spacing w:after="0" w:line="240" w:lineRule="auto"/>
        <w:ind w:firstLine="720"/>
        <w:jc w:val="both"/>
        <w:rPr>
          <w:rFonts w:ascii="Times New Roman" w:hAnsi="Times New Roman"/>
          <w:color w:val="FF0000"/>
          <w:sz w:val="28"/>
          <w:szCs w:val="28"/>
          <w:lang w:val="it-IT"/>
        </w:rPr>
      </w:pPr>
      <w:r w:rsidRPr="00BF3C7A">
        <w:rPr>
          <w:rFonts w:ascii="Times New Roman" w:hAnsi="Times New Roman"/>
          <w:color w:val="FF0000"/>
          <w:sz w:val="28"/>
          <w:szCs w:val="28"/>
          <w:lang w:val="it-IT"/>
        </w:rPr>
        <w:t xml:space="preserve">a) Trung ương, tỉnh </w:t>
      </w:r>
      <w:r w:rsidR="00742096" w:rsidRPr="00BF3C7A">
        <w:rPr>
          <w:rFonts w:ascii="Times New Roman" w:hAnsi="Times New Roman"/>
          <w:color w:val="FF0000"/>
          <w:sz w:val="28"/>
          <w:szCs w:val="28"/>
          <w:lang w:val="it-IT"/>
        </w:rPr>
        <w:t>chưa phân bổ</w:t>
      </w:r>
      <w:r w:rsidRPr="00BF3C7A">
        <w:rPr>
          <w:rFonts w:ascii="Times New Roman" w:hAnsi="Times New Roman"/>
          <w:color w:val="FF0000"/>
          <w:sz w:val="28"/>
          <w:szCs w:val="28"/>
          <w:lang w:val="it-IT"/>
        </w:rPr>
        <w:t xml:space="preserve">: </w:t>
      </w:r>
      <w:r w:rsidR="00742096" w:rsidRPr="00BF3C7A">
        <w:rPr>
          <w:rFonts w:ascii="Times New Roman" w:hAnsi="Times New Roman"/>
          <w:color w:val="FF0000"/>
          <w:sz w:val="28"/>
          <w:szCs w:val="28"/>
          <w:lang w:val="it-IT"/>
        </w:rPr>
        <w:t>75</w:t>
      </w:r>
      <w:r w:rsidRPr="00BF3C7A">
        <w:rPr>
          <w:rFonts w:ascii="Times New Roman" w:hAnsi="Times New Roman"/>
          <w:color w:val="FF0000"/>
          <w:sz w:val="28"/>
          <w:szCs w:val="28"/>
          <w:lang w:val="it-IT"/>
        </w:rPr>
        <w:t>.000.000 đồng;</w:t>
      </w:r>
    </w:p>
    <w:p w14:paraId="65AAECA8" w14:textId="22E2C4F8" w:rsidR="008A784C" w:rsidRPr="00BF3C7A" w:rsidRDefault="008A784C" w:rsidP="00C247DA">
      <w:pPr>
        <w:spacing w:after="0" w:line="240" w:lineRule="auto"/>
        <w:ind w:firstLine="720"/>
        <w:jc w:val="both"/>
        <w:rPr>
          <w:rFonts w:ascii="Times New Roman" w:hAnsi="Times New Roman"/>
          <w:color w:val="FF0000"/>
          <w:sz w:val="28"/>
          <w:szCs w:val="28"/>
          <w:lang w:val="it-IT"/>
        </w:rPr>
      </w:pPr>
      <w:r w:rsidRPr="00BF3C7A">
        <w:rPr>
          <w:rFonts w:ascii="Times New Roman" w:hAnsi="Times New Roman"/>
          <w:color w:val="FF0000"/>
          <w:sz w:val="28"/>
          <w:szCs w:val="28"/>
          <w:lang w:val="it-IT"/>
        </w:rPr>
        <w:t xml:space="preserve">b) Cấp huyện </w:t>
      </w:r>
      <w:r w:rsidR="00742096" w:rsidRPr="00BF3C7A">
        <w:rPr>
          <w:rFonts w:ascii="Times New Roman" w:hAnsi="Times New Roman"/>
          <w:color w:val="FF0000"/>
          <w:sz w:val="28"/>
          <w:szCs w:val="28"/>
          <w:lang w:val="it-IT"/>
        </w:rPr>
        <w:t>chưa phân bổ</w:t>
      </w:r>
      <w:r w:rsidRPr="00BF3C7A">
        <w:rPr>
          <w:rFonts w:ascii="Times New Roman" w:hAnsi="Times New Roman"/>
          <w:color w:val="FF0000"/>
          <w:sz w:val="28"/>
          <w:szCs w:val="28"/>
          <w:lang w:val="it-IT"/>
        </w:rPr>
        <w:t xml:space="preserve">: </w:t>
      </w:r>
      <w:r w:rsidR="00742096" w:rsidRPr="00BF3C7A">
        <w:rPr>
          <w:rFonts w:ascii="Times New Roman" w:hAnsi="Times New Roman"/>
          <w:color w:val="FF0000"/>
          <w:sz w:val="28"/>
          <w:szCs w:val="28"/>
          <w:lang w:val="it-IT"/>
        </w:rPr>
        <w:t>278.417</w:t>
      </w:r>
      <w:r w:rsidRPr="00BF3C7A">
        <w:rPr>
          <w:rFonts w:ascii="Times New Roman" w:hAnsi="Times New Roman"/>
          <w:color w:val="FF0000"/>
          <w:sz w:val="28"/>
          <w:szCs w:val="28"/>
          <w:lang w:val="it-IT"/>
        </w:rPr>
        <w:t>.000 đồng;</w:t>
      </w:r>
    </w:p>
    <w:p w14:paraId="6945E6D5" w14:textId="706A2E81" w:rsidR="008A784C" w:rsidRPr="00BF3C7A" w:rsidRDefault="008A784C" w:rsidP="00C247DA">
      <w:pPr>
        <w:spacing w:after="0" w:line="240" w:lineRule="auto"/>
        <w:ind w:firstLine="720"/>
        <w:jc w:val="both"/>
        <w:rPr>
          <w:rFonts w:ascii="Times New Roman" w:hAnsi="Times New Roman"/>
          <w:color w:val="FF0000"/>
          <w:sz w:val="28"/>
          <w:szCs w:val="28"/>
          <w:lang w:val="it-IT"/>
        </w:rPr>
      </w:pPr>
      <w:r w:rsidRPr="00BF3C7A">
        <w:rPr>
          <w:rFonts w:ascii="Times New Roman" w:hAnsi="Times New Roman"/>
          <w:color w:val="FF0000"/>
          <w:sz w:val="28"/>
          <w:szCs w:val="28"/>
          <w:lang w:val="it-IT"/>
        </w:rPr>
        <w:t xml:space="preserve">c) Cấp xã </w:t>
      </w:r>
      <w:r w:rsidR="00742096" w:rsidRPr="00BF3C7A">
        <w:rPr>
          <w:rFonts w:ascii="Times New Roman" w:hAnsi="Times New Roman"/>
          <w:color w:val="FF0000"/>
          <w:sz w:val="28"/>
          <w:szCs w:val="28"/>
          <w:lang w:val="it-IT"/>
        </w:rPr>
        <w:t>chưa phân bổ</w:t>
      </w:r>
      <w:r w:rsidRPr="00BF3C7A">
        <w:rPr>
          <w:rFonts w:ascii="Times New Roman" w:hAnsi="Times New Roman"/>
          <w:color w:val="FF0000"/>
          <w:sz w:val="28"/>
          <w:szCs w:val="28"/>
          <w:lang w:val="it-IT"/>
        </w:rPr>
        <w:t xml:space="preserve">: </w:t>
      </w:r>
      <w:r w:rsidR="00742096" w:rsidRPr="00BF3C7A">
        <w:rPr>
          <w:rFonts w:ascii="Times New Roman" w:hAnsi="Times New Roman"/>
          <w:color w:val="FF0000"/>
          <w:sz w:val="28"/>
          <w:szCs w:val="28"/>
          <w:lang w:val="it-IT"/>
        </w:rPr>
        <w:t>321.783</w:t>
      </w:r>
      <w:r w:rsidRPr="00BF3C7A">
        <w:rPr>
          <w:rFonts w:ascii="Times New Roman" w:hAnsi="Times New Roman"/>
          <w:color w:val="FF0000"/>
          <w:sz w:val="28"/>
          <w:szCs w:val="28"/>
          <w:lang w:val="it-IT"/>
        </w:rPr>
        <w:t>.000 đồng;</w:t>
      </w:r>
    </w:p>
    <w:p w14:paraId="1377DB0A" w14:textId="77777777" w:rsidR="00C47A58" w:rsidRPr="00BF3C7A" w:rsidRDefault="008A784C" w:rsidP="00C247DA">
      <w:pPr>
        <w:spacing w:after="0" w:line="240" w:lineRule="auto"/>
        <w:ind w:firstLine="720"/>
        <w:jc w:val="both"/>
        <w:rPr>
          <w:rFonts w:ascii="Times New Roman" w:hAnsi="Times New Roman"/>
          <w:color w:val="FF0000"/>
          <w:spacing w:val="-4"/>
          <w:sz w:val="28"/>
          <w:szCs w:val="28"/>
          <w:lang w:val="it-IT"/>
        </w:rPr>
      </w:pPr>
      <w:r w:rsidRPr="00BF3C7A">
        <w:rPr>
          <w:rFonts w:ascii="Times New Roman" w:hAnsi="Times New Roman"/>
          <w:color w:val="FF0000"/>
          <w:spacing w:val="-4"/>
          <w:sz w:val="28"/>
          <w:szCs w:val="28"/>
          <w:lang w:val="it-IT"/>
        </w:rPr>
        <w:t xml:space="preserve">5.6. Tổng số công trình thực hiện giai đoạn 2021-2024: </w:t>
      </w:r>
      <w:r w:rsidRPr="00BF3C7A">
        <w:rPr>
          <w:rFonts w:ascii="Times New Roman" w:hAnsi="Times New Roman"/>
          <w:b/>
          <w:color w:val="FF0000"/>
          <w:spacing w:val="-4"/>
          <w:sz w:val="28"/>
          <w:szCs w:val="28"/>
          <w:lang w:val="it-IT"/>
        </w:rPr>
        <w:t>06 công trình</w:t>
      </w:r>
      <w:r w:rsidRPr="00BF3C7A">
        <w:rPr>
          <w:rFonts w:ascii="Times New Roman" w:hAnsi="Times New Roman"/>
          <w:color w:val="FF0000"/>
          <w:spacing w:val="-4"/>
          <w:sz w:val="28"/>
          <w:szCs w:val="28"/>
          <w:lang w:val="it-IT"/>
        </w:rPr>
        <w:t>.</w:t>
      </w:r>
    </w:p>
    <w:p w14:paraId="01E0BC7C" w14:textId="781AC5ED" w:rsidR="008A784C" w:rsidRPr="00BF3C7A" w:rsidRDefault="008A784C" w:rsidP="00C247DA">
      <w:pPr>
        <w:spacing w:after="0" w:line="240" w:lineRule="auto"/>
        <w:ind w:firstLine="720"/>
        <w:jc w:val="both"/>
        <w:rPr>
          <w:rFonts w:ascii="Times New Roman" w:hAnsi="Times New Roman"/>
          <w:color w:val="FF0000"/>
          <w:spacing w:val="-4"/>
          <w:sz w:val="28"/>
          <w:szCs w:val="28"/>
          <w:lang w:val="it-IT"/>
        </w:rPr>
      </w:pPr>
      <w:r w:rsidRPr="00BF3C7A">
        <w:rPr>
          <w:rFonts w:ascii="Times New Roman" w:hAnsi="Times New Roman"/>
          <w:color w:val="FF0000"/>
          <w:spacing w:val="-4"/>
          <w:sz w:val="28"/>
          <w:szCs w:val="28"/>
          <w:lang w:val="it-IT"/>
        </w:rPr>
        <w:t>Trong đó:</w:t>
      </w:r>
    </w:p>
    <w:p w14:paraId="25ABA349" w14:textId="77777777" w:rsidR="008A784C" w:rsidRPr="00BF3C7A" w:rsidRDefault="008A784C" w:rsidP="00C247DA">
      <w:pPr>
        <w:spacing w:after="0" w:line="240" w:lineRule="auto"/>
        <w:ind w:firstLine="720"/>
        <w:jc w:val="both"/>
        <w:rPr>
          <w:rFonts w:ascii="Times New Roman" w:hAnsi="Times New Roman"/>
          <w:color w:val="FF0000"/>
          <w:sz w:val="28"/>
          <w:szCs w:val="28"/>
          <w:lang w:val="it-IT"/>
        </w:rPr>
      </w:pPr>
      <w:r w:rsidRPr="00BF3C7A">
        <w:rPr>
          <w:rFonts w:ascii="Times New Roman" w:hAnsi="Times New Roman"/>
          <w:color w:val="FF0000"/>
          <w:sz w:val="28"/>
          <w:szCs w:val="28"/>
          <w:lang w:val="it-IT"/>
        </w:rPr>
        <w:t xml:space="preserve">a) Số công trình đã có quyết toán dự án hoàn thành: </w:t>
      </w:r>
      <w:r w:rsidRPr="00BF3C7A">
        <w:rPr>
          <w:rFonts w:ascii="Times New Roman" w:hAnsi="Times New Roman"/>
          <w:b/>
          <w:color w:val="FF0000"/>
          <w:sz w:val="28"/>
          <w:szCs w:val="28"/>
          <w:lang w:val="it-IT"/>
        </w:rPr>
        <w:t xml:space="preserve">0 </w:t>
      </w:r>
      <w:r w:rsidRPr="00BF3C7A">
        <w:rPr>
          <w:rFonts w:ascii="Times New Roman" w:hAnsi="Times New Roman"/>
          <w:color w:val="FF0000"/>
          <w:sz w:val="28"/>
          <w:szCs w:val="28"/>
          <w:lang w:val="it-IT"/>
        </w:rPr>
        <w:t>công trình;</w:t>
      </w:r>
    </w:p>
    <w:p w14:paraId="44A3F0E0" w14:textId="77777777" w:rsidR="008A784C" w:rsidRPr="00BF3C7A" w:rsidRDefault="008A784C" w:rsidP="00C247DA">
      <w:pPr>
        <w:spacing w:after="0" w:line="240" w:lineRule="auto"/>
        <w:ind w:firstLine="720"/>
        <w:jc w:val="both"/>
        <w:rPr>
          <w:rFonts w:ascii="Times New Roman" w:hAnsi="Times New Roman"/>
          <w:color w:val="FF0000"/>
          <w:sz w:val="28"/>
          <w:szCs w:val="28"/>
        </w:rPr>
      </w:pPr>
      <w:r w:rsidRPr="00BF3C7A">
        <w:rPr>
          <w:rFonts w:ascii="Times New Roman" w:hAnsi="Times New Roman"/>
          <w:color w:val="FF0000"/>
          <w:sz w:val="28"/>
          <w:szCs w:val="28"/>
          <w:lang w:val="it-IT"/>
        </w:rPr>
        <w:t xml:space="preserve">b) Số công trình </w:t>
      </w:r>
      <w:r w:rsidRPr="00BF3C7A">
        <w:rPr>
          <w:rFonts w:ascii="Times New Roman" w:hAnsi="Times New Roman"/>
          <w:color w:val="FF0000"/>
          <w:sz w:val="28"/>
          <w:szCs w:val="28"/>
        </w:rPr>
        <w:t xml:space="preserve">đã hoàn thành, đưa vào sử dụng đang trong thời gian quyết toán: </w:t>
      </w:r>
      <w:r w:rsidRPr="00BF3C7A">
        <w:rPr>
          <w:rFonts w:ascii="Times New Roman" w:hAnsi="Times New Roman"/>
          <w:b/>
          <w:color w:val="FF0000"/>
          <w:sz w:val="28"/>
          <w:szCs w:val="28"/>
        </w:rPr>
        <w:t>05</w:t>
      </w:r>
      <w:r w:rsidRPr="00BF3C7A">
        <w:rPr>
          <w:rFonts w:ascii="Times New Roman" w:hAnsi="Times New Roman"/>
          <w:color w:val="FF0000"/>
          <w:sz w:val="28"/>
          <w:szCs w:val="28"/>
        </w:rPr>
        <w:t xml:space="preserve"> công trình;</w:t>
      </w:r>
    </w:p>
    <w:p w14:paraId="605CAB8C" w14:textId="77777777" w:rsidR="008A784C" w:rsidRPr="00BF3C7A" w:rsidRDefault="008A784C" w:rsidP="00C247DA">
      <w:pPr>
        <w:spacing w:after="0" w:line="240" w:lineRule="auto"/>
        <w:ind w:firstLine="720"/>
        <w:jc w:val="both"/>
        <w:rPr>
          <w:rFonts w:ascii="Times New Roman" w:hAnsi="Times New Roman"/>
          <w:color w:val="FF0000"/>
          <w:sz w:val="28"/>
          <w:szCs w:val="28"/>
        </w:rPr>
      </w:pPr>
      <w:r w:rsidRPr="00BF3C7A">
        <w:rPr>
          <w:rFonts w:ascii="Times New Roman" w:hAnsi="Times New Roman"/>
          <w:color w:val="FF0000"/>
          <w:sz w:val="28"/>
          <w:szCs w:val="28"/>
        </w:rPr>
        <w:t xml:space="preserve">c) Số công trình chuyển tiếp đang thi công, chưa bàn giao: </w:t>
      </w:r>
      <w:r w:rsidRPr="00BF3C7A">
        <w:rPr>
          <w:rFonts w:ascii="Times New Roman" w:hAnsi="Times New Roman"/>
          <w:b/>
          <w:color w:val="FF0000"/>
          <w:sz w:val="28"/>
          <w:szCs w:val="28"/>
        </w:rPr>
        <w:t>01</w:t>
      </w:r>
      <w:r w:rsidRPr="00BF3C7A">
        <w:rPr>
          <w:rFonts w:ascii="Times New Roman" w:hAnsi="Times New Roman"/>
          <w:color w:val="FF0000"/>
          <w:sz w:val="28"/>
          <w:szCs w:val="28"/>
        </w:rPr>
        <w:t xml:space="preserve"> công trình;</w:t>
      </w:r>
    </w:p>
    <w:p w14:paraId="5E2E0275" w14:textId="79FBE66A" w:rsidR="008A784C" w:rsidRPr="00BF3C7A" w:rsidRDefault="008A784C" w:rsidP="00C247DA">
      <w:pPr>
        <w:spacing w:after="0" w:line="240" w:lineRule="auto"/>
        <w:ind w:firstLine="720"/>
        <w:jc w:val="both"/>
        <w:rPr>
          <w:rFonts w:ascii="Times New Roman" w:hAnsi="Times New Roman"/>
          <w:color w:val="FF0000"/>
          <w:sz w:val="28"/>
          <w:szCs w:val="28"/>
        </w:rPr>
      </w:pPr>
      <w:r w:rsidRPr="00BF3C7A">
        <w:rPr>
          <w:rFonts w:ascii="Times New Roman" w:hAnsi="Times New Roman"/>
          <w:color w:val="FF0000"/>
          <w:sz w:val="28"/>
          <w:szCs w:val="28"/>
        </w:rPr>
        <w:t xml:space="preserve">d) Số công trình đã hoàn thành nhưng đã quá thời hạn quyết toán trên 24 tháng hoặc không đủ hồ sơ để quyết toán: </w:t>
      </w:r>
      <w:r w:rsidRPr="00BF3C7A">
        <w:rPr>
          <w:rFonts w:ascii="Times New Roman" w:hAnsi="Times New Roman"/>
          <w:b/>
          <w:color w:val="FF0000"/>
          <w:sz w:val="28"/>
          <w:szCs w:val="28"/>
        </w:rPr>
        <w:t>0</w:t>
      </w:r>
      <w:r w:rsidRPr="00BF3C7A">
        <w:rPr>
          <w:rFonts w:ascii="Times New Roman" w:hAnsi="Times New Roman"/>
          <w:color w:val="FF0000"/>
          <w:sz w:val="28"/>
          <w:szCs w:val="28"/>
        </w:rPr>
        <w:t xml:space="preserve"> công trình.</w:t>
      </w:r>
      <w:r w:rsidRPr="00BF3C7A">
        <w:rPr>
          <w:rFonts w:ascii="Times New Roman" w:hAnsi="Times New Roman"/>
          <w:color w:val="FF0000"/>
        </w:rPr>
        <w:t xml:space="preserve"> </w:t>
      </w:r>
    </w:p>
    <w:p w14:paraId="1423884E" w14:textId="3A50CD7D" w:rsidR="00BC22FC" w:rsidRPr="00BF3C7A" w:rsidRDefault="00E45DC2" w:rsidP="00C247DA">
      <w:pPr>
        <w:spacing w:after="0" w:line="240" w:lineRule="auto"/>
        <w:ind w:firstLine="720"/>
        <w:jc w:val="both"/>
        <w:rPr>
          <w:rFonts w:ascii="Times New Roman" w:hAnsi="Times New Roman"/>
          <w:bCs/>
          <w:color w:val="FF0000"/>
          <w:sz w:val="28"/>
          <w:szCs w:val="28"/>
        </w:rPr>
      </w:pPr>
      <w:r w:rsidRPr="00BF3C7A">
        <w:rPr>
          <w:rFonts w:ascii="Times New Roman" w:hAnsi="Times New Roman"/>
          <w:bCs/>
          <w:iCs/>
          <w:color w:val="FF0000"/>
          <w:sz w:val="28"/>
          <w:szCs w:val="28"/>
        </w:rPr>
        <w:t>5.7.</w:t>
      </w:r>
      <w:r w:rsidR="00BC22FC" w:rsidRPr="00BF3C7A">
        <w:rPr>
          <w:rFonts w:ascii="Times New Roman" w:hAnsi="Times New Roman"/>
          <w:bCs/>
          <w:i/>
          <w:color w:val="FF0000"/>
          <w:sz w:val="28"/>
          <w:szCs w:val="28"/>
        </w:rPr>
        <w:t xml:space="preserve"> </w:t>
      </w:r>
      <w:r w:rsidR="00BC22FC" w:rsidRPr="00BF3C7A">
        <w:rPr>
          <w:rFonts w:ascii="Times New Roman" w:hAnsi="Times New Roman"/>
          <w:bCs/>
          <w:color w:val="FF0000"/>
          <w:sz w:val="28"/>
          <w:szCs w:val="28"/>
        </w:rPr>
        <w:t>Kế hoạch,</w:t>
      </w:r>
      <w:r w:rsidR="00BC22FC" w:rsidRPr="00BF3C7A">
        <w:rPr>
          <w:rFonts w:ascii="Times New Roman" w:hAnsi="Times New Roman"/>
          <w:bCs/>
          <w:i/>
          <w:color w:val="FF0000"/>
          <w:sz w:val="28"/>
          <w:szCs w:val="28"/>
        </w:rPr>
        <w:t xml:space="preserve"> </w:t>
      </w:r>
      <w:r w:rsidR="00BC22FC" w:rsidRPr="00BF3C7A">
        <w:rPr>
          <w:rFonts w:ascii="Times New Roman" w:hAnsi="Times New Roman"/>
          <w:bCs/>
          <w:color w:val="FF0000"/>
          <w:sz w:val="28"/>
          <w:szCs w:val="28"/>
        </w:rPr>
        <w:t xml:space="preserve">giải pháp xử lý nợ đọng thuộc phần trách nhiệm của xã trong thời gian đến: </w:t>
      </w:r>
    </w:p>
    <w:p w14:paraId="3230C512" w14:textId="12495DDB" w:rsidR="00BC22FC" w:rsidRPr="00BF3C7A" w:rsidRDefault="0044068A" w:rsidP="00C247DA">
      <w:pPr>
        <w:spacing w:after="0" w:line="240" w:lineRule="auto"/>
        <w:ind w:firstLine="720"/>
        <w:jc w:val="both"/>
        <w:rPr>
          <w:rFonts w:ascii="Times New Roman" w:hAnsi="Times New Roman"/>
          <w:color w:val="FF0000"/>
          <w:sz w:val="28"/>
          <w:szCs w:val="28"/>
        </w:rPr>
      </w:pPr>
      <w:r w:rsidRPr="00BF3C7A">
        <w:rPr>
          <w:rFonts w:ascii="Times New Roman" w:hAnsi="Times New Roman"/>
          <w:color w:val="FF0000"/>
          <w:sz w:val="28"/>
          <w:szCs w:val="28"/>
        </w:rPr>
        <w:t xml:space="preserve">Xã không có nợ đọng xây dựng cơ bản trái với quy định trong giai đoạn từ năm 2021-2024. Hiện nay xã đang nợ phần đối ứng thực hiện các công trình đầu tư công xây dựng nông thôn mới năm 2022, 2023, 2024 phần nợ này xã </w:t>
      </w:r>
      <w:r w:rsidR="009C6B9A" w:rsidRPr="00BF3C7A">
        <w:rPr>
          <w:rFonts w:ascii="Times New Roman" w:hAnsi="Times New Roman"/>
          <w:color w:val="FF0000"/>
          <w:sz w:val="28"/>
          <w:szCs w:val="28"/>
        </w:rPr>
        <w:t>kiến nghị</w:t>
      </w:r>
      <w:r w:rsidRPr="00BF3C7A">
        <w:rPr>
          <w:rFonts w:ascii="Times New Roman" w:hAnsi="Times New Roman"/>
          <w:color w:val="FF0000"/>
          <w:sz w:val="28"/>
          <w:szCs w:val="28"/>
        </w:rPr>
        <w:t xml:space="preserve"> huyện hỗ trợ từ nguồn thu tiền sử dụng đất trên địa bàn xã, đồng thời sử dụng nguồn tăng thu tiết kiệm chi </w:t>
      </w:r>
      <w:r w:rsidR="00D86EB6" w:rsidRPr="00BF3C7A">
        <w:rPr>
          <w:rFonts w:ascii="Times New Roman" w:hAnsi="Times New Roman"/>
          <w:color w:val="FF0000"/>
          <w:sz w:val="28"/>
          <w:szCs w:val="28"/>
        </w:rPr>
        <w:t>năm 2025</w:t>
      </w:r>
      <w:r w:rsidRPr="00BF3C7A">
        <w:rPr>
          <w:rFonts w:ascii="Times New Roman" w:hAnsi="Times New Roman"/>
          <w:color w:val="FF0000"/>
          <w:sz w:val="28"/>
          <w:szCs w:val="28"/>
        </w:rPr>
        <w:t xml:space="preserve"> để bổ sung thanh toán nợ.</w:t>
      </w:r>
      <w:r w:rsidR="00BC22FC" w:rsidRPr="00BF3C7A">
        <w:rPr>
          <w:rFonts w:ascii="Times New Roman" w:hAnsi="Times New Roman"/>
          <w:color w:val="FF0000"/>
          <w:sz w:val="28"/>
          <w:szCs w:val="28"/>
        </w:rPr>
        <w:t xml:space="preserve"> Đế</w:t>
      </w:r>
      <w:r w:rsidR="009A6FD9" w:rsidRPr="00BF3C7A">
        <w:rPr>
          <w:rFonts w:ascii="Times New Roman" w:hAnsi="Times New Roman"/>
          <w:color w:val="FF0000"/>
          <w:sz w:val="28"/>
          <w:szCs w:val="28"/>
        </w:rPr>
        <w:t xml:space="preserve">n tháng </w:t>
      </w:r>
      <w:r w:rsidR="00814314" w:rsidRPr="00BF3C7A">
        <w:rPr>
          <w:rFonts w:ascii="Times New Roman" w:hAnsi="Times New Roman"/>
          <w:color w:val="FF0000"/>
          <w:sz w:val="28"/>
          <w:szCs w:val="28"/>
        </w:rPr>
        <w:t>12</w:t>
      </w:r>
      <w:r w:rsidR="009A6FD9" w:rsidRPr="00BF3C7A">
        <w:rPr>
          <w:rFonts w:ascii="Times New Roman" w:hAnsi="Times New Roman"/>
          <w:color w:val="FF0000"/>
          <w:sz w:val="28"/>
          <w:szCs w:val="28"/>
        </w:rPr>
        <w:t xml:space="preserve"> năm 202</w:t>
      </w:r>
      <w:r w:rsidR="00856B7D" w:rsidRPr="00BF3C7A">
        <w:rPr>
          <w:rFonts w:ascii="Times New Roman" w:hAnsi="Times New Roman"/>
          <w:color w:val="FF0000"/>
          <w:sz w:val="28"/>
          <w:szCs w:val="28"/>
        </w:rPr>
        <w:t>5</w:t>
      </w:r>
      <w:r w:rsidR="00BC22FC" w:rsidRPr="00BF3C7A">
        <w:rPr>
          <w:rFonts w:ascii="Times New Roman" w:hAnsi="Times New Roman"/>
          <w:color w:val="FF0000"/>
          <w:sz w:val="28"/>
          <w:szCs w:val="28"/>
        </w:rPr>
        <w:t xml:space="preserve">, UBND xã </w:t>
      </w:r>
      <w:r w:rsidR="00715FD7" w:rsidRPr="00BF3C7A">
        <w:rPr>
          <w:rFonts w:ascii="Times New Roman" w:hAnsi="Times New Roman"/>
          <w:color w:val="FF0000"/>
          <w:sz w:val="28"/>
          <w:szCs w:val="28"/>
        </w:rPr>
        <w:t>Duy Trung</w:t>
      </w:r>
      <w:r w:rsidR="00BC22FC" w:rsidRPr="00BF3C7A">
        <w:rPr>
          <w:rFonts w:ascii="Times New Roman" w:hAnsi="Times New Roman"/>
          <w:color w:val="FF0000"/>
          <w:sz w:val="28"/>
          <w:szCs w:val="28"/>
        </w:rPr>
        <w:t xml:space="preserve"> cam kết không có nợ đọng xây dựng cơ bản trái với quy định.</w:t>
      </w:r>
    </w:p>
    <w:p w14:paraId="140507E0" w14:textId="7A244C23" w:rsidR="007B339D" w:rsidRPr="00BF3C7A" w:rsidRDefault="007B339D" w:rsidP="00C247DA">
      <w:pPr>
        <w:shd w:val="clear" w:color="auto" w:fill="FFFFFF"/>
        <w:spacing w:after="0" w:line="240" w:lineRule="auto"/>
        <w:ind w:firstLine="567"/>
        <w:jc w:val="both"/>
        <w:rPr>
          <w:rFonts w:ascii="Times New Roman" w:hAnsi="Times New Roman"/>
          <w:color w:val="FF0000"/>
          <w:sz w:val="28"/>
          <w:szCs w:val="28"/>
        </w:rPr>
      </w:pPr>
      <w:r w:rsidRPr="00BF3C7A">
        <w:rPr>
          <w:rFonts w:ascii="Times New Roman" w:hAnsi="Times New Roman"/>
          <w:i/>
          <w:color w:val="FF0000"/>
          <w:sz w:val="28"/>
          <w:szCs w:val="28"/>
          <w:shd w:val="clear" w:color="auto" w:fill="FFFFFF"/>
        </w:rPr>
        <w:t xml:space="preserve">(Kèm theo </w:t>
      </w:r>
      <w:r w:rsidR="00DA7511">
        <w:rPr>
          <w:rFonts w:ascii="Times New Roman" w:hAnsi="Times New Roman"/>
          <w:i/>
          <w:color w:val="FF0000"/>
          <w:sz w:val="28"/>
          <w:szCs w:val="28"/>
          <w:shd w:val="clear" w:color="auto" w:fill="FFFFFF"/>
        </w:rPr>
        <w:t>B</w:t>
      </w:r>
      <w:r w:rsidRPr="00BF3C7A">
        <w:rPr>
          <w:rFonts w:ascii="Times New Roman" w:hAnsi="Times New Roman"/>
          <w:i/>
          <w:color w:val="FF0000"/>
          <w:sz w:val="28"/>
          <w:szCs w:val="28"/>
          <w:shd w:val="clear" w:color="auto" w:fill="FFFFFF"/>
        </w:rPr>
        <w:t xml:space="preserve">áo cáo số </w:t>
      </w:r>
      <w:r w:rsidR="00DA7511">
        <w:rPr>
          <w:rFonts w:ascii="Times New Roman" w:hAnsi="Times New Roman"/>
          <w:i/>
          <w:color w:val="FF0000"/>
          <w:sz w:val="28"/>
          <w:szCs w:val="28"/>
          <w:shd w:val="clear" w:color="auto" w:fill="FFFFFF"/>
        </w:rPr>
        <w:t>….</w:t>
      </w:r>
      <w:r w:rsidRPr="00BF3C7A">
        <w:rPr>
          <w:rFonts w:ascii="Times New Roman" w:hAnsi="Times New Roman"/>
          <w:i/>
          <w:color w:val="FF0000"/>
          <w:sz w:val="28"/>
          <w:szCs w:val="28"/>
          <w:shd w:val="clear" w:color="auto" w:fill="FFFFFF"/>
        </w:rPr>
        <w:t xml:space="preserve">/BC-UBND, ngày </w:t>
      </w:r>
      <w:r w:rsidR="00DA7511">
        <w:rPr>
          <w:rFonts w:ascii="Times New Roman" w:hAnsi="Times New Roman"/>
          <w:i/>
          <w:color w:val="FF0000"/>
          <w:sz w:val="28"/>
          <w:szCs w:val="28"/>
          <w:shd w:val="clear" w:color="auto" w:fill="FFFFFF"/>
        </w:rPr>
        <w:t>…</w:t>
      </w:r>
      <w:r w:rsidR="00287BDA" w:rsidRPr="00BF3C7A">
        <w:rPr>
          <w:rFonts w:ascii="Times New Roman" w:hAnsi="Times New Roman"/>
          <w:i/>
          <w:color w:val="FF0000"/>
          <w:sz w:val="28"/>
          <w:szCs w:val="28"/>
          <w:shd w:val="clear" w:color="auto" w:fill="FFFFFF"/>
        </w:rPr>
        <w:t>/</w:t>
      </w:r>
      <w:r w:rsidR="00DA7511">
        <w:rPr>
          <w:rFonts w:ascii="Times New Roman" w:hAnsi="Times New Roman"/>
          <w:i/>
          <w:color w:val="FF0000"/>
          <w:sz w:val="28"/>
          <w:szCs w:val="28"/>
          <w:shd w:val="clear" w:color="auto" w:fill="FFFFFF"/>
        </w:rPr>
        <w:t>5</w:t>
      </w:r>
      <w:r w:rsidRPr="00BF3C7A">
        <w:rPr>
          <w:rFonts w:ascii="Times New Roman" w:hAnsi="Times New Roman"/>
          <w:i/>
          <w:color w:val="FF0000"/>
          <w:sz w:val="28"/>
          <w:szCs w:val="28"/>
          <w:shd w:val="clear" w:color="auto" w:fill="FFFFFF"/>
        </w:rPr>
        <w:t>/202</w:t>
      </w:r>
      <w:r w:rsidR="00DA7511">
        <w:rPr>
          <w:rFonts w:ascii="Times New Roman" w:hAnsi="Times New Roman"/>
          <w:i/>
          <w:color w:val="FF0000"/>
          <w:sz w:val="28"/>
          <w:szCs w:val="28"/>
          <w:shd w:val="clear" w:color="auto" w:fill="FFFFFF"/>
        </w:rPr>
        <w:t>5</w:t>
      </w:r>
      <w:r w:rsidRPr="00BF3C7A">
        <w:rPr>
          <w:rFonts w:ascii="Times New Roman" w:hAnsi="Times New Roman"/>
          <w:i/>
          <w:color w:val="FF0000"/>
          <w:sz w:val="28"/>
          <w:szCs w:val="28"/>
          <w:shd w:val="clear" w:color="auto" w:fill="FFFFFF"/>
        </w:rPr>
        <w:t xml:space="preserve"> của Uỷ ban nhân dân xã </w:t>
      </w:r>
      <w:r w:rsidR="00715FD7" w:rsidRPr="00BF3C7A">
        <w:rPr>
          <w:rFonts w:ascii="Times New Roman" w:hAnsi="Times New Roman"/>
          <w:i/>
          <w:color w:val="FF0000"/>
          <w:sz w:val="28"/>
          <w:szCs w:val="28"/>
          <w:shd w:val="clear" w:color="auto" w:fill="FFFFFF"/>
        </w:rPr>
        <w:t>Duy Trung</w:t>
      </w:r>
      <w:r w:rsidRPr="00BF3C7A">
        <w:rPr>
          <w:rFonts w:ascii="Times New Roman" w:hAnsi="Times New Roman"/>
          <w:i/>
          <w:color w:val="FF0000"/>
          <w:sz w:val="28"/>
          <w:szCs w:val="28"/>
          <w:shd w:val="clear" w:color="auto" w:fill="FFFFFF"/>
        </w:rPr>
        <w:t xml:space="preserve"> có xác nhận phòng Tài chính-Kế hoạch huyện</w:t>
      </w:r>
      <w:r w:rsidR="00A3174D" w:rsidRPr="00BF3C7A">
        <w:rPr>
          <w:rFonts w:ascii="Times New Roman" w:hAnsi="Times New Roman"/>
          <w:i/>
          <w:color w:val="FF0000"/>
          <w:sz w:val="28"/>
          <w:szCs w:val="28"/>
          <w:shd w:val="clear" w:color="auto" w:fill="FFFFFF"/>
        </w:rPr>
        <w:t>, UBND huyện</w:t>
      </w:r>
      <w:r w:rsidRPr="00BF3C7A">
        <w:rPr>
          <w:rFonts w:ascii="Times New Roman" w:hAnsi="Times New Roman"/>
          <w:i/>
          <w:color w:val="FF0000"/>
          <w:sz w:val="28"/>
          <w:szCs w:val="28"/>
          <w:shd w:val="clear" w:color="auto" w:fill="FFFFFF"/>
        </w:rPr>
        <w:t>).</w:t>
      </w:r>
    </w:p>
    <w:p w14:paraId="200BE907" w14:textId="75FD3C85" w:rsidR="007E67A6" w:rsidRPr="00933228" w:rsidRDefault="00735E25" w:rsidP="00C247DA">
      <w:pPr>
        <w:shd w:val="clear" w:color="auto" w:fill="FFFFFF"/>
        <w:spacing w:after="0" w:line="240" w:lineRule="auto"/>
        <w:ind w:firstLine="720"/>
        <w:jc w:val="both"/>
        <w:rPr>
          <w:rFonts w:ascii="Times New Roman" w:eastAsia="Times New Roman" w:hAnsi="Times New Roman"/>
          <w:b/>
          <w:iCs/>
          <w:sz w:val="28"/>
          <w:szCs w:val="28"/>
          <w:shd w:val="clear" w:color="auto" w:fill="FFFFFF"/>
        </w:rPr>
      </w:pPr>
      <w:r w:rsidRPr="00933228">
        <w:rPr>
          <w:rFonts w:ascii="Times New Roman" w:eastAsia="Times New Roman" w:hAnsi="Times New Roman"/>
          <w:b/>
          <w:iCs/>
          <w:sz w:val="28"/>
          <w:szCs w:val="28"/>
          <w:shd w:val="clear" w:color="auto" w:fill="FFFFFF"/>
        </w:rPr>
        <w:t>6</w:t>
      </w:r>
      <w:r w:rsidR="007E67A6" w:rsidRPr="00933228">
        <w:rPr>
          <w:rFonts w:ascii="Times New Roman" w:eastAsia="Times New Roman" w:hAnsi="Times New Roman"/>
          <w:b/>
          <w:iCs/>
          <w:sz w:val="28"/>
          <w:szCs w:val="28"/>
          <w:shd w:val="clear" w:color="auto" w:fill="FFFFFF"/>
        </w:rPr>
        <w:t>. Về kết quả xây dựng thôn nông thôn mới kiểu mẫu</w:t>
      </w:r>
    </w:p>
    <w:p w14:paraId="499FAC4D" w14:textId="470207FC" w:rsidR="007E67A6" w:rsidRPr="00933228" w:rsidRDefault="00735E25" w:rsidP="00C247DA">
      <w:pPr>
        <w:spacing w:after="0" w:line="240" w:lineRule="auto"/>
        <w:ind w:firstLine="720"/>
        <w:jc w:val="both"/>
        <w:rPr>
          <w:rFonts w:ascii="Times New Roman" w:hAnsi="Times New Roman"/>
          <w:b/>
          <w:i/>
          <w:iCs/>
          <w:sz w:val="28"/>
          <w:szCs w:val="28"/>
          <w:shd w:val="clear" w:color="auto" w:fill="FFFFFF"/>
        </w:rPr>
      </w:pPr>
      <w:r w:rsidRPr="00933228">
        <w:rPr>
          <w:rFonts w:ascii="Times New Roman" w:hAnsi="Times New Roman"/>
          <w:b/>
          <w:i/>
          <w:iCs/>
          <w:sz w:val="28"/>
          <w:szCs w:val="28"/>
          <w:shd w:val="clear" w:color="auto" w:fill="FFFFFF"/>
        </w:rPr>
        <w:t>6.</w:t>
      </w:r>
      <w:r w:rsidR="007E67A6" w:rsidRPr="00933228">
        <w:rPr>
          <w:rFonts w:ascii="Times New Roman" w:hAnsi="Times New Roman"/>
          <w:b/>
          <w:i/>
          <w:iCs/>
          <w:sz w:val="28"/>
          <w:szCs w:val="28"/>
          <w:shd w:val="clear" w:color="auto" w:fill="FFFFFF"/>
        </w:rPr>
        <w:t>1. Đối với thôn đã được công nhận đạt chuẩn Khu dân cư nông thôn mới kiểu mẫu giai đoạn 2016-2021</w:t>
      </w:r>
    </w:p>
    <w:p w14:paraId="15F461A9" w14:textId="765337AE" w:rsidR="007E67A6" w:rsidRPr="00933228" w:rsidRDefault="007E67A6" w:rsidP="00C247DA">
      <w:pPr>
        <w:spacing w:after="0" w:line="240" w:lineRule="auto"/>
        <w:ind w:firstLine="720"/>
        <w:jc w:val="both"/>
        <w:rPr>
          <w:rFonts w:ascii="Times New Roman" w:eastAsia="Batang" w:hAnsi="Times New Roman"/>
          <w:spacing w:val="-2"/>
          <w:sz w:val="28"/>
          <w:szCs w:val="28"/>
          <w:lang w:val="nb-NO" w:eastAsia="ko-KR"/>
        </w:rPr>
      </w:pPr>
      <w:r w:rsidRPr="00933228">
        <w:rPr>
          <w:rFonts w:ascii="Times New Roman" w:eastAsia="Batang" w:hAnsi="Times New Roman"/>
          <w:b/>
          <w:spacing w:val="-2"/>
          <w:sz w:val="28"/>
          <w:szCs w:val="28"/>
          <w:lang w:val="nb-NO" w:eastAsia="ko-KR"/>
        </w:rPr>
        <w:t xml:space="preserve">* Thôn </w:t>
      </w:r>
      <w:r w:rsidR="00BA7AE2" w:rsidRPr="00933228">
        <w:rPr>
          <w:rFonts w:ascii="Times New Roman" w:eastAsia="Batang" w:hAnsi="Times New Roman"/>
          <w:b/>
          <w:spacing w:val="-2"/>
          <w:sz w:val="28"/>
          <w:szCs w:val="28"/>
          <w:lang w:val="nb-NO" w:eastAsia="ko-KR"/>
        </w:rPr>
        <w:t>An Hòa</w:t>
      </w:r>
      <w:r w:rsidRPr="00933228">
        <w:rPr>
          <w:rFonts w:ascii="Times New Roman" w:eastAsia="Batang" w:hAnsi="Times New Roman"/>
          <w:b/>
          <w:spacing w:val="-2"/>
          <w:sz w:val="28"/>
          <w:szCs w:val="28"/>
          <w:lang w:val="nb-NO" w:eastAsia="ko-KR"/>
        </w:rPr>
        <w:t xml:space="preserve">: </w:t>
      </w:r>
      <w:r w:rsidRPr="00933228">
        <w:rPr>
          <w:rFonts w:ascii="Times New Roman" w:hAnsi="Times New Roman"/>
          <w:sz w:val="28"/>
          <w:szCs w:val="28"/>
        </w:rPr>
        <w:t xml:space="preserve">Được công nhận đạt chuẩn “Khu dân cư NTM kiểu mẫu” </w:t>
      </w:r>
      <w:r w:rsidR="001312B6" w:rsidRPr="00933228">
        <w:rPr>
          <w:rFonts w:ascii="Times New Roman" w:hAnsi="Times New Roman"/>
          <w:sz w:val="28"/>
          <w:szCs w:val="28"/>
        </w:rPr>
        <w:t xml:space="preserve">năm 2018. </w:t>
      </w:r>
      <w:r w:rsidR="001312B6" w:rsidRPr="00933228">
        <w:rPr>
          <w:rFonts w:ascii="Times New Roman" w:eastAsia="Batang" w:hAnsi="Times New Roman"/>
          <w:spacing w:val="-4"/>
          <w:sz w:val="28"/>
          <w:szCs w:val="28"/>
          <w:lang w:val="nb-NO" w:eastAsia="ko-KR"/>
        </w:rPr>
        <w:t xml:space="preserve">UBND xã lập phương án duy trì được UBND huyện phê duyệt tại Quyết định số </w:t>
      </w:r>
      <w:r w:rsidR="00933228" w:rsidRPr="00933228">
        <w:rPr>
          <w:rFonts w:ascii="Times New Roman" w:eastAsia="Batang" w:hAnsi="Times New Roman"/>
          <w:spacing w:val="-4"/>
          <w:sz w:val="28"/>
          <w:szCs w:val="28"/>
          <w:lang w:val="nb-NO" w:eastAsia="ko-KR"/>
        </w:rPr>
        <w:t>7064</w:t>
      </w:r>
      <w:r w:rsidR="001312B6" w:rsidRPr="00933228">
        <w:rPr>
          <w:rFonts w:ascii="Times New Roman" w:eastAsia="Batang" w:hAnsi="Times New Roman"/>
          <w:spacing w:val="-4"/>
          <w:sz w:val="28"/>
          <w:szCs w:val="28"/>
          <w:lang w:val="nb-NO" w:eastAsia="ko-KR"/>
        </w:rPr>
        <w:t xml:space="preserve">/QĐ-UBND ngày </w:t>
      </w:r>
      <w:r w:rsidR="00933228" w:rsidRPr="00933228">
        <w:rPr>
          <w:rFonts w:ascii="Times New Roman" w:eastAsia="Batang" w:hAnsi="Times New Roman"/>
          <w:spacing w:val="-4"/>
          <w:sz w:val="28"/>
          <w:szCs w:val="28"/>
          <w:lang w:val="nb-NO" w:eastAsia="ko-KR"/>
        </w:rPr>
        <w:t>26/11</w:t>
      </w:r>
      <w:r w:rsidR="001312B6" w:rsidRPr="00933228">
        <w:rPr>
          <w:rFonts w:ascii="Times New Roman" w:eastAsia="Batang" w:hAnsi="Times New Roman"/>
          <w:spacing w:val="-4"/>
          <w:sz w:val="28"/>
          <w:szCs w:val="28"/>
          <w:lang w:val="nb-NO" w:eastAsia="ko-KR"/>
        </w:rPr>
        <w:t>/2024, kết quả duy trì đạt 10/10 tiêu chí.</w:t>
      </w:r>
    </w:p>
    <w:p w14:paraId="7BEAAC62" w14:textId="33F92132" w:rsidR="006D171C" w:rsidRPr="00F37AFF" w:rsidRDefault="006D171C" w:rsidP="00C247DA">
      <w:pPr>
        <w:shd w:val="clear" w:color="auto" w:fill="FFFFFF"/>
        <w:spacing w:after="0" w:line="240" w:lineRule="auto"/>
        <w:ind w:firstLine="720"/>
        <w:jc w:val="both"/>
        <w:rPr>
          <w:rFonts w:ascii="Times New Roman" w:eastAsia="Batang" w:hAnsi="Times New Roman"/>
          <w:b/>
          <w:i/>
          <w:sz w:val="28"/>
          <w:szCs w:val="28"/>
          <w:lang w:val="nb-NO" w:eastAsia="ko-KR"/>
        </w:rPr>
      </w:pPr>
      <w:r w:rsidRPr="00F37AFF">
        <w:rPr>
          <w:rFonts w:ascii="Times New Roman" w:hAnsi="Times New Roman"/>
          <w:b/>
          <w:i/>
          <w:iCs/>
          <w:sz w:val="28"/>
          <w:szCs w:val="28"/>
          <w:shd w:val="clear" w:color="auto" w:fill="FFFFFF"/>
        </w:rPr>
        <w:t xml:space="preserve">6.2. </w:t>
      </w:r>
      <w:r w:rsidRPr="00F37AFF">
        <w:rPr>
          <w:rFonts w:ascii="Times New Roman" w:eastAsia="Batang" w:hAnsi="Times New Roman"/>
          <w:b/>
          <w:i/>
          <w:sz w:val="28"/>
          <w:szCs w:val="28"/>
          <w:lang w:val="nb-NO" w:eastAsia="ko-KR"/>
        </w:rPr>
        <w:t>Đối với các thôn đã được công nhận đạt chuẩn “Thôn nông thôn mới kiểu mẫu” theo Bộ tiêu chí của giai đoạn 2022-2025</w:t>
      </w:r>
    </w:p>
    <w:p w14:paraId="7E4431AF" w14:textId="7A657C9A" w:rsidR="006D171C" w:rsidRPr="00F37AFF" w:rsidRDefault="006D171C" w:rsidP="00C247DA">
      <w:pPr>
        <w:spacing w:after="0" w:line="240" w:lineRule="auto"/>
        <w:ind w:firstLine="720"/>
        <w:jc w:val="both"/>
        <w:rPr>
          <w:rFonts w:ascii="Times New Roman" w:hAnsi="Times New Roman"/>
          <w:bCs/>
          <w:sz w:val="28"/>
          <w:szCs w:val="28"/>
          <w:shd w:val="clear" w:color="auto" w:fill="FFFFFF"/>
        </w:rPr>
      </w:pPr>
      <w:r w:rsidRPr="00F37AFF">
        <w:rPr>
          <w:rFonts w:ascii="Times New Roman" w:eastAsia="Batang" w:hAnsi="Times New Roman"/>
          <w:b/>
          <w:spacing w:val="-2"/>
          <w:sz w:val="28"/>
          <w:szCs w:val="28"/>
          <w:lang w:val="nb-NO" w:eastAsia="ko-KR"/>
        </w:rPr>
        <w:t xml:space="preserve">* Thôn </w:t>
      </w:r>
      <w:r w:rsidR="00BA7AE2" w:rsidRPr="00F37AFF">
        <w:rPr>
          <w:rFonts w:ascii="Times New Roman" w:eastAsia="Batang" w:hAnsi="Times New Roman"/>
          <w:b/>
          <w:spacing w:val="-2"/>
          <w:sz w:val="28"/>
          <w:szCs w:val="28"/>
          <w:lang w:val="nb-NO" w:eastAsia="ko-KR"/>
        </w:rPr>
        <w:t>Trung Đông</w:t>
      </w:r>
      <w:r w:rsidRPr="00F37AFF">
        <w:rPr>
          <w:rFonts w:ascii="Times New Roman" w:eastAsia="Batang" w:hAnsi="Times New Roman"/>
          <w:b/>
          <w:spacing w:val="-2"/>
          <w:sz w:val="28"/>
          <w:szCs w:val="28"/>
          <w:lang w:val="nb-NO" w:eastAsia="ko-KR"/>
        </w:rPr>
        <w:t xml:space="preserve">: </w:t>
      </w:r>
      <w:r w:rsidRPr="00F37AFF">
        <w:rPr>
          <w:rFonts w:ascii="Times New Roman" w:hAnsi="Times New Roman"/>
          <w:sz w:val="28"/>
          <w:szCs w:val="28"/>
        </w:rPr>
        <w:t>Được công nhận đạt chuẩn “</w:t>
      </w:r>
      <w:r w:rsidR="0031547C" w:rsidRPr="00F37AFF">
        <w:rPr>
          <w:rFonts w:ascii="Times New Roman" w:hAnsi="Times New Roman"/>
          <w:sz w:val="28"/>
          <w:szCs w:val="28"/>
        </w:rPr>
        <w:t>Thôn</w:t>
      </w:r>
      <w:r w:rsidRPr="00F37AFF">
        <w:rPr>
          <w:rFonts w:ascii="Times New Roman" w:hAnsi="Times New Roman"/>
          <w:sz w:val="28"/>
          <w:szCs w:val="28"/>
        </w:rPr>
        <w:t xml:space="preserve"> NTM kiểu mẫu” </w:t>
      </w:r>
      <w:r w:rsidR="00F37AFF" w:rsidRPr="00F37AFF">
        <w:rPr>
          <w:rFonts w:ascii="Times New Roman" w:hAnsi="Times New Roman"/>
          <w:sz w:val="28"/>
          <w:szCs w:val="28"/>
        </w:rPr>
        <w:t xml:space="preserve">năm 2024 </w:t>
      </w:r>
      <w:r w:rsidRPr="00F37AFF">
        <w:rPr>
          <w:rFonts w:ascii="Times New Roman" w:hAnsi="Times New Roman"/>
          <w:sz w:val="28"/>
          <w:szCs w:val="28"/>
        </w:rPr>
        <w:t xml:space="preserve">tại Quyết định số </w:t>
      </w:r>
      <w:r w:rsidR="00F37AFF" w:rsidRPr="00F37AFF">
        <w:rPr>
          <w:rFonts w:ascii="Times New Roman" w:hAnsi="Times New Roman"/>
          <w:sz w:val="28"/>
          <w:szCs w:val="28"/>
        </w:rPr>
        <w:t>2657</w:t>
      </w:r>
      <w:r w:rsidRPr="00F37AFF">
        <w:rPr>
          <w:rFonts w:ascii="Times New Roman" w:hAnsi="Times New Roman"/>
          <w:sz w:val="28"/>
          <w:szCs w:val="28"/>
        </w:rPr>
        <w:t xml:space="preserve">/QĐ-UBND ngày </w:t>
      </w:r>
      <w:r w:rsidR="00F37AFF" w:rsidRPr="00F37AFF">
        <w:rPr>
          <w:rFonts w:ascii="Times New Roman" w:hAnsi="Times New Roman"/>
          <w:sz w:val="28"/>
          <w:szCs w:val="28"/>
        </w:rPr>
        <w:t>25/4/2025</w:t>
      </w:r>
      <w:r w:rsidRPr="00F37AFF">
        <w:rPr>
          <w:rFonts w:ascii="Times New Roman" w:hAnsi="Times New Roman"/>
          <w:sz w:val="28"/>
          <w:szCs w:val="28"/>
        </w:rPr>
        <w:t xml:space="preserve"> của UBND huyện Duy Xuyên.</w:t>
      </w:r>
      <w:r w:rsidR="005A5AF4" w:rsidRPr="00F37AFF">
        <w:rPr>
          <w:rFonts w:ascii="Times New Roman" w:hAnsi="Times New Roman"/>
          <w:sz w:val="28"/>
          <w:szCs w:val="28"/>
        </w:rPr>
        <w:t xml:space="preserve"> </w:t>
      </w:r>
    </w:p>
    <w:p w14:paraId="5E26CDFD" w14:textId="777B3C0D" w:rsidR="007E67A6" w:rsidRPr="00A44AD5" w:rsidRDefault="00735E25" w:rsidP="00C247DA">
      <w:pPr>
        <w:shd w:val="clear" w:color="auto" w:fill="FFFFFF"/>
        <w:spacing w:after="0" w:line="240" w:lineRule="auto"/>
        <w:ind w:firstLine="720"/>
        <w:jc w:val="both"/>
        <w:rPr>
          <w:rFonts w:ascii="Times New Roman" w:eastAsia="Batang" w:hAnsi="Times New Roman"/>
          <w:b/>
          <w:i/>
          <w:sz w:val="28"/>
          <w:szCs w:val="28"/>
          <w:lang w:val="nb-NO" w:eastAsia="ko-KR"/>
        </w:rPr>
      </w:pPr>
      <w:r w:rsidRPr="00A44AD5">
        <w:rPr>
          <w:rFonts w:ascii="Times New Roman" w:hAnsi="Times New Roman"/>
          <w:b/>
          <w:i/>
          <w:iCs/>
          <w:sz w:val="28"/>
          <w:szCs w:val="28"/>
          <w:shd w:val="clear" w:color="auto" w:fill="FFFFFF"/>
        </w:rPr>
        <w:t>6.</w:t>
      </w:r>
      <w:r w:rsidR="00861D50" w:rsidRPr="00A44AD5">
        <w:rPr>
          <w:rFonts w:ascii="Times New Roman" w:hAnsi="Times New Roman"/>
          <w:b/>
          <w:i/>
          <w:iCs/>
          <w:sz w:val="28"/>
          <w:szCs w:val="28"/>
          <w:shd w:val="clear" w:color="auto" w:fill="FFFFFF"/>
        </w:rPr>
        <w:t>3</w:t>
      </w:r>
      <w:r w:rsidR="007E67A6" w:rsidRPr="00A44AD5">
        <w:rPr>
          <w:rFonts w:ascii="Times New Roman" w:hAnsi="Times New Roman"/>
          <w:b/>
          <w:i/>
          <w:iCs/>
          <w:sz w:val="28"/>
          <w:szCs w:val="28"/>
          <w:shd w:val="clear" w:color="auto" w:fill="FFFFFF"/>
        </w:rPr>
        <w:t xml:space="preserve">. </w:t>
      </w:r>
      <w:r w:rsidR="007E67A6" w:rsidRPr="00A44AD5">
        <w:rPr>
          <w:rFonts w:ascii="Times New Roman" w:eastAsia="Batang" w:hAnsi="Times New Roman"/>
          <w:b/>
          <w:i/>
          <w:sz w:val="28"/>
          <w:szCs w:val="28"/>
          <w:lang w:val="nb-NO" w:eastAsia="ko-KR"/>
        </w:rPr>
        <w:t>Đối với các thôn chưa được công nhận đạt chuẩn “Thôn nông thôn mới kiểu mẫu” theo Bộ tiêu chí của giai đoạn 2022-2025</w:t>
      </w:r>
    </w:p>
    <w:p w14:paraId="11B94F1C" w14:textId="77777777" w:rsidR="007B339D" w:rsidRPr="00A44AD5" w:rsidRDefault="007B339D" w:rsidP="00C247DA">
      <w:pPr>
        <w:shd w:val="clear" w:color="auto" w:fill="FFFFFF"/>
        <w:spacing w:after="0" w:line="240" w:lineRule="auto"/>
        <w:ind w:firstLine="720"/>
        <w:jc w:val="both"/>
        <w:rPr>
          <w:rFonts w:ascii="Times New Roman" w:eastAsia="Batang" w:hAnsi="Times New Roman"/>
          <w:sz w:val="28"/>
          <w:szCs w:val="28"/>
          <w:lang w:val="nb-NO" w:eastAsia="ko-KR"/>
        </w:rPr>
      </w:pPr>
      <w:r w:rsidRPr="00A44AD5">
        <w:rPr>
          <w:rFonts w:ascii="Times New Roman" w:eastAsia="Batang" w:hAnsi="Times New Roman"/>
          <w:sz w:val="28"/>
          <w:szCs w:val="28"/>
          <w:lang w:val="nb-NO" w:eastAsia="ko-KR"/>
        </w:rPr>
        <w:t>Qua đánh giá, rà soát, kết quả các thôn</w:t>
      </w:r>
      <w:r w:rsidR="00F80865" w:rsidRPr="00A44AD5">
        <w:rPr>
          <w:rFonts w:ascii="Times New Roman" w:eastAsia="Batang" w:hAnsi="Times New Roman"/>
          <w:sz w:val="28"/>
          <w:szCs w:val="28"/>
          <w:lang w:val="nb-NO" w:eastAsia="ko-KR"/>
        </w:rPr>
        <w:t xml:space="preserve"> đạt các tiêu chí xây dựng “Thôn nông thôn mới kiểu mẫu” cụ thể:</w:t>
      </w:r>
    </w:p>
    <w:p w14:paraId="481B3991" w14:textId="2E14B4D5" w:rsidR="00A44AD5" w:rsidRPr="00A44AD5" w:rsidRDefault="00A44AD5" w:rsidP="00C247DA">
      <w:pPr>
        <w:shd w:val="clear" w:color="auto" w:fill="FFFFFF"/>
        <w:spacing w:after="0" w:line="240" w:lineRule="auto"/>
        <w:ind w:firstLine="720"/>
        <w:jc w:val="both"/>
        <w:rPr>
          <w:rFonts w:ascii="Times New Roman" w:hAnsi="Times New Roman"/>
          <w:i/>
          <w:iCs/>
          <w:sz w:val="28"/>
          <w:szCs w:val="28"/>
        </w:rPr>
      </w:pPr>
      <w:r w:rsidRPr="00A44AD5">
        <w:rPr>
          <w:rFonts w:ascii="Times New Roman" w:hAnsi="Times New Roman"/>
          <w:sz w:val="28"/>
          <w:szCs w:val="28"/>
        </w:rPr>
        <w:t xml:space="preserve">- Thôn Hoà Lâm đang triển khai xây dựng thôn NTM </w:t>
      </w:r>
      <w:r>
        <w:rPr>
          <w:rFonts w:ascii="Times New Roman" w:hAnsi="Times New Roman"/>
          <w:sz w:val="28"/>
          <w:szCs w:val="28"/>
        </w:rPr>
        <w:t>k</w:t>
      </w:r>
      <w:r w:rsidRPr="00A44AD5">
        <w:rPr>
          <w:rFonts w:ascii="Times New Roman" w:hAnsi="Times New Roman"/>
          <w:sz w:val="28"/>
          <w:szCs w:val="28"/>
        </w:rPr>
        <w:t>iểu mẫu được</w:t>
      </w:r>
      <w:r w:rsidRPr="00A44AD5">
        <w:rPr>
          <w:rFonts w:ascii="Times New Roman" w:hAnsi="Times New Roman"/>
          <w:sz w:val="28"/>
          <w:szCs w:val="28"/>
        </w:rPr>
        <w:br/>
        <w:t>UBND huyện phê duyệt phương án</w:t>
      </w:r>
      <w:r w:rsidRPr="00A44AD5">
        <w:rPr>
          <w:rFonts w:ascii="Times New Roman" w:hAnsi="Times New Roman"/>
          <w:i/>
          <w:iCs/>
          <w:sz w:val="28"/>
          <w:szCs w:val="28"/>
        </w:rPr>
        <w:t>.</w:t>
      </w:r>
    </w:p>
    <w:p w14:paraId="3F15A5B9" w14:textId="577C5235" w:rsidR="00A44AD5" w:rsidRPr="0064092E" w:rsidRDefault="00A44AD5" w:rsidP="00C247DA">
      <w:pPr>
        <w:shd w:val="clear" w:color="auto" w:fill="FFFFFF"/>
        <w:spacing w:after="0" w:line="240" w:lineRule="auto"/>
        <w:ind w:firstLine="720"/>
        <w:jc w:val="both"/>
        <w:rPr>
          <w:rFonts w:ascii="Times New Roman" w:hAnsi="Times New Roman"/>
          <w:sz w:val="28"/>
          <w:szCs w:val="28"/>
        </w:rPr>
      </w:pPr>
      <w:r w:rsidRPr="0064092E">
        <w:rPr>
          <w:rFonts w:ascii="Times New Roman" w:hAnsi="Times New Roman"/>
          <w:sz w:val="28"/>
          <w:szCs w:val="28"/>
        </w:rPr>
        <w:lastRenderedPageBreak/>
        <w:t>- Thôn An Thành: Đã đạt chuẩn 03/10 tiêu chí (Tiêu chí số 6, 8, 9); có</w:t>
      </w:r>
      <w:r w:rsidRPr="0064092E">
        <w:rPr>
          <w:rFonts w:ascii="Times New Roman" w:hAnsi="Times New Roman"/>
          <w:sz w:val="28"/>
          <w:szCs w:val="28"/>
        </w:rPr>
        <w:br/>
        <w:t>06/10 tiêu chí không đạt chuẩn (Tiêu chí số 1, 2, 3, 4, 5, 7, 10).</w:t>
      </w:r>
    </w:p>
    <w:p w14:paraId="22D43AD6" w14:textId="1CC7FBDA" w:rsidR="007E67A6" w:rsidRPr="0064092E" w:rsidRDefault="007E67A6" w:rsidP="00C247DA">
      <w:pPr>
        <w:shd w:val="clear" w:color="auto" w:fill="FFFFFF"/>
        <w:spacing w:after="0" w:line="240" w:lineRule="auto"/>
        <w:ind w:firstLine="720"/>
        <w:jc w:val="both"/>
        <w:rPr>
          <w:rFonts w:ascii="Times New Roman" w:eastAsia="Times New Roman" w:hAnsi="Times New Roman"/>
          <w:b/>
          <w:iCs/>
          <w:sz w:val="28"/>
          <w:szCs w:val="28"/>
        </w:rPr>
      </w:pPr>
      <w:r w:rsidRPr="0064092E">
        <w:rPr>
          <w:rFonts w:ascii="Times New Roman" w:eastAsia="Times New Roman" w:hAnsi="Times New Roman"/>
          <w:b/>
          <w:iCs/>
          <w:sz w:val="28"/>
          <w:szCs w:val="28"/>
          <w:shd w:val="clear" w:color="auto" w:fill="FFFFFF"/>
        </w:rPr>
        <w:t>7</w:t>
      </w:r>
      <w:r w:rsidRPr="0064092E">
        <w:rPr>
          <w:rFonts w:ascii="Times New Roman" w:eastAsia="Times New Roman" w:hAnsi="Times New Roman"/>
          <w:b/>
          <w:iCs/>
          <w:sz w:val="28"/>
          <w:szCs w:val="28"/>
          <w:shd w:val="clear" w:color="auto" w:fill="FFFFFF"/>
          <w:lang w:val="vi-VN"/>
        </w:rPr>
        <w:t>. Về kế hoạch nâng cao chất lượng các tiêu chí xã nông thôn mới</w:t>
      </w:r>
      <w:r w:rsidRPr="0064092E">
        <w:rPr>
          <w:rFonts w:ascii="Times New Roman" w:eastAsia="Times New Roman" w:hAnsi="Times New Roman"/>
          <w:b/>
          <w:iCs/>
          <w:sz w:val="28"/>
          <w:szCs w:val="28"/>
          <w:shd w:val="clear" w:color="auto" w:fill="FFFFFF"/>
        </w:rPr>
        <w:t xml:space="preserve"> nâng cao</w:t>
      </w:r>
    </w:p>
    <w:p w14:paraId="42E1DCEA" w14:textId="7D86DAFC" w:rsidR="007E67A6" w:rsidRPr="0064092E" w:rsidRDefault="007E67A6" w:rsidP="00C247DA">
      <w:pPr>
        <w:widowControl w:val="0"/>
        <w:spacing w:after="0" w:line="240" w:lineRule="auto"/>
        <w:ind w:firstLine="720"/>
        <w:jc w:val="both"/>
        <w:rPr>
          <w:rFonts w:ascii="Times New Roman" w:eastAsia="Times New Roman" w:hAnsi="Times New Roman"/>
          <w:sz w:val="28"/>
          <w:szCs w:val="28"/>
          <w:shd w:val="clear" w:color="auto" w:fill="FFFFFF"/>
        </w:rPr>
      </w:pPr>
      <w:r w:rsidRPr="0064092E">
        <w:rPr>
          <w:rFonts w:ascii="Times New Roman" w:eastAsia="Times New Roman" w:hAnsi="Times New Roman"/>
          <w:sz w:val="28"/>
          <w:szCs w:val="28"/>
          <w:shd w:val="clear" w:color="auto" w:fill="FFFFFF"/>
        </w:rPr>
        <w:t xml:space="preserve">Xã </w:t>
      </w:r>
      <w:r w:rsidR="00715FD7" w:rsidRPr="0064092E">
        <w:rPr>
          <w:rFonts w:ascii="Times New Roman" w:eastAsia="Times New Roman" w:hAnsi="Times New Roman"/>
          <w:sz w:val="28"/>
          <w:szCs w:val="28"/>
          <w:shd w:val="clear" w:color="auto" w:fill="FFFFFF"/>
        </w:rPr>
        <w:t>Duy Trung</w:t>
      </w:r>
      <w:r w:rsidRPr="0064092E">
        <w:rPr>
          <w:rFonts w:ascii="Times New Roman" w:eastAsia="Times New Roman" w:hAnsi="Times New Roman"/>
          <w:sz w:val="28"/>
          <w:szCs w:val="28"/>
          <w:shd w:val="clear" w:color="auto" w:fill="FFFFFF"/>
        </w:rPr>
        <w:t xml:space="preserve"> tiếp tục tập trung duy trì, nâng cao chất lượng các chỉ tiêu, tiêu chí theo các Bộ tiêu chí quy định thực hiện giai đoạn 2022-2025. Chú trọng bám sát các nhiệm vụ tại Kế hoạch thực hiện Bộ tiêu chí xã nông thôn mới nâng cao đến năm 2025 và đã được UBND huyện Duy Xuyên phê duyệt</w:t>
      </w:r>
      <w:r w:rsidR="00626F9E" w:rsidRPr="0064092E">
        <w:rPr>
          <w:rFonts w:ascii="Times New Roman" w:eastAsia="Times New Roman" w:hAnsi="Times New Roman"/>
          <w:sz w:val="28"/>
          <w:szCs w:val="28"/>
          <w:shd w:val="clear" w:color="auto" w:fill="FFFFFF"/>
        </w:rPr>
        <w:t>.</w:t>
      </w:r>
    </w:p>
    <w:p w14:paraId="6DE4C72F" w14:textId="4138E6A3" w:rsidR="007E67A6" w:rsidRPr="00645725" w:rsidRDefault="00452D84" w:rsidP="00C247DA">
      <w:pPr>
        <w:widowControl w:val="0"/>
        <w:spacing w:after="0" w:line="240" w:lineRule="auto"/>
        <w:ind w:firstLine="720"/>
        <w:jc w:val="both"/>
        <w:rPr>
          <w:rFonts w:ascii="Times New Roman" w:eastAsia="Times New Roman" w:hAnsi="Times New Roman"/>
          <w:sz w:val="28"/>
          <w:szCs w:val="28"/>
        </w:rPr>
      </w:pPr>
      <w:r w:rsidRPr="00645725">
        <w:rPr>
          <w:rFonts w:ascii="Times New Roman" w:eastAsia="Times New Roman" w:hAnsi="Times New Roman"/>
          <w:b/>
          <w:bCs/>
          <w:sz w:val="28"/>
          <w:szCs w:val="28"/>
          <w:shd w:val="clear" w:color="auto" w:fill="FFFFFF"/>
        </w:rPr>
        <w:t>I</w:t>
      </w:r>
      <w:r w:rsidR="007E67A6" w:rsidRPr="00645725">
        <w:rPr>
          <w:rFonts w:ascii="Times New Roman" w:eastAsia="Times New Roman" w:hAnsi="Times New Roman"/>
          <w:b/>
          <w:bCs/>
          <w:sz w:val="28"/>
          <w:szCs w:val="28"/>
          <w:shd w:val="clear" w:color="auto" w:fill="FFFFFF"/>
          <w:lang w:val="vi-VN"/>
        </w:rPr>
        <w:t>II. KẾT LUẬN</w:t>
      </w:r>
    </w:p>
    <w:p w14:paraId="7CBA4F88" w14:textId="225A260D" w:rsidR="007E67A6" w:rsidRPr="00645725" w:rsidRDefault="007E67A6" w:rsidP="00C247DA">
      <w:pPr>
        <w:widowControl w:val="0"/>
        <w:spacing w:after="0" w:line="240" w:lineRule="auto"/>
        <w:ind w:firstLine="720"/>
        <w:jc w:val="both"/>
        <w:rPr>
          <w:rFonts w:ascii="Times New Roman" w:eastAsia="Times New Roman" w:hAnsi="Times New Roman"/>
          <w:b/>
          <w:sz w:val="28"/>
          <w:szCs w:val="28"/>
          <w:shd w:val="clear" w:color="auto" w:fill="FFFFFF"/>
        </w:rPr>
      </w:pPr>
      <w:r w:rsidRPr="00645725">
        <w:rPr>
          <w:rFonts w:ascii="Times New Roman" w:eastAsia="Times New Roman" w:hAnsi="Times New Roman"/>
          <w:b/>
          <w:sz w:val="28"/>
          <w:szCs w:val="28"/>
          <w:shd w:val="clear" w:color="auto" w:fill="FFFFFF"/>
          <w:lang w:val="vi-VN"/>
        </w:rPr>
        <w:t>1. Về hồ sơ</w:t>
      </w:r>
    </w:p>
    <w:p w14:paraId="1289FF2F" w14:textId="269DE9AA" w:rsidR="007E67A6" w:rsidRPr="00645725" w:rsidRDefault="007E67A6" w:rsidP="00C247DA">
      <w:pPr>
        <w:widowControl w:val="0"/>
        <w:spacing w:after="0" w:line="240" w:lineRule="auto"/>
        <w:ind w:firstLine="720"/>
        <w:jc w:val="both"/>
        <w:rPr>
          <w:rFonts w:ascii="Times New Roman" w:hAnsi="Times New Roman"/>
          <w:sz w:val="28"/>
          <w:szCs w:val="28"/>
          <w:lang w:val="af-ZA"/>
        </w:rPr>
      </w:pPr>
      <w:r w:rsidRPr="00645725">
        <w:rPr>
          <w:rFonts w:ascii="Times New Roman" w:hAnsi="Times New Roman"/>
          <w:lang w:val="af-ZA"/>
        </w:rPr>
        <w:t xml:space="preserve"> </w:t>
      </w:r>
      <w:r w:rsidRPr="00645725">
        <w:rPr>
          <w:rFonts w:ascii="Times New Roman" w:hAnsi="Times New Roman"/>
          <w:sz w:val="28"/>
          <w:szCs w:val="28"/>
          <w:lang w:val="af-ZA"/>
        </w:rPr>
        <w:t xml:space="preserve">- Về hồ sơ minh chứng 19 tiêu chí xã NTM nâng cao </w:t>
      </w:r>
      <w:r w:rsidR="00D86EB6" w:rsidRPr="00645725">
        <w:rPr>
          <w:rFonts w:ascii="Times New Roman" w:hAnsi="Times New Roman"/>
          <w:sz w:val="28"/>
          <w:szCs w:val="28"/>
          <w:lang w:val="af-ZA"/>
        </w:rPr>
        <w:t>năm 2025</w:t>
      </w:r>
      <w:r w:rsidRPr="00645725">
        <w:rPr>
          <w:rFonts w:ascii="Times New Roman" w:hAnsi="Times New Roman"/>
          <w:sz w:val="28"/>
          <w:szCs w:val="28"/>
          <w:lang w:val="af-ZA"/>
        </w:rPr>
        <w:t xml:space="preserve"> của </w:t>
      </w:r>
      <w:r w:rsidR="00715FD7" w:rsidRPr="00645725">
        <w:rPr>
          <w:rFonts w:ascii="Times New Roman" w:hAnsi="Times New Roman"/>
          <w:sz w:val="28"/>
          <w:szCs w:val="28"/>
          <w:lang w:val="af-ZA"/>
        </w:rPr>
        <w:t>Duy Trung</w:t>
      </w:r>
      <w:r w:rsidRPr="00645725">
        <w:rPr>
          <w:rFonts w:ascii="Times New Roman" w:hAnsi="Times New Roman"/>
          <w:sz w:val="28"/>
          <w:szCs w:val="28"/>
          <w:lang w:val="af-ZA"/>
        </w:rPr>
        <w:t xml:space="preserve"> đảm bảo các yêu cầu quy định tại Điều 3 đến Điều 21, Quyết định số 1068/QĐ-UBND ngày 26/5/2023 của UBND tỉnh Quảng Nam.</w:t>
      </w:r>
    </w:p>
    <w:p w14:paraId="530F5B68" w14:textId="3465F533" w:rsidR="007E67A6" w:rsidRPr="00645725" w:rsidRDefault="007E67A6" w:rsidP="00C247DA">
      <w:pPr>
        <w:widowControl w:val="0"/>
        <w:spacing w:after="0" w:line="240" w:lineRule="auto"/>
        <w:ind w:firstLine="720"/>
        <w:jc w:val="both"/>
        <w:rPr>
          <w:rFonts w:ascii="Times New Roman" w:hAnsi="Times New Roman"/>
          <w:sz w:val="28"/>
          <w:szCs w:val="28"/>
          <w:lang w:val="af-ZA"/>
        </w:rPr>
      </w:pPr>
      <w:r w:rsidRPr="00645725">
        <w:rPr>
          <w:rFonts w:ascii="Times New Roman" w:hAnsi="Times New Roman"/>
          <w:sz w:val="28"/>
          <w:szCs w:val="28"/>
          <w:lang w:val="af-ZA"/>
        </w:rPr>
        <w:t xml:space="preserve">- Về </w:t>
      </w:r>
      <w:r w:rsidR="00E846DB" w:rsidRPr="00645725">
        <w:rPr>
          <w:rFonts w:ascii="Times New Roman" w:hAnsi="Times New Roman"/>
          <w:sz w:val="28"/>
          <w:szCs w:val="28"/>
          <w:lang w:val="af-ZA"/>
        </w:rPr>
        <w:t>h</w:t>
      </w:r>
      <w:r w:rsidRPr="00645725">
        <w:rPr>
          <w:rFonts w:ascii="Times New Roman" w:hAnsi="Times New Roman"/>
          <w:sz w:val="28"/>
          <w:szCs w:val="28"/>
          <w:lang w:val="af-ZA"/>
        </w:rPr>
        <w:t xml:space="preserve">ồ sơ thôn NTM kiểu mẫu: Đảm bảo 02 Quyết định công nhận “Thôn nông thôn mới kiểu mẫu”, báo cáo của UBND xã </w:t>
      </w:r>
      <w:r w:rsidR="00715FD7" w:rsidRPr="00645725">
        <w:rPr>
          <w:rFonts w:ascii="Times New Roman" w:hAnsi="Times New Roman"/>
          <w:sz w:val="28"/>
          <w:szCs w:val="28"/>
          <w:lang w:val="af-ZA"/>
        </w:rPr>
        <w:t>Duy Trung</w:t>
      </w:r>
      <w:r w:rsidRPr="00645725">
        <w:rPr>
          <w:rFonts w:ascii="Times New Roman" w:hAnsi="Times New Roman"/>
          <w:sz w:val="28"/>
          <w:szCs w:val="28"/>
          <w:lang w:val="af-ZA"/>
        </w:rPr>
        <w:t xml:space="preserve"> về kết quả duy trì đạt chuẩn bộ tiêu chí “Thôn NTM kiểu mẫu” trong giai đoạn 2022-2025, có xác nhận của UBND huyện, đảm bảo yêu cầu theo Điều 23, Quyết định số 1068/QĐ-UBND ngày 26/5/2023 của UBND tỉnh Quảng Nam.</w:t>
      </w:r>
    </w:p>
    <w:p w14:paraId="0F327A81" w14:textId="68783075" w:rsidR="007E67A6" w:rsidRPr="00645725" w:rsidRDefault="007E67A6" w:rsidP="00C247DA">
      <w:pPr>
        <w:widowControl w:val="0"/>
        <w:spacing w:after="0" w:line="240" w:lineRule="auto"/>
        <w:ind w:firstLine="720"/>
        <w:jc w:val="both"/>
        <w:rPr>
          <w:rFonts w:ascii="Times New Roman" w:hAnsi="Times New Roman"/>
          <w:sz w:val="28"/>
          <w:szCs w:val="28"/>
          <w:lang w:val="af-ZA"/>
        </w:rPr>
      </w:pPr>
      <w:r w:rsidRPr="00645725">
        <w:rPr>
          <w:rFonts w:ascii="Times New Roman" w:hAnsi="Times New Roman"/>
          <w:sz w:val="28"/>
          <w:szCs w:val="28"/>
          <w:lang w:val="af-ZA"/>
        </w:rPr>
        <w:t>- Về lấy ý kiến h</w:t>
      </w:r>
      <w:r w:rsidR="00B20631" w:rsidRPr="00645725">
        <w:rPr>
          <w:rFonts w:ascii="Times New Roman" w:hAnsi="Times New Roman"/>
          <w:sz w:val="28"/>
          <w:szCs w:val="28"/>
          <w:lang w:val="af-ZA"/>
        </w:rPr>
        <w:t>à</w:t>
      </w:r>
      <w:r w:rsidRPr="00645725">
        <w:rPr>
          <w:rFonts w:ascii="Times New Roman" w:hAnsi="Times New Roman"/>
          <w:sz w:val="28"/>
          <w:szCs w:val="28"/>
          <w:lang w:val="af-ZA"/>
        </w:rPr>
        <w:t>i lòng người dân: UBMTTQ</w:t>
      </w:r>
      <w:r w:rsidR="00FF4512" w:rsidRPr="00645725">
        <w:rPr>
          <w:rFonts w:ascii="Times New Roman" w:hAnsi="Times New Roman"/>
          <w:sz w:val="28"/>
          <w:szCs w:val="28"/>
          <w:lang w:val="af-ZA"/>
        </w:rPr>
        <w:t xml:space="preserve">VN </w:t>
      </w:r>
      <w:r w:rsidRPr="00645725">
        <w:rPr>
          <w:rFonts w:ascii="Times New Roman" w:hAnsi="Times New Roman"/>
          <w:sz w:val="28"/>
          <w:szCs w:val="28"/>
          <w:lang w:val="af-ZA"/>
        </w:rPr>
        <w:t xml:space="preserve">huyện tổ chức lấy ý kiến hài lòng người dân đảm bảo theo quy định tại Hướng dẫn 90/HD-MTTW-BTT ngày 20/9/2023 của UBTW Mặt trận tổ quốc Việt Nam. </w:t>
      </w:r>
    </w:p>
    <w:p w14:paraId="1E92528D" w14:textId="21093D68" w:rsidR="006260D7" w:rsidRPr="00645725" w:rsidRDefault="003F6900" w:rsidP="00C247DA">
      <w:pPr>
        <w:widowControl w:val="0"/>
        <w:spacing w:after="0" w:line="240" w:lineRule="auto"/>
        <w:ind w:firstLine="720"/>
        <w:jc w:val="both"/>
        <w:rPr>
          <w:rFonts w:ascii="Times New Roman" w:hAnsi="Times New Roman"/>
          <w:sz w:val="28"/>
          <w:szCs w:val="28"/>
          <w:lang w:val="af-ZA"/>
        </w:rPr>
      </w:pPr>
      <w:r w:rsidRPr="00645725">
        <w:rPr>
          <w:rFonts w:ascii="Times New Roman" w:hAnsi="Times New Roman"/>
          <w:sz w:val="28"/>
          <w:szCs w:val="28"/>
          <w:lang w:val="af-ZA"/>
        </w:rPr>
        <w:t>-</w:t>
      </w:r>
      <w:r w:rsidR="006260D7" w:rsidRPr="00645725">
        <w:rPr>
          <w:rFonts w:ascii="Times New Roman" w:hAnsi="Times New Roman"/>
          <w:sz w:val="28"/>
          <w:szCs w:val="28"/>
          <w:lang w:val="af-ZA"/>
        </w:rPr>
        <w:t xml:space="preserve"> </w:t>
      </w:r>
      <w:r w:rsidRPr="00645725">
        <w:rPr>
          <w:rFonts w:ascii="Times New Roman" w:hAnsi="Times New Roman"/>
          <w:sz w:val="28"/>
          <w:szCs w:val="28"/>
          <w:lang w:val="af-ZA"/>
        </w:rPr>
        <w:t>UBMTTQVN</w:t>
      </w:r>
      <w:r w:rsidR="006260D7" w:rsidRPr="00645725">
        <w:rPr>
          <w:rFonts w:ascii="Times New Roman" w:hAnsi="Times New Roman"/>
          <w:sz w:val="28"/>
          <w:szCs w:val="28"/>
          <w:lang w:val="af-ZA"/>
        </w:rPr>
        <w:t xml:space="preserve"> huyện có Báo cáo số </w:t>
      </w:r>
      <w:r w:rsidR="00645725" w:rsidRPr="00645725">
        <w:rPr>
          <w:rFonts w:ascii="Times New Roman" w:hAnsi="Times New Roman"/>
          <w:sz w:val="28"/>
          <w:szCs w:val="28"/>
          <w:lang w:val="af-ZA"/>
        </w:rPr>
        <w:t>103</w:t>
      </w:r>
      <w:r w:rsidR="006260D7" w:rsidRPr="00645725">
        <w:rPr>
          <w:rFonts w:ascii="Times New Roman" w:hAnsi="Times New Roman"/>
          <w:sz w:val="28"/>
          <w:szCs w:val="28"/>
          <w:lang w:val="af-ZA"/>
        </w:rPr>
        <w:t>/BC-MTTQ-BTT</w:t>
      </w:r>
      <w:r w:rsidRPr="00645725">
        <w:rPr>
          <w:rFonts w:ascii="Times New Roman" w:hAnsi="Times New Roman"/>
          <w:sz w:val="28"/>
          <w:szCs w:val="28"/>
          <w:lang w:val="af-ZA"/>
        </w:rPr>
        <w:t xml:space="preserve"> ngày </w:t>
      </w:r>
      <w:r w:rsidR="00645725" w:rsidRPr="00645725">
        <w:rPr>
          <w:rFonts w:ascii="Times New Roman" w:hAnsi="Times New Roman"/>
          <w:sz w:val="28"/>
          <w:szCs w:val="28"/>
          <w:lang w:val="af-ZA"/>
        </w:rPr>
        <w:t>07/5</w:t>
      </w:r>
      <w:r w:rsidR="006260D7" w:rsidRPr="00645725">
        <w:rPr>
          <w:rFonts w:ascii="Times New Roman" w:hAnsi="Times New Roman"/>
          <w:sz w:val="28"/>
          <w:szCs w:val="28"/>
          <w:lang w:val="af-ZA"/>
        </w:rPr>
        <w:t>/202</w:t>
      </w:r>
      <w:r w:rsidR="000E1B5A" w:rsidRPr="00645725">
        <w:rPr>
          <w:rFonts w:ascii="Times New Roman" w:hAnsi="Times New Roman"/>
          <w:sz w:val="28"/>
          <w:szCs w:val="28"/>
          <w:lang w:val="af-ZA"/>
        </w:rPr>
        <w:t>5</w:t>
      </w:r>
      <w:r w:rsidRPr="00645725">
        <w:rPr>
          <w:rFonts w:ascii="Times New Roman" w:hAnsi="Times New Roman"/>
          <w:sz w:val="28"/>
          <w:szCs w:val="28"/>
          <w:lang w:val="af-ZA"/>
        </w:rPr>
        <w:t xml:space="preserve"> của UBMTTQ Việt Nam huyện về lấy ý kiến hài lòng người dân </w:t>
      </w:r>
      <w:r w:rsidR="000810DA" w:rsidRPr="00645725">
        <w:rPr>
          <w:rFonts w:ascii="Times New Roman" w:hAnsi="Times New Roman"/>
          <w:sz w:val="28"/>
          <w:szCs w:val="28"/>
          <w:lang w:val="af-ZA"/>
        </w:rPr>
        <w:t>trong</w:t>
      </w:r>
      <w:r w:rsidRPr="00645725">
        <w:rPr>
          <w:rFonts w:ascii="Times New Roman" w:hAnsi="Times New Roman"/>
          <w:sz w:val="28"/>
          <w:szCs w:val="28"/>
          <w:lang w:val="af-ZA"/>
        </w:rPr>
        <w:t xml:space="preserve"> xây dựng xã NTM nâng cao 202</w:t>
      </w:r>
      <w:r w:rsidR="00645725" w:rsidRPr="00645725">
        <w:rPr>
          <w:rFonts w:ascii="Times New Roman" w:hAnsi="Times New Roman"/>
          <w:sz w:val="28"/>
          <w:szCs w:val="28"/>
          <w:lang w:val="af-ZA"/>
        </w:rPr>
        <w:t>5</w:t>
      </w:r>
      <w:r w:rsidRPr="00645725">
        <w:rPr>
          <w:rFonts w:ascii="Times New Roman" w:hAnsi="Times New Roman"/>
          <w:sz w:val="28"/>
          <w:szCs w:val="28"/>
          <w:lang w:val="af-ZA"/>
        </w:rPr>
        <w:t xml:space="preserve"> đối với xã </w:t>
      </w:r>
      <w:r w:rsidR="00715FD7" w:rsidRPr="00645725">
        <w:rPr>
          <w:rFonts w:ascii="Times New Roman" w:hAnsi="Times New Roman"/>
          <w:sz w:val="28"/>
          <w:szCs w:val="28"/>
          <w:lang w:val="af-ZA"/>
        </w:rPr>
        <w:t>Duy Trung</w:t>
      </w:r>
      <w:r w:rsidRPr="00645725">
        <w:rPr>
          <w:rFonts w:ascii="Times New Roman" w:hAnsi="Times New Roman"/>
          <w:sz w:val="28"/>
          <w:szCs w:val="28"/>
          <w:lang w:val="af-ZA"/>
        </w:rPr>
        <w:t>, đảm bảo yêu cầu tại Điều 24, Điều 31 Quyết định số 1068/QĐ-UBND ngày 26/5/2023 của UBND tỉnh Quảng Nam.</w:t>
      </w:r>
    </w:p>
    <w:p w14:paraId="6E759ABA" w14:textId="121B239D" w:rsidR="007E67A6" w:rsidRPr="001F2C4C" w:rsidRDefault="007E67A6" w:rsidP="00C247DA">
      <w:pPr>
        <w:widowControl w:val="0"/>
        <w:spacing w:after="0" w:line="240" w:lineRule="auto"/>
        <w:ind w:firstLine="720"/>
        <w:jc w:val="both"/>
        <w:rPr>
          <w:rFonts w:ascii="Times New Roman" w:hAnsi="Times New Roman"/>
          <w:sz w:val="28"/>
          <w:szCs w:val="28"/>
          <w:lang w:val="af-ZA"/>
        </w:rPr>
      </w:pPr>
      <w:r w:rsidRPr="001F2C4C">
        <w:rPr>
          <w:rFonts w:ascii="Times New Roman" w:hAnsi="Times New Roman"/>
          <w:sz w:val="28"/>
          <w:szCs w:val="28"/>
        </w:rPr>
        <w:t xml:space="preserve">- Về hồ sơ đề nghị xét công nhận xã </w:t>
      </w:r>
      <w:r w:rsidR="00715FD7" w:rsidRPr="001F2C4C">
        <w:rPr>
          <w:rFonts w:ascii="Times New Roman" w:hAnsi="Times New Roman"/>
          <w:sz w:val="28"/>
          <w:szCs w:val="28"/>
        </w:rPr>
        <w:t>Duy Trung</w:t>
      </w:r>
      <w:r w:rsidRPr="001F2C4C">
        <w:rPr>
          <w:rFonts w:ascii="Times New Roman" w:hAnsi="Times New Roman"/>
          <w:sz w:val="28"/>
          <w:szCs w:val="28"/>
        </w:rPr>
        <w:t xml:space="preserve"> đạt chuẩn NTM nâng cao: Đảm bảo các yêu cầu tại bước 2, hoàn thiện hồ sơ theo Điều 31 </w:t>
      </w:r>
      <w:r w:rsidRPr="001F2C4C">
        <w:rPr>
          <w:rFonts w:ascii="Times New Roman" w:hAnsi="Times New Roman"/>
          <w:sz w:val="28"/>
          <w:szCs w:val="28"/>
          <w:lang w:val="af-ZA"/>
        </w:rPr>
        <w:t>Quyết định số 1068/QĐ-UBND ngày 26/5/2023 của UBND tỉnh Quảng Nam.</w:t>
      </w:r>
    </w:p>
    <w:p w14:paraId="30BDB18E" w14:textId="77777777" w:rsidR="007E67A6" w:rsidRPr="001F2C4C" w:rsidRDefault="007E67A6" w:rsidP="00C247DA">
      <w:pPr>
        <w:shd w:val="clear" w:color="auto" w:fill="FFFFFF"/>
        <w:spacing w:after="0" w:line="240" w:lineRule="auto"/>
        <w:ind w:firstLine="720"/>
        <w:jc w:val="both"/>
        <w:rPr>
          <w:rFonts w:ascii="Times New Roman" w:eastAsia="Times New Roman" w:hAnsi="Times New Roman"/>
          <w:b/>
          <w:sz w:val="28"/>
          <w:szCs w:val="28"/>
        </w:rPr>
      </w:pPr>
      <w:r w:rsidRPr="001F2C4C">
        <w:rPr>
          <w:rFonts w:ascii="Times New Roman" w:eastAsia="Times New Roman" w:hAnsi="Times New Roman"/>
          <w:b/>
          <w:sz w:val="28"/>
          <w:szCs w:val="28"/>
        </w:rPr>
        <w:t xml:space="preserve">2. Về kết quả duy trì, nâng cao chất lượng đạt chuẩn tiêu chí xã NTM </w:t>
      </w:r>
    </w:p>
    <w:p w14:paraId="78516249" w14:textId="34084BE7" w:rsidR="007E67A6" w:rsidRPr="001F2C4C" w:rsidRDefault="007E67A6" w:rsidP="00C247DA">
      <w:pPr>
        <w:shd w:val="clear" w:color="auto" w:fill="FFFFFF"/>
        <w:spacing w:after="0" w:line="240" w:lineRule="auto"/>
        <w:ind w:firstLine="720"/>
        <w:jc w:val="both"/>
        <w:rPr>
          <w:rFonts w:ascii="Times New Roman" w:eastAsia="Times New Roman" w:hAnsi="Times New Roman"/>
          <w:sz w:val="26"/>
          <w:szCs w:val="26"/>
        </w:rPr>
      </w:pPr>
      <w:r w:rsidRPr="001F2C4C">
        <w:rPr>
          <w:rFonts w:ascii="Times New Roman" w:hAnsi="Times New Roman"/>
          <w:sz w:val="28"/>
          <w:szCs w:val="28"/>
          <w:shd w:val="clear" w:color="auto" w:fill="FFFFFF"/>
          <w:lang w:val="vi-VN"/>
        </w:rPr>
        <w:t>Tổng số tiêu chí nông thôn mới của xã </w:t>
      </w:r>
      <w:r w:rsidR="00715FD7" w:rsidRPr="001F2C4C">
        <w:rPr>
          <w:rFonts w:ascii="Times New Roman" w:hAnsi="Times New Roman"/>
          <w:sz w:val="28"/>
          <w:szCs w:val="28"/>
          <w:shd w:val="clear" w:color="auto" w:fill="FFFFFF"/>
        </w:rPr>
        <w:t>Duy Trung</w:t>
      </w:r>
      <w:r w:rsidRPr="001F2C4C">
        <w:rPr>
          <w:rFonts w:ascii="Times New Roman" w:hAnsi="Times New Roman"/>
          <w:sz w:val="28"/>
          <w:szCs w:val="28"/>
          <w:shd w:val="clear" w:color="auto" w:fill="FFFFFF"/>
        </w:rPr>
        <w:t> </w:t>
      </w:r>
      <w:r w:rsidRPr="001F2C4C">
        <w:rPr>
          <w:rFonts w:ascii="Times New Roman" w:hAnsi="Times New Roman"/>
          <w:sz w:val="28"/>
          <w:szCs w:val="28"/>
          <w:shd w:val="clear" w:color="auto" w:fill="FFFFFF"/>
          <w:lang w:val="vi-VN"/>
        </w:rPr>
        <w:t xml:space="preserve">đã được UBND </w:t>
      </w:r>
      <w:r w:rsidRPr="001F2C4C">
        <w:rPr>
          <w:rFonts w:ascii="Times New Roman" w:hAnsi="Times New Roman"/>
          <w:sz w:val="28"/>
          <w:szCs w:val="28"/>
          <w:shd w:val="clear" w:color="auto" w:fill="FFFFFF"/>
        </w:rPr>
        <w:t>huyện Duy Xuyên</w:t>
      </w:r>
      <w:r w:rsidRPr="001F2C4C">
        <w:rPr>
          <w:rFonts w:ascii="Times New Roman" w:hAnsi="Times New Roman"/>
          <w:sz w:val="28"/>
          <w:szCs w:val="28"/>
          <w:shd w:val="clear" w:color="auto" w:fill="FFFFFF"/>
          <w:lang w:val="vi-VN"/>
        </w:rPr>
        <w:t xml:space="preserve"> thẩm tra </w:t>
      </w:r>
      <w:r w:rsidRPr="001F2C4C">
        <w:rPr>
          <w:rFonts w:ascii="Times New Roman" w:hAnsi="Times New Roman"/>
          <w:sz w:val="28"/>
          <w:szCs w:val="28"/>
          <w:shd w:val="clear" w:color="auto" w:fill="FFFFFF"/>
        </w:rPr>
        <w:t>đảm bảo duy trì, nâng cao chất lượng tiêu chí xã</w:t>
      </w:r>
      <w:r w:rsidRPr="001F2C4C">
        <w:rPr>
          <w:rFonts w:ascii="Times New Roman" w:hAnsi="Times New Roman"/>
          <w:sz w:val="28"/>
          <w:szCs w:val="28"/>
          <w:shd w:val="clear" w:color="auto" w:fill="FFFFFF"/>
          <w:lang w:val="vi-VN"/>
        </w:rPr>
        <w:t xml:space="preserve"> nông thôn mới tính đến thời điểm thẩm tra là: </w:t>
      </w:r>
      <w:r w:rsidRPr="001F2C4C">
        <w:rPr>
          <w:rFonts w:ascii="Times New Roman" w:hAnsi="Times New Roman"/>
          <w:sz w:val="28"/>
          <w:szCs w:val="28"/>
          <w:shd w:val="clear" w:color="auto" w:fill="FFFFFF"/>
        </w:rPr>
        <w:t>19</w:t>
      </w:r>
      <w:r w:rsidRPr="001F2C4C">
        <w:rPr>
          <w:rFonts w:ascii="Times New Roman" w:hAnsi="Times New Roman"/>
          <w:sz w:val="28"/>
          <w:szCs w:val="28"/>
          <w:shd w:val="clear" w:color="auto" w:fill="FFFFFF"/>
          <w:lang w:val="vi-VN"/>
        </w:rPr>
        <w:t xml:space="preserve">/19 tiêu chí, đạt </w:t>
      </w:r>
      <w:r w:rsidRPr="001F2C4C">
        <w:rPr>
          <w:rFonts w:ascii="Times New Roman" w:hAnsi="Times New Roman"/>
          <w:sz w:val="28"/>
          <w:szCs w:val="28"/>
          <w:shd w:val="clear" w:color="auto" w:fill="FFFFFF"/>
        </w:rPr>
        <w:t>100</w:t>
      </w:r>
      <w:r w:rsidRPr="001F2C4C">
        <w:rPr>
          <w:rFonts w:ascii="Times New Roman" w:hAnsi="Times New Roman"/>
          <w:sz w:val="28"/>
          <w:szCs w:val="28"/>
          <w:shd w:val="clear" w:color="auto" w:fill="FFFFFF"/>
          <w:lang w:val="vi-VN"/>
        </w:rPr>
        <w:t>%.</w:t>
      </w:r>
      <w:r w:rsidRPr="001F2C4C">
        <w:rPr>
          <w:rFonts w:ascii="Times New Roman" w:hAnsi="Times New Roman"/>
          <w:sz w:val="28"/>
          <w:szCs w:val="28"/>
        </w:rPr>
        <w:t xml:space="preserve"> Đảm bảo đạt chuẩn 19/19 tiêu ch</w:t>
      </w:r>
      <w:r w:rsidR="00462BA5" w:rsidRPr="001F2C4C">
        <w:rPr>
          <w:rFonts w:ascii="Times New Roman" w:hAnsi="Times New Roman"/>
          <w:sz w:val="28"/>
          <w:szCs w:val="28"/>
        </w:rPr>
        <w:t>í</w:t>
      </w:r>
      <w:r w:rsidRPr="001F2C4C">
        <w:rPr>
          <w:rFonts w:ascii="Times New Roman" w:hAnsi="Times New Roman"/>
          <w:sz w:val="28"/>
          <w:szCs w:val="28"/>
        </w:rPr>
        <w:t xml:space="preserve"> theo hướng dẫn đánh giá </w:t>
      </w:r>
      <w:r w:rsidRPr="001F2C4C">
        <w:rPr>
          <w:rFonts w:ascii="Times New Roman" w:hAnsi="Times New Roman"/>
          <w:sz w:val="28"/>
          <w:szCs w:val="28"/>
          <w:lang w:val="af-ZA"/>
        </w:rPr>
        <w:t>tại Quyết định số 3387/QĐ-UBND ngày 12/12/2022 của UBND tỉnh Quảng Nam.</w:t>
      </w:r>
    </w:p>
    <w:p w14:paraId="65347238" w14:textId="77777777" w:rsidR="007E67A6" w:rsidRPr="001F2C4C" w:rsidRDefault="007E67A6" w:rsidP="00C247DA">
      <w:pPr>
        <w:shd w:val="clear" w:color="auto" w:fill="FFFFFF"/>
        <w:spacing w:after="0" w:line="240" w:lineRule="auto"/>
        <w:ind w:firstLine="720"/>
        <w:jc w:val="both"/>
        <w:rPr>
          <w:rFonts w:ascii="Times New Roman" w:eastAsia="Times New Roman" w:hAnsi="Times New Roman"/>
          <w:b/>
          <w:sz w:val="28"/>
          <w:szCs w:val="28"/>
        </w:rPr>
      </w:pPr>
      <w:r w:rsidRPr="001F2C4C">
        <w:rPr>
          <w:rFonts w:ascii="Times New Roman" w:eastAsia="Times New Roman" w:hAnsi="Times New Roman"/>
          <w:b/>
          <w:sz w:val="28"/>
          <w:szCs w:val="28"/>
          <w:shd w:val="clear" w:color="auto" w:fill="FFFFFF"/>
        </w:rPr>
        <w:t>3</w:t>
      </w:r>
      <w:r w:rsidRPr="001F2C4C">
        <w:rPr>
          <w:rFonts w:ascii="Times New Roman" w:eastAsia="Times New Roman" w:hAnsi="Times New Roman"/>
          <w:b/>
          <w:sz w:val="28"/>
          <w:szCs w:val="28"/>
          <w:shd w:val="clear" w:color="auto" w:fill="FFFFFF"/>
          <w:lang w:val="vi-VN"/>
        </w:rPr>
        <w:t xml:space="preserve">. Về kết quả thực hiện và mức độ đạt chuẩn các tiêu chí xã </w:t>
      </w:r>
      <w:r w:rsidRPr="001F2C4C">
        <w:rPr>
          <w:rFonts w:ascii="Times New Roman" w:eastAsia="Times New Roman" w:hAnsi="Times New Roman"/>
          <w:b/>
          <w:sz w:val="28"/>
          <w:szCs w:val="28"/>
          <w:shd w:val="clear" w:color="auto" w:fill="FFFFFF"/>
        </w:rPr>
        <w:t>nông thôn mới nâng cao</w:t>
      </w:r>
    </w:p>
    <w:p w14:paraId="280EB72C" w14:textId="73FA18E8" w:rsidR="007E67A6" w:rsidRPr="001F2C4C" w:rsidRDefault="007E67A6" w:rsidP="00C247DA">
      <w:pPr>
        <w:widowControl w:val="0"/>
        <w:spacing w:after="0" w:line="240" w:lineRule="auto"/>
        <w:ind w:firstLine="720"/>
        <w:jc w:val="both"/>
        <w:rPr>
          <w:rFonts w:ascii="Times New Roman" w:hAnsi="Times New Roman"/>
          <w:sz w:val="28"/>
          <w:szCs w:val="28"/>
          <w:lang w:val="af-ZA"/>
        </w:rPr>
      </w:pPr>
      <w:r w:rsidRPr="001F2C4C">
        <w:rPr>
          <w:rFonts w:ascii="Times New Roman" w:hAnsi="Times New Roman"/>
          <w:sz w:val="28"/>
          <w:szCs w:val="28"/>
          <w:shd w:val="clear" w:color="auto" w:fill="FFFFFF"/>
          <w:lang w:val="vi-VN"/>
        </w:rPr>
        <w:t xml:space="preserve">Tổng số tiêu chí nông thôn mới </w:t>
      </w:r>
      <w:r w:rsidRPr="001F2C4C">
        <w:rPr>
          <w:rFonts w:ascii="Times New Roman" w:hAnsi="Times New Roman"/>
          <w:sz w:val="28"/>
          <w:szCs w:val="28"/>
          <w:shd w:val="clear" w:color="auto" w:fill="FFFFFF"/>
        </w:rPr>
        <w:t xml:space="preserve">nâng cao </w:t>
      </w:r>
      <w:r w:rsidRPr="001F2C4C">
        <w:rPr>
          <w:rFonts w:ascii="Times New Roman" w:hAnsi="Times New Roman"/>
          <w:sz w:val="28"/>
          <w:szCs w:val="28"/>
          <w:shd w:val="clear" w:color="auto" w:fill="FFFFFF"/>
          <w:lang w:val="vi-VN"/>
        </w:rPr>
        <w:t>của xã </w:t>
      </w:r>
      <w:r w:rsidR="00715FD7" w:rsidRPr="001F2C4C">
        <w:rPr>
          <w:rFonts w:ascii="Times New Roman" w:hAnsi="Times New Roman"/>
          <w:sz w:val="28"/>
          <w:szCs w:val="28"/>
          <w:shd w:val="clear" w:color="auto" w:fill="FFFFFF"/>
        </w:rPr>
        <w:t>Duy Trung</w:t>
      </w:r>
      <w:r w:rsidRPr="001F2C4C">
        <w:rPr>
          <w:rFonts w:ascii="Times New Roman" w:hAnsi="Times New Roman"/>
          <w:sz w:val="28"/>
          <w:szCs w:val="28"/>
          <w:shd w:val="clear" w:color="auto" w:fill="FFFFFF"/>
        </w:rPr>
        <w:t> </w:t>
      </w:r>
      <w:r w:rsidRPr="001F2C4C">
        <w:rPr>
          <w:rFonts w:ascii="Times New Roman" w:hAnsi="Times New Roman"/>
          <w:sz w:val="28"/>
          <w:szCs w:val="28"/>
          <w:shd w:val="clear" w:color="auto" w:fill="FFFFFF"/>
          <w:lang w:val="vi-VN"/>
        </w:rPr>
        <w:t xml:space="preserve">đã được UBND </w:t>
      </w:r>
      <w:r w:rsidRPr="001F2C4C">
        <w:rPr>
          <w:rFonts w:ascii="Times New Roman" w:hAnsi="Times New Roman"/>
          <w:sz w:val="28"/>
          <w:szCs w:val="28"/>
          <w:shd w:val="clear" w:color="auto" w:fill="FFFFFF"/>
        </w:rPr>
        <w:t>huyện Duy Xuyên</w:t>
      </w:r>
      <w:r w:rsidRPr="001F2C4C">
        <w:rPr>
          <w:rFonts w:ascii="Times New Roman" w:hAnsi="Times New Roman"/>
          <w:sz w:val="28"/>
          <w:szCs w:val="28"/>
          <w:shd w:val="clear" w:color="auto" w:fill="FFFFFF"/>
          <w:lang w:val="vi-VN"/>
        </w:rPr>
        <w:t xml:space="preserve"> thẩm tra </w:t>
      </w:r>
      <w:r w:rsidRPr="001F2C4C">
        <w:rPr>
          <w:rFonts w:ascii="Times New Roman" w:hAnsi="Times New Roman"/>
          <w:sz w:val="28"/>
          <w:szCs w:val="28"/>
          <w:shd w:val="clear" w:color="auto" w:fill="FFFFFF"/>
        </w:rPr>
        <w:t>đảm đạt chuẩn tiêu chí xã</w:t>
      </w:r>
      <w:r w:rsidRPr="001F2C4C">
        <w:rPr>
          <w:rFonts w:ascii="Times New Roman" w:hAnsi="Times New Roman"/>
          <w:sz w:val="28"/>
          <w:szCs w:val="28"/>
          <w:shd w:val="clear" w:color="auto" w:fill="FFFFFF"/>
          <w:lang w:val="vi-VN"/>
        </w:rPr>
        <w:t xml:space="preserve"> nông thôn mới </w:t>
      </w:r>
      <w:r w:rsidRPr="001F2C4C">
        <w:rPr>
          <w:rFonts w:ascii="Times New Roman" w:hAnsi="Times New Roman"/>
          <w:sz w:val="28"/>
          <w:szCs w:val="28"/>
          <w:shd w:val="clear" w:color="auto" w:fill="FFFFFF"/>
        </w:rPr>
        <w:t xml:space="preserve">nâng cao </w:t>
      </w:r>
      <w:r w:rsidRPr="001F2C4C">
        <w:rPr>
          <w:rFonts w:ascii="Times New Roman" w:hAnsi="Times New Roman"/>
          <w:sz w:val="28"/>
          <w:szCs w:val="28"/>
          <w:shd w:val="clear" w:color="auto" w:fill="FFFFFF"/>
          <w:lang w:val="vi-VN"/>
        </w:rPr>
        <w:t xml:space="preserve">tính đến thời điểm thẩm tra là: </w:t>
      </w:r>
      <w:r w:rsidRPr="001F2C4C">
        <w:rPr>
          <w:rFonts w:ascii="Times New Roman" w:hAnsi="Times New Roman"/>
          <w:sz w:val="28"/>
          <w:szCs w:val="28"/>
          <w:shd w:val="clear" w:color="auto" w:fill="FFFFFF"/>
        </w:rPr>
        <w:t>19</w:t>
      </w:r>
      <w:r w:rsidRPr="001F2C4C">
        <w:rPr>
          <w:rFonts w:ascii="Times New Roman" w:hAnsi="Times New Roman"/>
          <w:sz w:val="28"/>
          <w:szCs w:val="28"/>
          <w:shd w:val="clear" w:color="auto" w:fill="FFFFFF"/>
          <w:lang w:val="vi-VN"/>
        </w:rPr>
        <w:t xml:space="preserve">/19 tiêu chí, đạt </w:t>
      </w:r>
      <w:r w:rsidRPr="001F2C4C">
        <w:rPr>
          <w:rFonts w:ascii="Times New Roman" w:hAnsi="Times New Roman"/>
          <w:sz w:val="28"/>
          <w:szCs w:val="28"/>
          <w:shd w:val="clear" w:color="auto" w:fill="FFFFFF"/>
        </w:rPr>
        <w:t>100</w:t>
      </w:r>
      <w:r w:rsidRPr="001F2C4C">
        <w:rPr>
          <w:rFonts w:ascii="Times New Roman" w:hAnsi="Times New Roman"/>
          <w:sz w:val="28"/>
          <w:szCs w:val="28"/>
          <w:shd w:val="clear" w:color="auto" w:fill="FFFFFF"/>
          <w:lang w:val="vi-VN"/>
        </w:rPr>
        <w:t>%.</w:t>
      </w:r>
      <w:r w:rsidRPr="001F2C4C">
        <w:rPr>
          <w:rFonts w:ascii="Times New Roman" w:hAnsi="Times New Roman"/>
          <w:sz w:val="28"/>
          <w:szCs w:val="28"/>
        </w:rPr>
        <w:t xml:space="preserve"> </w:t>
      </w:r>
      <w:r w:rsidRPr="001F2C4C">
        <w:rPr>
          <w:rFonts w:ascii="Times New Roman" w:hAnsi="Times New Roman"/>
          <w:sz w:val="28"/>
          <w:szCs w:val="28"/>
          <w:lang w:val="af-ZA"/>
        </w:rPr>
        <w:t>Đảm bảo các yêu cầu quy định tại Điều 3 đến Điều 21, Quyết định số 1068/QĐ-UBND ngày 26/5/2023 của UBND tỉnh Quảng Nam.</w:t>
      </w:r>
    </w:p>
    <w:p w14:paraId="5795CAE1" w14:textId="77777777" w:rsidR="007E67A6" w:rsidRPr="001F2C4C" w:rsidRDefault="007E67A6" w:rsidP="00C247DA">
      <w:pPr>
        <w:shd w:val="clear" w:color="auto" w:fill="FFFFFF"/>
        <w:spacing w:after="0" w:line="240" w:lineRule="auto"/>
        <w:ind w:firstLine="720"/>
        <w:jc w:val="both"/>
        <w:rPr>
          <w:rFonts w:ascii="Times New Roman" w:eastAsia="Times New Roman" w:hAnsi="Times New Roman"/>
          <w:b/>
          <w:sz w:val="28"/>
          <w:szCs w:val="28"/>
          <w:shd w:val="clear" w:color="auto" w:fill="FFFFFF"/>
        </w:rPr>
      </w:pPr>
      <w:r w:rsidRPr="001F2C4C">
        <w:rPr>
          <w:rFonts w:ascii="Times New Roman" w:eastAsia="Times New Roman" w:hAnsi="Times New Roman"/>
          <w:b/>
          <w:sz w:val="28"/>
          <w:szCs w:val="28"/>
          <w:shd w:val="clear" w:color="auto" w:fill="FFFFFF"/>
        </w:rPr>
        <w:t>4. Về kết quả xây dựng thôn nông thôn mới kiểu mẫu trên địa bàn xã</w:t>
      </w:r>
    </w:p>
    <w:p w14:paraId="289506E9" w14:textId="2D0B39C7" w:rsidR="007E67A6" w:rsidRPr="001F2C4C" w:rsidRDefault="007E67A6" w:rsidP="00C247DA">
      <w:pPr>
        <w:shd w:val="clear" w:color="auto" w:fill="FFFFFF"/>
        <w:spacing w:after="0" w:line="240" w:lineRule="auto"/>
        <w:ind w:firstLine="720"/>
        <w:jc w:val="both"/>
        <w:rPr>
          <w:rFonts w:ascii="Times New Roman" w:eastAsia="Times New Roman" w:hAnsi="Times New Roman"/>
          <w:b/>
          <w:sz w:val="28"/>
          <w:szCs w:val="28"/>
        </w:rPr>
      </w:pPr>
      <w:r w:rsidRPr="001F2C4C">
        <w:rPr>
          <w:rFonts w:ascii="Times New Roman" w:hAnsi="Times New Roman"/>
          <w:sz w:val="28"/>
          <w:szCs w:val="28"/>
          <w:shd w:val="clear" w:color="auto" w:fill="FFFFFF"/>
        </w:rPr>
        <w:t xml:space="preserve">Xã </w:t>
      </w:r>
      <w:r w:rsidR="00715FD7" w:rsidRPr="001F2C4C">
        <w:rPr>
          <w:rFonts w:ascii="Times New Roman" w:hAnsi="Times New Roman"/>
          <w:sz w:val="28"/>
          <w:szCs w:val="28"/>
          <w:shd w:val="clear" w:color="auto" w:fill="FFFFFF"/>
        </w:rPr>
        <w:t>Duy Trung</w:t>
      </w:r>
      <w:r w:rsidR="00031FEC" w:rsidRPr="001F2C4C">
        <w:rPr>
          <w:rFonts w:ascii="Times New Roman" w:hAnsi="Times New Roman"/>
          <w:sz w:val="28"/>
          <w:szCs w:val="28"/>
          <w:shd w:val="clear" w:color="auto" w:fill="FFFFFF"/>
        </w:rPr>
        <w:t xml:space="preserve"> có 02</w:t>
      </w:r>
      <w:r w:rsidRPr="001F2C4C">
        <w:rPr>
          <w:rFonts w:ascii="Times New Roman" w:hAnsi="Times New Roman"/>
          <w:sz w:val="28"/>
          <w:szCs w:val="28"/>
          <w:shd w:val="clear" w:color="auto" w:fill="FFFFFF"/>
        </w:rPr>
        <w:t xml:space="preserve"> thôn đạt chuẩn thôn NTM kiểu mẫu và đảm bảo duy trì đạt chuẩn theo bộ tiêu chí “Thôn NTM kiểu mẫu” giai đoạn 2022-2025.</w:t>
      </w:r>
    </w:p>
    <w:p w14:paraId="7836E511" w14:textId="77777777" w:rsidR="007E67A6" w:rsidRPr="001F2C4C" w:rsidRDefault="007E67A6" w:rsidP="00C247DA">
      <w:pPr>
        <w:shd w:val="clear" w:color="auto" w:fill="FFFFFF"/>
        <w:spacing w:after="0" w:line="240" w:lineRule="auto"/>
        <w:ind w:firstLine="720"/>
        <w:jc w:val="both"/>
        <w:rPr>
          <w:rFonts w:ascii="Times New Roman" w:eastAsia="Times New Roman" w:hAnsi="Times New Roman"/>
          <w:b/>
          <w:sz w:val="28"/>
          <w:szCs w:val="28"/>
          <w:shd w:val="clear" w:color="auto" w:fill="FFFFFF"/>
        </w:rPr>
      </w:pPr>
      <w:r w:rsidRPr="001F2C4C">
        <w:rPr>
          <w:rFonts w:ascii="Times New Roman" w:eastAsia="Times New Roman" w:hAnsi="Times New Roman"/>
          <w:b/>
          <w:sz w:val="28"/>
          <w:szCs w:val="28"/>
          <w:shd w:val="clear" w:color="auto" w:fill="FFFFFF"/>
        </w:rPr>
        <w:lastRenderedPageBreak/>
        <w:t>5</w:t>
      </w:r>
      <w:r w:rsidRPr="001F2C4C">
        <w:rPr>
          <w:rFonts w:ascii="Times New Roman" w:eastAsia="Times New Roman" w:hAnsi="Times New Roman"/>
          <w:b/>
          <w:sz w:val="28"/>
          <w:szCs w:val="28"/>
          <w:shd w:val="clear" w:color="auto" w:fill="FFFFFF"/>
          <w:lang w:val="vi-VN"/>
        </w:rPr>
        <w:t>. Về tình hình nợ đọng xây dựng cơ bản trong thực hiện xây dựng nông thôn mới</w:t>
      </w:r>
    </w:p>
    <w:p w14:paraId="6CFEC7DE" w14:textId="6DE95D03" w:rsidR="007E67A6" w:rsidRPr="001F2C4C" w:rsidRDefault="007E67A6" w:rsidP="00C247DA">
      <w:pPr>
        <w:shd w:val="clear" w:color="auto" w:fill="FFFFFF"/>
        <w:spacing w:after="0" w:line="240" w:lineRule="auto"/>
        <w:ind w:firstLine="720"/>
        <w:jc w:val="both"/>
        <w:rPr>
          <w:rFonts w:ascii="Times New Roman" w:hAnsi="Times New Roman"/>
          <w:sz w:val="28"/>
          <w:szCs w:val="28"/>
          <w:shd w:val="clear" w:color="auto" w:fill="FFFFFF"/>
        </w:rPr>
      </w:pPr>
      <w:r w:rsidRPr="001F2C4C">
        <w:rPr>
          <w:rFonts w:ascii="Times New Roman" w:hAnsi="Times New Roman"/>
          <w:sz w:val="28"/>
          <w:szCs w:val="28"/>
          <w:shd w:val="clear" w:color="auto" w:fill="FFFFFF"/>
        </w:rPr>
        <w:t>Không có nợ đọng không có khả năng thanh toán. Chỉ có các công trình nợ khối lượng đang trong giai đoạn tiếp tục thực hiện. Cam kết hoàn thành trong năm 202</w:t>
      </w:r>
      <w:r w:rsidR="00462BA5" w:rsidRPr="001F2C4C">
        <w:rPr>
          <w:rFonts w:ascii="Times New Roman" w:hAnsi="Times New Roman"/>
          <w:sz w:val="28"/>
          <w:szCs w:val="28"/>
          <w:shd w:val="clear" w:color="auto" w:fill="FFFFFF"/>
        </w:rPr>
        <w:t>5</w:t>
      </w:r>
      <w:r w:rsidRPr="001F2C4C">
        <w:rPr>
          <w:rFonts w:ascii="Times New Roman" w:hAnsi="Times New Roman"/>
          <w:sz w:val="28"/>
          <w:szCs w:val="28"/>
          <w:shd w:val="clear" w:color="auto" w:fill="FFFFFF"/>
        </w:rPr>
        <w:t>, có xác nhận của UBND huyện.</w:t>
      </w:r>
    </w:p>
    <w:p w14:paraId="054671E2" w14:textId="77777777" w:rsidR="007E67A6" w:rsidRPr="001F2C4C" w:rsidRDefault="00F80865" w:rsidP="00C247DA">
      <w:pPr>
        <w:shd w:val="clear" w:color="auto" w:fill="FFFFFF"/>
        <w:spacing w:after="0" w:line="240" w:lineRule="auto"/>
        <w:ind w:firstLine="720"/>
        <w:jc w:val="both"/>
        <w:rPr>
          <w:rFonts w:ascii="Times New Roman" w:eastAsia="Times New Roman" w:hAnsi="Times New Roman"/>
          <w:b/>
          <w:bCs/>
          <w:sz w:val="26"/>
          <w:szCs w:val="26"/>
          <w:shd w:val="clear" w:color="auto" w:fill="FFFFFF"/>
        </w:rPr>
      </w:pPr>
      <w:r w:rsidRPr="001F2C4C">
        <w:rPr>
          <w:rFonts w:ascii="Times New Roman" w:eastAsia="Times New Roman" w:hAnsi="Times New Roman"/>
          <w:b/>
          <w:bCs/>
          <w:sz w:val="26"/>
          <w:szCs w:val="26"/>
          <w:shd w:val="clear" w:color="auto" w:fill="FFFFFF"/>
          <w:lang w:val="vi-VN"/>
        </w:rPr>
        <w:t>I</w:t>
      </w:r>
      <w:r w:rsidRPr="001F2C4C">
        <w:rPr>
          <w:rFonts w:ascii="Times New Roman" w:eastAsia="Times New Roman" w:hAnsi="Times New Roman"/>
          <w:b/>
          <w:bCs/>
          <w:sz w:val="26"/>
          <w:szCs w:val="26"/>
          <w:shd w:val="clear" w:color="auto" w:fill="FFFFFF"/>
        </w:rPr>
        <w:t>V</w:t>
      </w:r>
      <w:r w:rsidR="007E67A6" w:rsidRPr="001F2C4C">
        <w:rPr>
          <w:rFonts w:ascii="Times New Roman" w:eastAsia="Times New Roman" w:hAnsi="Times New Roman"/>
          <w:b/>
          <w:bCs/>
          <w:sz w:val="26"/>
          <w:szCs w:val="26"/>
          <w:shd w:val="clear" w:color="auto" w:fill="FFFFFF"/>
          <w:lang w:val="vi-VN"/>
        </w:rPr>
        <w:t>. KIẾN NGHỊ</w:t>
      </w:r>
    </w:p>
    <w:p w14:paraId="7A8BA3AB" w14:textId="7CD408F6" w:rsidR="007E67A6" w:rsidRPr="001F2C4C" w:rsidRDefault="007E67A6" w:rsidP="00C247DA">
      <w:pPr>
        <w:shd w:val="clear" w:color="auto" w:fill="FFFFFF"/>
        <w:spacing w:after="0" w:line="240" w:lineRule="auto"/>
        <w:ind w:firstLine="720"/>
        <w:jc w:val="both"/>
        <w:rPr>
          <w:rFonts w:ascii="Times New Roman" w:hAnsi="Times New Roman"/>
          <w:sz w:val="28"/>
          <w:szCs w:val="28"/>
        </w:rPr>
      </w:pPr>
      <w:r w:rsidRPr="001F2C4C">
        <w:rPr>
          <w:rFonts w:ascii="Times New Roman" w:hAnsi="Times New Roman"/>
          <w:sz w:val="28"/>
          <w:szCs w:val="28"/>
        </w:rPr>
        <w:t xml:space="preserve">- Kính đề nghị Ủy ban nhân tỉnh, Văn phòng Điều phối NTM tỉnh Quảng Nam tiếp tục quan tâm tạo điều kiền về kinh phí để thực hiện duy trì, nâng cao chất lượng các tiêu chí xã NTM, xã NTM nâng cao đối với xã </w:t>
      </w:r>
      <w:r w:rsidR="00715FD7" w:rsidRPr="001F2C4C">
        <w:rPr>
          <w:rFonts w:ascii="Times New Roman" w:hAnsi="Times New Roman"/>
          <w:sz w:val="28"/>
          <w:szCs w:val="28"/>
        </w:rPr>
        <w:t>Duy Trung</w:t>
      </w:r>
      <w:r w:rsidRPr="001F2C4C">
        <w:rPr>
          <w:rFonts w:ascii="Times New Roman" w:hAnsi="Times New Roman"/>
          <w:sz w:val="28"/>
          <w:szCs w:val="28"/>
        </w:rPr>
        <w:t xml:space="preserve"> và các xã khác trên địa bàn huyện trong thời gian đến.</w:t>
      </w:r>
    </w:p>
    <w:p w14:paraId="5A12DCA4" w14:textId="64632E46" w:rsidR="007E67A6" w:rsidRPr="001F2C4C" w:rsidRDefault="007E67A6" w:rsidP="00C247DA">
      <w:pPr>
        <w:shd w:val="clear" w:color="auto" w:fill="FFFFFF"/>
        <w:spacing w:after="0" w:line="240" w:lineRule="auto"/>
        <w:ind w:firstLine="720"/>
        <w:jc w:val="both"/>
        <w:rPr>
          <w:rFonts w:ascii="Times New Roman" w:hAnsi="Times New Roman"/>
          <w:sz w:val="28"/>
          <w:szCs w:val="28"/>
        </w:rPr>
      </w:pPr>
      <w:r w:rsidRPr="001F2C4C">
        <w:rPr>
          <w:rFonts w:ascii="Times New Roman" w:hAnsi="Times New Roman"/>
          <w:sz w:val="28"/>
          <w:szCs w:val="28"/>
        </w:rPr>
        <w:t xml:space="preserve">- Quan tâm, xét công nhận xã </w:t>
      </w:r>
      <w:r w:rsidR="00715FD7" w:rsidRPr="001F2C4C">
        <w:rPr>
          <w:rFonts w:ascii="Times New Roman" w:hAnsi="Times New Roman"/>
          <w:sz w:val="28"/>
          <w:szCs w:val="28"/>
        </w:rPr>
        <w:t>Duy Trung</w:t>
      </w:r>
      <w:r w:rsidRPr="001F2C4C">
        <w:rPr>
          <w:rFonts w:ascii="Times New Roman" w:hAnsi="Times New Roman"/>
          <w:sz w:val="28"/>
          <w:szCs w:val="28"/>
        </w:rPr>
        <w:t xml:space="preserve"> đạt chuẩn các tiêu chí xây dựng xã NTM nâng cao </w:t>
      </w:r>
      <w:r w:rsidR="00D86EB6" w:rsidRPr="001F2C4C">
        <w:rPr>
          <w:rFonts w:ascii="Times New Roman" w:hAnsi="Times New Roman"/>
          <w:sz w:val="28"/>
          <w:szCs w:val="28"/>
        </w:rPr>
        <w:t>năm 2025</w:t>
      </w:r>
      <w:r w:rsidRPr="001F2C4C">
        <w:rPr>
          <w:rFonts w:ascii="Times New Roman" w:hAnsi="Times New Roman"/>
          <w:sz w:val="28"/>
          <w:szCs w:val="28"/>
        </w:rPr>
        <w:t>.</w:t>
      </w:r>
    </w:p>
    <w:p w14:paraId="20A773CB" w14:textId="46F1DA7F" w:rsidR="007E67A6" w:rsidRPr="001F2C4C" w:rsidRDefault="007E67A6" w:rsidP="00C247DA">
      <w:pPr>
        <w:shd w:val="clear" w:color="auto" w:fill="FFFFFF"/>
        <w:spacing w:after="0" w:line="240" w:lineRule="auto"/>
        <w:ind w:firstLine="720"/>
        <w:jc w:val="both"/>
        <w:rPr>
          <w:rFonts w:ascii="Times New Roman" w:hAnsi="Times New Roman"/>
          <w:sz w:val="28"/>
          <w:szCs w:val="28"/>
          <w:lang w:val="af-ZA"/>
        </w:rPr>
      </w:pPr>
      <w:r w:rsidRPr="001F2C4C">
        <w:rPr>
          <w:rFonts w:ascii="Times New Roman" w:hAnsi="Times New Roman"/>
          <w:sz w:val="28"/>
          <w:szCs w:val="28"/>
          <w:lang w:val="af-ZA"/>
        </w:rPr>
        <w:t xml:space="preserve">Trên đây là Báo cáo </w:t>
      </w:r>
      <w:r w:rsidR="008B27EB" w:rsidRPr="001F2C4C">
        <w:rPr>
          <w:rFonts w:ascii="Times New Roman" w:hAnsi="Times New Roman"/>
          <w:sz w:val="28"/>
          <w:szCs w:val="28"/>
          <w:lang w:val="af-ZA"/>
        </w:rPr>
        <w:t>k</w:t>
      </w:r>
      <w:r w:rsidRPr="001F2C4C">
        <w:rPr>
          <w:rFonts w:ascii="Times New Roman" w:hAnsi="Times New Roman"/>
          <w:sz w:val="28"/>
          <w:szCs w:val="28"/>
          <w:lang w:val="af-ZA"/>
        </w:rPr>
        <w:t xml:space="preserve">ết quả thẩm tra hồ sơ và mức độ đạt chuẩn nông thôn mới nâng cao </w:t>
      </w:r>
      <w:r w:rsidR="00D86EB6" w:rsidRPr="001F2C4C">
        <w:rPr>
          <w:rFonts w:ascii="Times New Roman" w:hAnsi="Times New Roman"/>
          <w:sz w:val="28"/>
          <w:szCs w:val="28"/>
          <w:lang w:val="af-ZA"/>
        </w:rPr>
        <w:t>năm 2025</w:t>
      </w:r>
      <w:r w:rsidRPr="001F2C4C">
        <w:rPr>
          <w:rFonts w:ascii="Times New Roman" w:hAnsi="Times New Roman"/>
          <w:sz w:val="28"/>
          <w:szCs w:val="28"/>
          <w:lang w:val="af-ZA"/>
        </w:rPr>
        <w:t xml:space="preserve"> đối với xã </w:t>
      </w:r>
      <w:r w:rsidR="00715FD7" w:rsidRPr="001F2C4C">
        <w:rPr>
          <w:rFonts w:ascii="Times New Roman" w:hAnsi="Times New Roman"/>
          <w:sz w:val="28"/>
          <w:szCs w:val="28"/>
          <w:lang w:val="af-ZA"/>
        </w:rPr>
        <w:t>Duy Trung</w:t>
      </w:r>
      <w:r w:rsidRPr="001F2C4C">
        <w:rPr>
          <w:rFonts w:ascii="Times New Roman" w:hAnsi="Times New Roman"/>
          <w:sz w:val="28"/>
          <w:szCs w:val="28"/>
          <w:lang w:val="af-ZA"/>
        </w:rPr>
        <w:t>, huyện Duy Xuyên./.</w:t>
      </w:r>
    </w:p>
    <w:p w14:paraId="74E45A65" w14:textId="77777777" w:rsidR="007E67A6" w:rsidRPr="001F2C4C" w:rsidRDefault="007E67A6" w:rsidP="00C247DA">
      <w:pPr>
        <w:widowControl w:val="0"/>
        <w:spacing w:after="0" w:line="240" w:lineRule="auto"/>
        <w:jc w:val="both"/>
        <w:rPr>
          <w:rFonts w:ascii="Times New Roman" w:hAnsi="Times New Roman"/>
        </w:rPr>
      </w:pPr>
    </w:p>
    <w:tbl>
      <w:tblPr>
        <w:tblW w:w="0" w:type="auto"/>
        <w:tblLook w:val="04A0" w:firstRow="1" w:lastRow="0" w:firstColumn="1" w:lastColumn="0" w:noHBand="0" w:noVBand="1"/>
      </w:tblPr>
      <w:tblGrid>
        <w:gridCol w:w="4522"/>
        <w:gridCol w:w="4550"/>
      </w:tblGrid>
      <w:tr w:rsidR="001F2C4C" w:rsidRPr="001F2C4C" w14:paraId="3CE30F0E" w14:textId="77777777" w:rsidTr="00BC22FC">
        <w:tc>
          <w:tcPr>
            <w:tcW w:w="4644" w:type="dxa"/>
            <w:shd w:val="clear" w:color="auto" w:fill="auto"/>
          </w:tcPr>
          <w:p w14:paraId="776CDA10" w14:textId="656223AE" w:rsidR="007E67A6" w:rsidRPr="001F2C4C" w:rsidRDefault="007E67A6" w:rsidP="00C247DA">
            <w:pPr>
              <w:widowControl w:val="0"/>
              <w:spacing w:after="0" w:line="240" w:lineRule="auto"/>
              <w:rPr>
                <w:rFonts w:ascii="Times New Roman" w:hAnsi="Times New Roman"/>
                <w:sz w:val="24"/>
                <w:szCs w:val="24"/>
                <w:lang w:val="af-ZA"/>
              </w:rPr>
            </w:pPr>
            <w:r w:rsidRPr="001F2C4C">
              <w:rPr>
                <w:rFonts w:ascii="Times New Roman" w:hAnsi="Times New Roman"/>
                <w:b/>
                <w:i/>
                <w:sz w:val="24"/>
                <w:szCs w:val="24"/>
                <w:lang w:val="af-ZA"/>
              </w:rPr>
              <w:t>Nơi nhận:</w:t>
            </w:r>
            <w:r w:rsidRPr="001F2C4C">
              <w:rPr>
                <w:rFonts w:ascii="Times New Roman" w:hAnsi="Times New Roman"/>
                <w:b/>
                <w:i/>
                <w:sz w:val="24"/>
                <w:szCs w:val="24"/>
                <w:lang w:val="af-ZA"/>
              </w:rPr>
              <w:tab/>
            </w:r>
            <w:r w:rsidRPr="001F2C4C">
              <w:rPr>
                <w:rFonts w:ascii="Times New Roman" w:hAnsi="Times New Roman"/>
                <w:b/>
                <w:i/>
                <w:sz w:val="24"/>
                <w:szCs w:val="24"/>
                <w:lang w:val="af-ZA"/>
              </w:rPr>
              <w:tab/>
            </w:r>
            <w:r w:rsidRPr="001F2C4C">
              <w:rPr>
                <w:rFonts w:ascii="Times New Roman" w:hAnsi="Times New Roman"/>
                <w:b/>
                <w:i/>
                <w:sz w:val="24"/>
                <w:szCs w:val="24"/>
                <w:lang w:val="af-ZA"/>
              </w:rPr>
              <w:tab/>
            </w:r>
            <w:r w:rsidRPr="001F2C4C">
              <w:rPr>
                <w:rFonts w:ascii="Times New Roman" w:hAnsi="Times New Roman"/>
                <w:b/>
                <w:i/>
                <w:sz w:val="24"/>
                <w:szCs w:val="24"/>
                <w:lang w:val="af-ZA"/>
              </w:rPr>
              <w:tab/>
              <w:t xml:space="preserve">      </w:t>
            </w:r>
            <w:r w:rsidRPr="001F2C4C">
              <w:rPr>
                <w:rFonts w:ascii="Times New Roman" w:hAnsi="Times New Roman"/>
                <w:sz w:val="24"/>
                <w:szCs w:val="24"/>
                <w:lang w:val="af-ZA"/>
              </w:rPr>
              <w:t xml:space="preserve">                   </w:t>
            </w:r>
          </w:p>
          <w:p w14:paraId="6354FEA3" w14:textId="6B1019DE" w:rsidR="00520DFE" w:rsidRPr="001F2C4C" w:rsidRDefault="007E67A6" w:rsidP="00C247DA">
            <w:pPr>
              <w:widowControl w:val="0"/>
              <w:spacing w:after="0" w:line="240" w:lineRule="auto"/>
              <w:rPr>
                <w:rFonts w:ascii="Times New Roman" w:hAnsi="Times New Roman"/>
                <w:lang w:val="af-ZA"/>
              </w:rPr>
            </w:pPr>
            <w:r w:rsidRPr="001F2C4C">
              <w:rPr>
                <w:rFonts w:ascii="Times New Roman" w:hAnsi="Times New Roman"/>
                <w:lang w:val="af-ZA"/>
              </w:rPr>
              <w:t>- UBND tỉnh</w:t>
            </w:r>
            <w:r w:rsidR="00520DFE" w:rsidRPr="001F2C4C">
              <w:rPr>
                <w:rFonts w:ascii="Times New Roman" w:hAnsi="Times New Roman"/>
                <w:lang w:val="af-ZA"/>
              </w:rPr>
              <w:t>;</w:t>
            </w:r>
          </w:p>
          <w:p w14:paraId="25F67DF1" w14:textId="7C049032" w:rsidR="007E67A6" w:rsidRPr="001F2C4C" w:rsidRDefault="00520DFE" w:rsidP="00C247DA">
            <w:pPr>
              <w:widowControl w:val="0"/>
              <w:spacing w:after="0" w:line="240" w:lineRule="auto"/>
              <w:rPr>
                <w:rFonts w:ascii="Times New Roman" w:hAnsi="Times New Roman"/>
                <w:lang w:val="af-ZA"/>
              </w:rPr>
            </w:pPr>
            <w:r w:rsidRPr="001F2C4C">
              <w:rPr>
                <w:rFonts w:ascii="Times New Roman" w:hAnsi="Times New Roman"/>
                <w:lang w:val="af-ZA"/>
              </w:rPr>
              <w:t xml:space="preserve">- </w:t>
            </w:r>
            <w:r w:rsidR="007E67A6" w:rsidRPr="001F2C4C">
              <w:rPr>
                <w:rFonts w:ascii="Times New Roman" w:hAnsi="Times New Roman"/>
                <w:lang w:val="af-ZA"/>
              </w:rPr>
              <w:t>V</w:t>
            </w:r>
            <w:r w:rsidR="00804FB2" w:rsidRPr="001F2C4C">
              <w:rPr>
                <w:rFonts w:ascii="Times New Roman" w:hAnsi="Times New Roman"/>
                <w:lang w:val="af-ZA"/>
              </w:rPr>
              <w:t xml:space="preserve">ăn phòng Điều phối </w:t>
            </w:r>
            <w:r w:rsidR="007E67A6" w:rsidRPr="001F2C4C">
              <w:rPr>
                <w:rFonts w:ascii="Times New Roman" w:hAnsi="Times New Roman"/>
                <w:lang w:val="af-ZA"/>
              </w:rPr>
              <w:t>NTM tỉnh;</w:t>
            </w:r>
          </w:p>
          <w:p w14:paraId="7C4A5034" w14:textId="0E9119D2" w:rsidR="007E67A6" w:rsidRPr="001F2C4C" w:rsidRDefault="007E67A6" w:rsidP="00C247DA">
            <w:pPr>
              <w:widowControl w:val="0"/>
              <w:spacing w:after="0" w:line="240" w:lineRule="auto"/>
              <w:rPr>
                <w:rFonts w:ascii="Times New Roman" w:hAnsi="Times New Roman"/>
                <w:lang w:val="af-ZA"/>
              </w:rPr>
            </w:pPr>
            <w:r w:rsidRPr="001F2C4C">
              <w:rPr>
                <w:rFonts w:ascii="Times New Roman" w:hAnsi="Times New Roman"/>
                <w:lang w:val="af-ZA"/>
              </w:rPr>
              <w:t>- Chủ tịch</w:t>
            </w:r>
            <w:r w:rsidR="00F215BF" w:rsidRPr="001F2C4C">
              <w:rPr>
                <w:rFonts w:ascii="Times New Roman" w:hAnsi="Times New Roman"/>
                <w:lang w:val="af-ZA"/>
              </w:rPr>
              <w:t>,</w:t>
            </w:r>
            <w:r w:rsidRPr="001F2C4C">
              <w:rPr>
                <w:rFonts w:ascii="Times New Roman" w:hAnsi="Times New Roman"/>
                <w:lang w:val="af-ZA"/>
              </w:rPr>
              <w:t xml:space="preserve"> các PCT UBND huyện;</w:t>
            </w:r>
          </w:p>
          <w:p w14:paraId="49F3C9EF" w14:textId="6F985511" w:rsidR="007E67A6" w:rsidRPr="001F2C4C" w:rsidRDefault="007E67A6" w:rsidP="00C247DA">
            <w:pPr>
              <w:widowControl w:val="0"/>
              <w:spacing w:after="0" w:line="240" w:lineRule="auto"/>
              <w:rPr>
                <w:rFonts w:ascii="Times New Roman" w:hAnsi="Times New Roman"/>
                <w:lang w:val="af-ZA"/>
              </w:rPr>
            </w:pPr>
            <w:r w:rsidRPr="001F2C4C">
              <w:rPr>
                <w:rFonts w:ascii="Times New Roman" w:hAnsi="Times New Roman"/>
                <w:lang w:val="af-ZA"/>
              </w:rPr>
              <w:t>- UBMTTQVN huyện;</w:t>
            </w:r>
          </w:p>
          <w:p w14:paraId="2896B728" w14:textId="77777777" w:rsidR="007E67A6" w:rsidRPr="001F2C4C" w:rsidRDefault="007E67A6" w:rsidP="00C247DA">
            <w:pPr>
              <w:widowControl w:val="0"/>
              <w:spacing w:after="0" w:line="240" w:lineRule="auto"/>
              <w:rPr>
                <w:rFonts w:ascii="Times New Roman" w:hAnsi="Times New Roman"/>
                <w:lang w:val="af-ZA"/>
              </w:rPr>
            </w:pPr>
            <w:r w:rsidRPr="001F2C4C">
              <w:rPr>
                <w:rFonts w:ascii="Times New Roman" w:hAnsi="Times New Roman"/>
                <w:lang w:val="af-ZA"/>
              </w:rPr>
              <w:t>- Thành viên BCĐ, VPĐP huyện;</w:t>
            </w:r>
          </w:p>
          <w:p w14:paraId="38FD517F" w14:textId="0A58804B" w:rsidR="007E67A6" w:rsidRPr="001F2C4C" w:rsidRDefault="007E67A6" w:rsidP="00C247DA">
            <w:pPr>
              <w:widowControl w:val="0"/>
              <w:spacing w:after="0" w:line="240" w:lineRule="auto"/>
              <w:rPr>
                <w:rFonts w:ascii="Times New Roman" w:hAnsi="Times New Roman"/>
                <w:lang w:val="af-ZA"/>
              </w:rPr>
            </w:pPr>
            <w:r w:rsidRPr="001F2C4C">
              <w:rPr>
                <w:rFonts w:ascii="Times New Roman" w:hAnsi="Times New Roman"/>
                <w:lang w:val="af-ZA"/>
              </w:rPr>
              <w:t xml:space="preserve">- UBND xã </w:t>
            </w:r>
            <w:r w:rsidR="00715FD7" w:rsidRPr="001F2C4C">
              <w:rPr>
                <w:rFonts w:ascii="Times New Roman" w:hAnsi="Times New Roman"/>
                <w:lang w:val="af-ZA"/>
              </w:rPr>
              <w:t>Duy Trung</w:t>
            </w:r>
            <w:r w:rsidRPr="001F2C4C">
              <w:rPr>
                <w:rFonts w:ascii="Times New Roman" w:hAnsi="Times New Roman"/>
                <w:lang w:val="af-ZA"/>
              </w:rPr>
              <w:t xml:space="preserve">; </w:t>
            </w:r>
          </w:p>
          <w:p w14:paraId="692C586A" w14:textId="541F940E" w:rsidR="007E67A6" w:rsidRPr="001F2C4C" w:rsidRDefault="007E67A6" w:rsidP="00C247DA">
            <w:pPr>
              <w:widowControl w:val="0"/>
              <w:spacing w:after="0" w:line="240" w:lineRule="auto"/>
              <w:rPr>
                <w:rFonts w:ascii="Times New Roman" w:hAnsi="Times New Roman"/>
                <w:lang w:val="af-ZA"/>
              </w:rPr>
            </w:pPr>
            <w:r w:rsidRPr="001F2C4C">
              <w:rPr>
                <w:rFonts w:ascii="Times New Roman" w:hAnsi="Times New Roman"/>
                <w:lang w:val="af-ZA"/>
              </w:rPr>
              <w:t>- Lưu: VT.</w:t>
            </w:r>
            <w:r w:rsidRPr="001F2C4C">
              <w:rPr>
                <w:rFonts w:ascii="Times New Roman" w:hAnsi="Times New Roman"/>
                <w:lang w:val="af-ZA"/>
              </w:rPr>
              <w:tab/>
              <w:t xml:space="preserve">                                   </w:t>
            </w:r>
          </w:p>
          <w:p w14:paraId="6548CE32" w14:textId="77777777" w:rsidR="007E67A6" w:rsidRPr="001F2C4C" w:rsidRDefault="007E67A6" w:rsidP="00C247DA">
            <w:pPr>
              <w:widowControl w:val="0"/>
              <w:spacing w:after="0" w:line="240" w:lineRule="auto"/>
              <w:jc w:val="both"/>
              <w:rPr>
                <w:rFonts w:ascii="Times New Roman" w:hAnsi="Times New Roman"/>
                <w:sz w:val="24"/>
                <w:lang w:val="af-ZA"/>
              </w:rPr>
            </w:pPr>
          </w:p>
        </w:tc>
        <w:tc>
          <w:tcPr>
            <w:tcW w:w="4644" w:type="dxa"/>
            <w:shd w:val="clear" w:color="auto" w:fill="auto"/>
          </w:tcPr>
          <w:p w14:paraId="351B3F63" w14:textId="77777777" w:rsidR="007E67A6" w:rsidRPr="001F2C4C" w:rsidRDefault="007E67A6" w:rsidP="00C247DA">
            <w:pPr>
              <w:widowControl w:val="0"/>
              <w:spacing w:after="0" w:line="240" w:lineRule="auto"/>
              <w:jc w:val="center"/>
              <w:rPr>
                <w:rFonts w:ascii="Times New Roman" w:hAnsi="Times New Roman"/>
                <w:b/>
                <w:sz w:val="28"/>
                <w:szCs w:val="28"/>
                <w:lang w:val="af-ZA"/>
              </w:rPr>
            </w:pPr>
            <w:r w:rsidRPr="001F2C4C">
              <w:rPr>
                <w:rFonts w:ascii="Times New Roman" w:hAnsi="Times New Roman"/>
                <w:b/>
                <w:sz w:val="28"/>
                <w:szCs w:val="28"/>
                <w:lang w:val="af-ZA"/>
              </w:rPr>
              <w:t>TM. ỦY BAN NHÂN DÂN</w:t>
            </w:r>
          </w:p>
          <w:p w14:paraId="715B9007" w14:textId="77777777" w:rsidR="007E67A6" w:rsidRPr="001F2C4C" w:rsidRDefault="007E67A6" w:rsidP="00C247DA">
            <w:pPr>
              <w:widowControl w:val="0"/>
              <w:spacing w:after="0" w:line="240" w:lineRule="auto"/>
              <w:jc w:val="center"/>
              <w:rPr>
                <w:rFonts w:ascii="Times New Roman" w:hAnsi="Times New Roman"/>
                <w:b/>
                <w:sz w:val="28"/>
                <w:szCs w:val="28"/>
                <w:lang w:val="af-ZA"/>
              </w:rPr>
            </w:pPr>
            <w:r w:rsidRPr="001F2C4C">
              <w:rPr>
                <w:rFonts w:ascii="Times New Roman" w:hAnsi="Times New Roman"/>
                <w:b/>
                <w:sz w:val="28"/>
                <w:szCs w:val="28"/>
                <w:lang w:val="af-ZA"/>
              </w:rPr>
              <w:t>KT. CHỦ TỊCH</w:t>
            </w:r>
          </w:p>
          <w:p w14:paraId="60B15F4B" w14:textId="77777777" w:rsidR="007E67A6" w:rsidRPr="001F2C4C" w:rsidRDefault="007E67A6" w:rsidP="00C247DA">
            <w:pPr>
              <w:widowControl w:val="0"/>
              <w:spacing w:after="0" w:line="240" w:lineRule="auto"/>
              <w:jc w:val="center"/>
              <w:rPr>
                <w:rFonts w:ascii="Times New Roman" w:hAnsi="Times New Roman"/>
                <w:b/>
                <w:sz w:val="28"/>
                <w:szCs w:val="28"/>
                <w:lang w:val="af-ZA"/>
              </w:rPr>
            </w:pPr>
            <w:r w:rsidRPr="001F2C4C">
              <w:rPr>
                <w:rFonts w:ascii="Times New Roman" w:hAnsi="Times New Roman"/>
                <w:b/>
                <w:sz w:val="28"/>
                <w:szCs w:val="28"/>
                <w:lang w:val="af-ZA"/>
              </w:rPr>
              <w:t>PHÓ CHỦ TỊCH</w:t>
            </w:r>
          </w:p>
          <w:p w14:paraId="3EF63336" w14:textId="77777777" w:rsidR="00F215BF" w:rsidRPr="001F2C4C" w:rsidRDefault="00F215BF" w:rsidP="00C247DA">
            <w:pPr>
              <w:widowControl w:val="0"/>
              <w:spacing w:after="0" w:line="240" w:lineRule="auto"/>
              <w:jc w:val="center"/>
              <w:rPr>
                <w:rFonts w:ascii="Times New Roman" w:hAnsi="Times New Roman"/>
                <w:b/>
                <w:sz w:val="28"/>
                <w:szCs w:val="28"/>
                <w:lang w:val="af-ZA"/>
              </w:rPr>
            </w:pPr>
          </w:p>
          <w:p w14:paraId="4ABA719A" w14:textId="77777777" w:rsidR="00F215BF" w:rsidRPr="001F2C4C" w:rsidRDefault="00F215BF" w:rsidP="00C247DA">
            <w:pPr>
              <w:widowControl w:val="0"/>
              <w:spacing w:after="0" w:line="240" w:lineRule="auto"/>
              <w:jc w:val="center"/>
              <w:rPr>
                <w:rFonts w:ascii="Times New Roman" w:hAnsi="Times New Roman"/>
                <w:b/>
                <w:sz w:val="28"/>
                <w:szCs w:val="28"/>
                <w:lang w:val="af-ZA"/>
              </w:rPr>
            </w:pPr>
          </w:p>
          <w:p w14:paraId="6DBCDC9C" w14:textId="77777777" w:rsidR="00F215BF" w:rsidRPr="001F2C4C" w:rsidRDefault="00F215BF" w:rsidP="00C247DA">
            <w:pPr>
              <w:widowControl w:val="0"/>
              <w:spacing w:after="0" w:line="240" w:lineRule="auto"/>
              <w:jc w:val="center"/>
              <w:rPr>
                <w:rFonts w:ascii="Times New Roman" w:hAnsi="Times New Roman"/>
                <w:b/>
                <w:sz w:val="28"/>
                <w:szCs w:val="28"/>
                <w:lang w:val="af-ZA"/>
              </w:rPr>
            </w:pPr>
          </w:p>
          <w:p w14:paraId="1903C301" w14:textId="77777777" w:rsidR="00F215BF" w:rsidRPr="001F2C4C" w:rsidRDefault="00F215BF" w:rsidP="00C247DA">
            <w:pPr>
              <w:widowControl w:val="0"/>
              <w:spacing w:after="0" w:line="240" w:lineRule="auto"/>
              <w:jc w:val="center"/>
              <w:rPr>
                <w:rFonts w:ascii="Times New Roman" w:hAnsi="Times New Roman"/>
                <w:b/>
                <w:sz w:val="28"/>
                <w:szCs w:val="28"/>
                <w:lang w:val="af-ZA"/>
              </w:rPr>
            </w:pPr>
          </w:p>
          <w:p w14:paraId="4EB2D004" w14:textId="6EA48A06" w:rsidR="007E67A6" w:rsidRPr="001F2C4C" w:rsidRDefault="00F215BF" w:rsidP="00C247DA">
            <w:pPr>
              <w:widowControl w:val="0"/>
              <w:spacing w:after="0" w:line="240" w:lineRule="auto"/>
              <w:jc w:val="center"/>
              <w:rPr>
                <w:rFonts w:ascii="Times New Roman" w:hAnsi="Times New Roman"/>
                <w:bCs/>
                <w:sz w:val="28"/>
                <w:szCs w:val="28"/>
                <w:lang w:val="af-ZA"/>
              </w:rPr>
            </w:pPr>
            <w:r w:rsidRPr="001F2C4C">
              <w:rPr>
                <w:rFonts w:ascii="Times New Roman" w:hAnsi="Times New Roman"/>
                <w:bCs/>
                <w:sz w:val="28"/>
                <w:szCs w:val="28"/>
                <w:lang w:val="af-ZA"/>
              </w:rPr>
              <w:t>#ChuKyLanhDao</w:t>
            </w:r>
          </w:p>
        </w:tc>
      </w:tr>
    </w:tbl>
    <w:p w14:paraId="6DC5719C" w14:textId="77777777" w:rsidR="007E67A6" w:rsidRPr="00BF3C7A" w:rsidRDefault="007E67A6" w:rsidP="00C247DA">
      <w:pPr>
        <w:shd w:val="clear" w:color="auto" w:fill="FFFFFF"/>
        <w:spacing w:after="0" w:line="240" w:lineRule="auto"/>
        <w:ind w:firstLine="720"/>
        <w:jc w:val="both"/>
        <w:rPr>
          <w:rFonts w:ascii="Times New Roman" w:eastAsia="Times New Roman" w:hAnsi="Times New Roman"/>
          <w:color w:val="FF0000"/>
          <w:sz w:val="26"/>
          <w:szCs w:val="26"/>
        </w:rPr>
      </w:pPr>
    </w:p>
    <w:p w14:paraId="4AA47298" w14:textId="77777777" w:rsidR="007E67A6" w:rsidRPr="00BF3C7A" w:rsidRDefault="007E67A6" w:rsidP="00C247DA">
      <w:pPr>
        <w:shd w:val="clear" w:color="auto" w:fill="FFFFFF"/>
        <w:spacing w:after="0" w:line="240" w:lineRule="auto"/>
        <w:ind w:firstLine="720"/>
        <w:jc w:val="both"/>
        <w:rPr>
          <w:rFonts w:ascii="Times New Roman" w:eastAsia="Times New Roman" w:hAnsi="Times New Roman"/>
          <w:color w:val="FF0000"/>
          <w:sz w:val="26"/>
          <w:szCs w:val="26"/>
        </w:rPr>
      </w:pPr>
    </w:p>
    <w:p w14:paraId="21CD140D" w14:textId="77777777" w:rsidR="00BC22FC" w:rsidRPr="00BF3C7A" w:rsidRDefault="00BC22FC" w:rsidP="00C247DA">
      <w:pPr>
        <w:spacing w:after="0" w:line="240" w:lineRule="auto"/>
        <w:ind w:firstLine="720"/>
        <w:rPr>
          <w:rFonts w:ascii="Times New Roman" w:hAnsi="Times New Roman"/>
          <w:color w:val="FF0000"/>
        </w:rPr>
      </w:pPr>
    </w:p>
    <w:sectPr w:rsidR="00BC22FC" w:rsidRPr="00BF3C7A" w:rsidSect="00A10FC5">
      <w:headerReference w:type="default" r:id="rId9"/>
      <w:pgSz w:w="11907" w:h="16840" w:code="9"/>
      <w:pgMar w:top="1134" w:right="1134" w:bottom="1134" w:left="1701" w:header="56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1E1190" w14:textId="77777777" w:rsidR="00444DA1" w:rsidRDefault="00444DA1" w:rsidP="00A10FC5">
      <w:pPr>
        <w:spacing w:after="0" w:line="240" w:lineRule="auto"/>
      </w:pPr>
      <w:r>
        <w:separator/>
      </w:r>
    </w:p>
  </w:endnote>
  <w:endnote w:type="continuationSeparator" w:id="0">
    <w:p w14:paraId="6FF40E9F" w14:textId="77777777" w:rsidR="00444DA1" w:rsidRDefault="00444DA1" w:rsidP="00A10F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H">
    <w:altName w:val="Times New Roman"/>
    <w:charset w:val="00"/>
    <w:family w:val="swiss"/>
    <w:pitch w:val="variable"/>
    <w:sig w:usb0="00000007" w:usb1="00000000" w:usb2="00000000" w:usb3="00000000" w:csb0="00000013" w:csb1="00000000"/>
  </w:font>
  <w:font w:name=".VnTime">
    <w:altName w:val="Times New Roman"/>
    <w:charset w:val="00"/>
    <w:family w:val="swiss"/>
    <w:pitch w:val="variable"/>
    <w:sig w:usb0="00000003" w:usb1="00000000" w:usb2="00000000" w:usb3="00000000" w:csb0="00000001" w:csb1="00000000"/>
  </w:font>
  <w:font w:name="TimesNewRomanPS-Italic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38FE3A" w14:textId="77777777" w:rsidR="00444DA1" w:rsidRDefault="00444DA1" w:rsidP="00A10FC5">
      <w:pPr>
        <w:spacing w:after="0" w:line="240" w:lineRule="auto"/>
      </w:pPr>
      <w:r>
        <w:separator/>
      </w:r>
    </w:p>
  </w:footnote>
  <w:footnote w:type="continuationSeparator" w:id="0">
    <w:p w14:paraId="4AF14543" w14:textId="77777777" w:rsidR="00444DA1" w:rsidRDefault="00444DA1" w:rsidP="00A10F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6818444"/>
      <w:docPartObj>
        <w:docPartGallery w:val="Page Numbers (Top of Page)"/>
        <w:docPartUnique/>
      </w:docPartObj>
    </w:sdtPr>
    <w:sdtEndPr>
      <w:rPr>
        <w:noProof/>
      </w:rPr>
    </w:sdtEndPr>
    <w:sdtContent>
      <w:p w14:paraId="4983F8C1" w14:textId="327C7269" w:rsidR="00A10FC5" w:rsidRDefault="00A10FC5">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1BADD267" w14:textId="77777777" w:rsidR="00A10FC5" w:rsidRDefault="00A10F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1254A"/>
    <w:multiLevelType w:val="hybridMultilevel"/>
    <w:tmpl w:val="93ACD41E"/>
    <w:lvl w:ilvl="0" w:tplc="A36A9D78">
      <w:start w:val="1"/>
      <w:numFmt w:val="decimal"/>
      <w:lvlText w:val="%1."/>
      <w:lvlJc w:val="left"/>
      <w:pPr>
        <w:ind w:left="927" w:hanging="360"/>
      </w:pPr>
      <w:rPr>
        <w:rFonts w:cs="Times New Roman" w:hint="default"/>
      </w:rPr>
    </w:lvl>
    <w:lvl w:ilvl="1" w:tplc="04090019">
      <w:start w:val="1"/>
      <w:numFmt w:val="lowerLetter"/>
      <w:lvlText w:val="%2."/>
      <w:lvlJc w:val="left"/>
      <w:pPr>
        <w:ind w:left="1647" w:hanging="360"/>
      </w:pPr>
      <w:rPr>
        <w:rFonts w:cs="Times New Roman"/>
      </w:rPr>
    </w:lvl>
    <w:lvl w:ilvl="2" w:tplc="0409001B">
      <w:start w:val="1"/>
      <w:numFmt w:val="lowerRoman"/>
      <w:lvlText w:val="%3."/>
      <w:lvlJc w:val="right"/>
      <w:pPr>
        <w:ind w:left="2367" w:hanging="180"/>
      </w:pPr>
      <w:rPr>
        <w:rFonts w:cs="Times New Roman"/>
      </w:rPr>
    </w:lvl>
    <w:lvl w:ilvl="3" w:tplc="0409000F">
      <w:start w:val="1"/>
      <w:numFmt w:val="decimal"/>
      <w:lvlText w:val="%4."/>
      <w:lvlJc w:val="left"/>
      <w:pPr>
        <w:ind w:left="3087" w:hanging="360"/>
      </w:pPr>
      <w:rPr>
        <w:rFonts w:cs="Times New Roman"/>
      </w:rPr>
    </w:lvl>
    <w:lvl w:ilvl="4" w:tplc="04090019">
      <w:start w:val="1"/>
      <w:numFmt w:val="lowerLetter"/>
      <w:lvlText w:val="%5."/>
      <w:lvlJc w:val="left"/>
      <w:pPr>
        <w:ind w:left="3807" w:hanging="360"/>
      </w:pPr>
      <w:rPr>
        <w:rFonts w:cs="Times New Roman"/>
      </w:rPr>
    </w:lvl>
    <w:lvl w:ilvl="5" w:tplc="0409001B">
      <w:start w:val="1"/>
      <w:numFmt w:val="lowerRoman"/>
      <w:lvlText w:val="%6."/>
      <w:lvlJc w:val="right"/>
      <w:pPr>
        <w:ind w:left="4527" w:hanging="180"/>
      </w:pPr>
      <w:rPr>
        <w:rFonts w:cs="Times New Roman"/>
      </w:rPr>
    </w:lvl>
    <w:lvl w:ilvl="6" w:tplc="0409000F">
      <w:start w:val="1"/>
      <w:numFmt w:val="decimal"/>
      <w:lvlText w:val="%7."/>
      <w:lvlJc w:val="left"/>
      <w:pPr>
        <w:ind w:left="5247" w:hanging="360"/>
      </w:pPr>
      <w:rPr>
        <w:rFonts w:cs="Times New Roman"/>
      </w:rPr>
    </w:lvl>
    <w:lvl w:ilvl="7" w:tplc="04090019">
      <w:start w:val="1"/>
      <w:numFmt w:val="lowerLetter"/>
      <w:lvlText w:val="%8."/>
      <w:lvlJc w:val="left"/>
      <w:pPr>
        <w:ind w:left="5967" w:hanging="360"/>
      </w:pPr>
      <w:rPr>
        <w:rFonts w:cs="Times New Roman"/>
      </w:rPr>
    </w:lvl>
    <w:lvl w:ilvl="8" w:tplc="0409001B">
      <w:start w:val="1"/>
      <w:numFmt w:val="lowerRoman"/>
      <w:lvlText w:val="%9."/>
      <w:lvlJc w:val="right"/>
      <w:pPr>
        <w:ind w:left="6687" w:hanging="180"/>
      </w:pPr>
      <w:rPr>
        <w:rFonts w:cs="Times New Roman"/>
      </w:rPr>
    </w:lvl>
  </w:abstractNum>
  <w:abstractNum w:abstractNumId="1" w15:restartNumberingAfterBreak="0">
    <w:nsid w:val="025C2F6A"/>
    <w:multiLevelType w:val="hybridMultilevel"/>
    <w:tmpl w:val="BC405ABA"/>
    <w:lvl w:ilvl="0" w:tplc="A7562AF8">
      <w:start w:val="2"/>
      <w:numFmt w:val="bullet"/>
      <w:lvlText w:val="-"/>
      <w:lvlJc w:val="left"/>
      <w:pPr>
        <w:tabs>
          <w:tab w:val="num" w:pos="1281"/>
        </w:tabs>
        <w:ind w:left="1281" w:hanging="720"/>
      </w:pPr>
      <w:rPr>
        <w:rFonts w:ascii="Times New Roman" w:eastAsia="Batang" w:hAnsi="Times New Roman" w:hint="default"/>
      </w:rPr>
    </w:lvl>
    <w:lvl w:ilvl="1" w:tplc="04090003">
      <w:start w:val="1"/>
      <w:numFmt w:val="bullet"/>
      <w:lvlText w:val="o"/>
      <w:lvlJc w:val="left"/>
      <w:pPr>
        <w:tabs>
          <w:tab w:val="num" w:pos="1641"/>
        </w:tabs>
        <w:ind w:left="1641" w:hanging="360"/>
      </w:pPr>
      <w:rPr>
        <w:rFonts w:ascii="Courier New" w:hAnsi="Courier New" w:hint="default"/>
      </w:rPr>
    </w:lvl>
    <w:lvl w:ilvl="2" w:tplc="04090005">
      <w:start w:val="1"/>
      <w:numFmt w:val="bullet"/>
      <w:lvlText w:val=""/>
      <w:lvlJc w:val="left"/>
      <w:pPr>
        <w:tabs>
          <w:tab w:val="num" w:pos="2361"/>
        </w:tabs>
        <w:ind w:left="2361" w:hanging="360"/>
      </w:pPr>
      <w:rPr>
        <w:rFonts w:ascii="Wingdings" w:hAnsi="Wingdings" w:hint="default"/>
      </w:rPr>
    </w:lvl>
    <w:lvl w:ilvl="3" w:tplc="04090001">
      <w:start w:val="1"/>
      <w:numFmt w:val="bullet"/>
      <w:lvlText w:val=""/>
      <w:lvlJc w:val="left"/>
      <w:pPr>
        <w:tabs>
          <w:tab w:val="num" w:pos="3081"/>
        </w:tabs>
        <w:ind w:left="3081" w:hanging="360"/>
      </w:pPr>
      <w:rPr>
        <w:rFonts w:ascii="Symbol" w:hAnsi="Symbol" w:hint="default"/>
      </w:rPr>
    </w:lvl>
    <w:lvl w:ilvl="4" w:tplc="04090003">
      <w:start w:val="1"/>
      <w:numFmt w:val="bullet"/>
      <w:lvlText w:val="o"/>
      <w:lvlJc w:val="left"/>
      <w:pPr>
        <w:tabs>
          <w:tab w:val="num" w:pos="3801"/>
        </w:tabs>
        <w:ind w:left="3801" w:hanging="360"/>
      </w:pPr>
      <w:rPr>
        <w:rFonts w:ascii="Courier New" w:hAnsi="Courier New" w:hint="default"/>
      </w:rPr>
    </w:lvl>
    <w:lvl w:ilvl="5" w:tplc="04090005">
      <w:start w:val="1"/>
      <w:numFmt w:val="bullet"/>
      <w:lvlText w:val=""/>
      <w:lvlJc w:val="left"/>
      <w:pPr>
        <w:tabs>
          <w:tab w:val="num" w:pos="4521"/>
        </w:tabs>
        <w:ind w:left="4521" w:hanging="360"/>
      </w:pPr>
      <w:rPr>
        <w:rFonts w:ascii="Wingdings" w:hAnsi="Wingdings" w:hint="default"/>
      </w:rPr>
    </w:lvl>
    <w:lvl w:ilvl="6" w:tplc="04090001">
      <w:start w:val="1"/>
      <w:numFmt w:val="bullet"/>
      <w:lvlText w:val=""/>
      <w:lvlJc w:val="left"/>
      <w:pPr>
        <w:tabs>
          <w:tab w:val="num" w:pos="5241"/>
        </w:tabs>
        <w:ind w:left="5241" w:hanging="360"/>
      </w:pPr>
      <w:rPr>
        <w:rFonts w:ascii="Symbol" w:hAnsi="Symbol" w:hint="default"/>
      </w:rPr>
    </w:lvl>
    <w:lvl w:ilvl="7" w:tplc="04090003">
      <w:start w:val="1"/>
      <w:numFmt w:val="bullet"/>
      <w:lvlText w:val="o"/>
      <w:lvlJc w:val="left"/>
      <w:pPr>
        <w:tabs>
          <w:tab w:val="num" w:pos="5961"/>
        </w:tabs>
        <w:ind w:left="5961" w:hanging="360"/>
      </w:pPr>
      <w:rPr>
        <w:rFonts w:ascii="Courier New" w:hAnsi="Courier New" w:hint="default"/>
      </w:rPr>
    </w:lvl>
    <w:lvl w:ilvl="8" w:tplc="04090005">
      <w:start w:val="1"/>
      <w:numFmt w:val="bullet"/>
      <w:lvlText w:val=""/>
      <w:lvlJc w:val="left"/>
      <w:pPr>
        <w:tabs>
          <w:tab w:val="num" w:pos="6681"/>
        </w:tabs>
        <w:ind w:left="6681" w:hanging="360"/>
      </w:pPr>
      <w:rPr>
        <w:rFonts w:ascii="Wingdings" w:hAnsi="Wingdings" w:hint="default"/>
      </w:rPr>
    </w:lvl>
  </w:abstractNum>
  <w:abstractNum w:abstractNumId="2" w15:restartNumberingAfterBreak="0">
    <w:nsid w:val="03847EA9"/>
    <w:multiLevelType w:val="hybridMultilevel"/>
    <w:tmpl w:val="C76C2830"/>
    <w:lvl w:ilvl="0" w:tplc="C596801A">
      <w:start w:val="5"/>
      <w:numFmt w:val="bullet"/>
      <w:lvlText w:val="-"/>
      <w:lvlJc w:val="left"/>
      <w:pPr>
        <w:tabs>
          <w:tab w:val="num" w:pos="3240"/>
        </w:tabs>
        <w:ind w:left="3240" w:hanging="360"/>
      </w:pPr>
      <w:rPr>
        <w:rFonts w:ascii="Times New Roman" w:eastAsia="Times New Roman" w:hAnsi="Times New Roman" w:hint="default"/>
      </w:rPr>
    </w:lvl>
    <w:lvl w:ilvl="1" w:tplc="04090003">
      <w:start w:val="1"/>
      <w:numFmt w:val="bullet"/>
      <w:lvlText w:val="o"/>
      <w:lvlJc w:val="left"/>
      <w:pPr>
        <w:tabs>
          <w:tab w:val="num" w:pos="3960"/>
        </w:tabs>
        <w:ind w:left="3960" w:hanging="360"/>
      </w:pPr>
      <w:rPr>
        <w:rFonts w:ascii="Courier New" w:hAnsi="Courier New" w:hint="default"/>
      </w:rPr>
    </w:lvl>
    <w:lvl w:ilvl="2" w:tplc="04090005">
      <w:start w:val="1"/>
      <w:numFmt w:val="bullet"/>
      <w:lvlText w:val=""/>
      <w:lvlJc w:val="left"/>
      <w:pPr>
        <w:tabs>
          <w:tab w:val="num" w:pos="4680"/>
        </w:tabs>
        <w:ind w:left="4680" w:hanging="360"/>
      </w:pPr>
      <w:rPr>
        <w:rFonts w:ascii="Wingdings" w:hAnsi="Wingdings" w:hint="default"/>
      </w:rPr>
    </w:lvl>
    <w:lvl w:ilvl="3" w:tplc="04090001">
      <w:start w:val="1"/>
      <w:numFmt w:val="bullet"/>
      <w:lvlText w:val=""/>
      <w:lvlJc w:val="left"/>
      <w:pPr>
        <w:tabs>
          <w:tab w:val="num" w:pos="5400"/>
        </w:tabs>
        <w:ind w:left="5400" w:hanging="360"/>
      </w:pPr>
      <w:rPr>
        <w:rFonts w:ascii="Symbol" w:hAnsi="Symbol" w:hint="default"/>
      </w:rPr>
    </w:lvl>
    <w:lvl w:ilvl="4" w:tplc="04090003">
      <w:start w:val="1"/>
      <w:numFmt w:val="bullet"/>
      <w:lvlText w:val="o"/>
      <w:lvlJc w:val="left"/>
      <w:pPr>
        <w:tabs>
          <w:tab w:val="num" w:pos="6120"/>
        </w:tabs>
        <w:ind w:left="6120" w:hanging="360"/>
      </w:pPr>
      <w:rPr>
        <w:rFonts w:ascii="Courier New" w:hAnsi="Courier New" w:hint="default"/>
      </w:rPr>
    </w:lvl>
    <w:lvl w:ilvl="5" w:tplc="04090005">
      <w:start w:val="1"/>
      <w:numFmt w:val="bullet"/>
      <w:lvlText w:val=""/>
      <w:lvlJc w:val="left"/>
      <w:pPr>
        <w:tabs>
          <w:tab w:val="num" w:pos="6840"/>
        </w:tabs>
        <w:ind w:left="6840" w:hanging="360"/>
      </w:pPr>
      <w:rPr>
        <w:rFonts w:ascii="Wingdings" w:hAnsi="Wingdings" w:hint="default"/>
      </w:rPr>
    </w:lvl>
    <w:lvl w:ilvl="6" w:tplc="04090001">
      <w:start w:val="1"/>
      <w:numFmt w:val="bullet"/>
      <w:lvlText w:val=""/>
      <w:lvlJc w:val="left"/>
      <w:pPr>
        <w:tabs>
          <w:tab w:val="num" w:pos="7560"/>
        </w:tabs>
        <w:ind w:left="7560" w:hanging="360"/>
      </w:pPr>
      <w:rPr>
        <w:rFonts w:ascii="Symbol" w:hAnsi="Symbol" w:hint="default"/>
      </w:rPr>
    </w:lvl>
    <w:lvl w:ilvl="7" w:tplc="04090003">
      <w:start w:val="1"/>
      <w:numFmt w:val="bullet"/>
      <w:lvlText w:val="o"/>
      <w:lvlJc w:val="left"/>
      <w:pPr>
        <w:tabs>
          <w:tab w:val="num" w:pos="8280"/>
        </w:tabs>
        <w:ind w:left="8280" w:hanging="360"/>
      </w:pPr>
      <w:rPr>
        <w:rFonts w:ascii="Courier New" w:hAnsi="Courier New" w:hint="default"/>
      </w:rPr>
    </w:lvl>
    <w:lvl w:ilvl="8" w:tplc="04090005">
      <w:start w:val="1"/>
      <w:numFmt w:val="bullet"/>
      <w:lvlText w:val=""/>
      <w:lvlJc w:val="left"/>
      <w:pPr>
        <w:tabs>
          <w:tab w:val="num" w:pos="9000"/>
        </w:tabs>
        <w:ind w:left="9000" w:hanging="360"/>
      </w:pPr>
      <w:rPr>
        <w:rFonts w:ascii="Wingdings" w:hAnsi="Wingdings" w:hint="default"/>
      </w:rPr>
    </w:lvl>
  </w:abstractNum>
  <w:abstractNum w:abstractNumId="3" w15:restartNumberingAfterBreak="0">
    <w:nsid w:val="13AE2A14"/>
    <w:multiLevelType w:val="hybridMultilevel"/>
    <w:tmpl w:val="2DDCB85A"/>
    <w:lvl w:ilvl="0" w:tplc="E6D2CD36">
      <w:start w:val="2"/>
      <w:numFmt w:val="bullet"/>
      <w:lvlText w:val="-"/>
      <w:lvlJc w:val="left"/>
      <w:pPr>
        <w:tabs>
          <w:tab w:val="num" w:pos="1080"/>
        </w:tabs>
        <w:ind w:left="1080" w:hanging="360"/>
      </w:pPr>
      <w:rPr>
        <w:rFonts w:ascii="Times New Roman" w:eastAsia="Times New Roman" w:hAnsi="Times New Roman" w:hint="default"/>
      </w:rPr>
    </w:lvl>
    <w:lvl w:ilvl="1" w:tplc="042A0003">
      <w:start w:val="1"/>
      <w:numFmt w:val="bullet"/>
      <w:lvlText w:val="o"/>
      <w:lvlJc w:val="left"/>
      <w:pPr>
        <w:tabs>
          <w:tab w:val="num" w:pos="1800"/>
        </w:tabs>
        <w:ind w:left="1800" w:hanging="360"/>
      </w:pPr>
      <w:rPr>
        <w:rFonts w:ascii="Courier New" w:hAnsi="Courier New" w:hint="default"/>
      </w:rPr>
    </w:lvl>
    <w:lvl w:ilvl="2" w:tplc="042A0005">
      <w:start w:val="1"/>
      <w:numFmt w:val="bullet"/>
      <w:lvlText w:val=""/>
      <w:lvlJc w:val="left"/>
      <w:pPr>
        <w:tabs>
          <w:tab w:val="num" w:pos="2520"/>
        </w:tabs>
        <w:ind w:left="2520" w:hanging="360"/>
      </w:pPr>
      <w:rPr>
        <w:rFonts w:ascii="Wingdings" w:hAnsi="Wingdings" w:hint="default"/>
      </w:rPr>
    </w:lvl>
    <w:lvl w:ilvl="3" w:tplc="042A0001">
      <w:start w:val="1"/>
      <w:numFmt w:val="bullet"/>
      <w:lvlText w:val=""/>
      <w:lvlJc w:val="left"/>
      <w:pPr>
        <w:tabs>
          <w:tab w:val="num" w:pos="3240"/>
        </w:tabs>
        <w:ind w:left="3240" w:hanging="360"/>
      </w:pPr>
      <w:rPr>
        <w:rFonts w:ascii="Symbol" w:hAnsi="Symbol" w:hint="default"/>
      </w:rPr>
    </w:lvl>
    <w:lvl w:ilvl="4" w:tplc="042A0003">
      <w:start w:val="1"/>
      <w:numFmt w:val="bullet"/>
      <w:lvlText w:val="o"/>
      <w:lvlJc w:val="left"/>
      <w:pPr>
        <w:tabs>
          <w:tab w:val="num" w:pos="3960"/>
        </w:tabs>
        <w:ind w:left="3960" w:hanging="360"/>
      </w:pPr>
      <w:rPr>
        <w:rFonts w:ascii="Courier New" w:hAnsi="Courier New" w:hint="default"/>
      </w:rPr>
    </w:lvl>
    <w:lvl w:ilvl="5" w:tplc="042A0005">
      <w:start w:val="1"/>
      <w:numFmt w:val="bullet"/>
      <w:lvlText w:val=""/>
      <w:lvlJc w:val="left"/>
      <w:pPr>
        <w:tabs>
          <w:tab w:val="num" w:pos="4680"/>
        </w:tabs>
        <w:ind w:left="4680" w:hanging="360"/>
      </w:pPr>
      <w:rPr>
        <w:rFonts w:ascii="Wingdings" w:hAnsi="Wingdings" w:hint="default"/>
      </w:rPr>
    </w:lvl>
    <w:lvl w:ilvl="6" w:tplc="042A0001">
      <w:start w:val="1"/>
      <w:numFmt w:val="bullet"/>
      <w:lvlText w:val=""/>
      <w:lvlJc w:val="left"/>
      <w:pPr>
        <w:tabs>
          <w:tab w:val="num" w:pos="5400"/>
        </w:tabs>
        <w:ind w:left="5400" w:hanging="360"/>
      </w:pPr>
      <w:rPr>
        <w:rFonts w:ascii="Symbol" w:hAnsi="Symbol" w:hint="default"/>
      </w:rPr>
    </w:lvl>
    <w:lvl w:ilvl="7" w:tplc="042A0003">
      <w:start w:val="1"/>
      <w:numFmt w:val="bullet"/>
      <w:lvlText w:val="o"/>
      <w:lvlJc w:val="left"/>
      <w:pPr>
        <w:tabs>
          <w:tab w:val="num" w:pos="6120"/>
        </w:tabs>
        <w:ind w:left="6120" w:hanging="360"/>
      </w:pPr>
      <w:rPr>
        <w:rFonts w:ascii="Courier New" w:hAnsi="Courier New" w:hint="default"/>
      </w:rPr>
    </w:lvl>
    <w:lvl w:ilvl="8" w:tplc="042A0005">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08D6FBC"/>
    <w:multiLevelType w:val="hybridMultilevel"/>
    <w:tmpl w:val="36CED754"/>
    <w:lvl w:ilvl="0" w:tplc="87EE23F0">
      <w:start w:val="15"/>
      <w:numFmt w:val="bullet"/>
      <w:lvlText w:val="-"/>
      <w:lvlJc w:val="left"/>
      <w:pPr>
        <w:tabs>
          <w:tab w:val="num" w:pos="720"/>
        </w:tabs>
        <w:ind w:left="720" w:hanging="360"/>
      </w:pPr>
      <w:rPr>
        <w:rFonts w:ascii="Times New Roman" w:eastAsia="Times New Roman" w:hAnsi="Times New Roman" w:hint="default"/>
        <w:color w:val="000000"/>
      </w:rPr>
    </w:lvl>
    <w:lvl w:ilvl="1" w:tplc="042A0003">
      <w:start w:val="1"/>
      <w:numFmt w:val="bullet"/>
      <w:lvlText w:val="o"/>
      <w:lvlJc w:val="left"/>
      <w:pPr>
        <w:tabs>
          <w:tab w:val="num" w:pos="1440"/>
        </w:tabs>
        <w:ind w:left="1440" w:hanging="360"/>
      </w:pPr>
      <w:rPr>
        <w:rFonts w:ascii="Courier New" w:hAnsi="Courier New" w:hint="default"/>
      </w:rPr>
    </w:lvl>
    <w:lvl w:ilvl="2" w:tplc="042A0005">
      <w:start w:val="1"/>
      <w:numFmt w:val="bullet"/>
      <w:lvlText w:val=""/>
      <w:lvlJc w:val="left"/>
      <w:pPr>
        <w:tabs>
          <w:tab w:val="num" w:pos="2160"/>
        </w:tabs>
        <w:ind w:left="2160" w:hanging="360"/>
      </w:pPr>
      <w:rPr>
        <w:rFonts w:ascii="Wingdings" w:hAnsi="Wingdings" w:hint="default"/>
      </w:rPr>
    </w:lvl>
    <w:lvl w:ilvl="3" w:tplc="042A0001">
      <w:start w:val="1"/>
      <w:numFmt w:val="bullet"/>
      <w:lvlText w:val=""/>
      <w:lvlJc w:val="left"/>
      <w:pPr>
        <w:tabs>
          <w:tab w:val="num" w:pos="2880"/>
        </w:tabs>
        <w:ind w:left="2880" w:hanging="360"/>
      </w:pPr>
      <w:rPr>
        <w:rFonts w:ascii="Symbol" w:hAnsi="Symbol" w:hint="default"/>
      </w:rPr>
    </w:lvl>
    <w:lvl w:ilvl="4" w:tplc="042A0003">
      <w:start w:val="1"/>
      <w:numFmt w:val="bullet"/>
      <w:lvlText w:val="o"/>
      <w:lvlJc w:val="left"/>
      <w:pPr>
        <w:tabs>
          <w:tab w:val="num" w:pos="3600"/>
        </w:tabs>
        <w:ind w:left="3600" w:hanging="360"/>
      </w:pPr>
      <w:rPr>
        <w:rFonts w:ascii="Courier New" w:hAnsi="Courier New" w:hint="default"/>
      </w:rPr>
    </w:lvl>
    <w:lvl w:ilvl="5" w:tplc="042A0005">
      <w:start w:val="1"/>
      <w:numFmt w:val="bullet"/>
      <w:lvlText w:val=""/>
      <w:lvlJc w:val="left"/>
      <w:pPr>
        <w:tabs>
          <w:tab w:val="num" w:pos="4320"/>
        </w:tabs>
        <w:ind w:left="4320" w:hanging="360"/>
      </w:pPr>
      <w:rPr>
        <w:rFonts w:ascii="Wingdings" w:hAnsi="Wingdings" w:hint="default"/>
      </w:rPr>
    </w:lvl>
    <w:lvl w:ilvl="6" w:tplc="042A0001">
      <w:start w:val="1"/>
      <w:numFmt w:val="bullet"/>
      <w:lvlText w:val=""/>
      <w:lvlJc w:val="left"/>
      <w:pPr>
        <w:tabs>
          <w:tab w:val="num" w:pos="5040"/>
        </w:tabs>
        <w:ind w:left="5040" w:hanging="360"/>
      </w:pPr>
      <w:rPr>
        <w:rFonts w:ascii="Symbol" w:hAnsi="Symbol" w:hint="default"/>
      </w:rPr>
    </w:lvl>
    <w:lvl w:ilvl="7" w:tplc="042A0003">
      <w:start w:val="1"/>
      <w:numFmt w:val="bullet"/>
      <w:lvlText w:val="o"/>
      <w:lvlJc w:val="left"/>
      <w:pPr>
        <w:tabs>
          <w:tab w:val="num" w:pos="5760"/>
        </w:tabs>
        <w:ind w:left="5760" w:hanging="360"/>
      </w:pPr>
      <w:rPr>
        <w:rFonts w:ascii="Courier New" w:hAnsi="Courier New" w:hint="default"/>
      </w:rPr>
    </w:lvl>
    <w:lvl w:ilvl="8" w:tplc="042A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9864F2"/>
    <w:multiLevelType w:val="hybridMultilevel"/>
    <w:tmpl w:val="DFB4AAE4"/>
    <w:lvl w:ilvl="0" w:tplc="ED0C9050">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6B472C4"/>
    <w:multiLevelType w:val="hybridMultilevel"/>
    <w:tmpl w:val="1B74841E"/>
    <w:lvl w:ilvl="0" w:tplc="69125A9A">
      <w:start w:val="3"/>
      <w:numFmt w:val="bullet"/>
      <w:lvlText w:val="*"/>
      <w:lvlJc w:val="left"/>
      <w:pPr>
        <w:ind w:left="720" w:hanging="360"/>
      </w:pPr>
      <w:rPr>
        <w:rFonts w:ascii="Times New Roman" w:eastAsia="Times New Roman" w:hAnsi="Times New Roman" w:hint="default"/>
        <w:color w:val="auto"/>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07251A8"/>
    <w:multiLevelType w:val="hybridMultilevel"/>
    <w:tmpl w:val="3244DB88"/>
    <w:lvl w:ilvl="0" w:tplc="85DA63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2622817"/>
    <w:multiLevelType w:val="hybridMultilevel"/>
    <w:tmpl w:val="963E395C"/>
    <w:lvl w:ilvl="0" w:tplc="ED06BBDC">
      <w:start w:val="1"/>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15:restartNumberingAfterBreak="0">
    <w:nsid w:val="37241218"/>
    <w:multiLevelType w:val="hybridMultilevel"/>
    <w:tmpl w:val="17125E2C"/>
    <w:lvl w:ilvl="0" w:tplc="ACB8889A">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AFF7D20"/>
    <w:multiLevelType w:val="hybridMultilevel"/>
    <w:tmpl w:val="2BD023C4"/>
    <w:lvl w:ilvl="0" w:tplc="52888F5C">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1" w15:restartNumberingAfterBreak="0">
    <w:nsid w:val="3B364D97"/>
    <w:multiLevelType w:val="hybridMultilevel"/>
    <w:tmpl w:val="0578488C"/>
    <w:lvl w:ilvl="0" w:tplc="8CC265A0">
      <w:start w:val="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3986222"/>
    <w:multiLevelType w:val="hybridMultilevel"/>
    <w:tmpl w:val="02D4BB72"/>
    <w:lvl w:ilvl="0" w:tplc="2FAC313A">
      <w:start w:val="2"/>
      <w:numFmt w:val="lowerLetter"/>
      <w:lvlText w:val="%1)"/>
      <w:lvlJc w:val="left"/>
      <w:pPr>
        <w:tabs>
          <w:tab w:val="num" w:pos="1120"/>
        </w:tabs>
        <w:ind w:left="1120" w:hanging="360"/>
      </w:pPr>
      <w:rPr>
        <w:rFonts w:cs="Times New Roman" w:hint="default"/>
      </w:rPr>
    </w:lvl>
    <w:lvl w:ilvl="1" w:tplc="042A0019">
      <w:start w:val="1"/>
      <w:numFmt w:val="lowerLetter"/>
      <w:lvlText w:val="%2."/>
      <w:lvlJc w:val="left"/>
      <w:pPr>
        <w:tabs>
          <w:tab w:val="num" w:pos="1840"/>
        </w:tabs>
        <w:ind w:left="1840" w:hanging="360"/>
      </w:pPr>
      <w:rPr>
        <w:rFonts w:cs="Times New Roman"/>
      </w:rPr>
    </w:lvl>
    <w:lvl w:ilvl="2" w:tplc="042A001B">
      <w:start w:val="1"/>
      <w:numFmt w:val="lowerRoman"/>
      <w:lvlText w:val="%3."/>
      <w:lvlJc w:val="right"/>
      <w:pPr>
        <w:tabs>
          <w:tab w:val="num" w:pos="2560"/>
        </w:tabs>
        <w:ind w:left="2560" w:hanging="180"/>
      </w:pPr>
      <w:rPr>
        <w:rFonts w:cs="Times New Roman"/>
      </w:rPr>
    </w:lvl>
    <w:lvl w:ilvl="3" w:tplc="042A000F">
      <w:start w:val="1"/>
      <w:numFmt w:val="decimal"/>
      <w:lvlText w:val="%4."/>
      <w:lvlJc w:val="left"/>
      <w:pPr>
        <w:tabs>
          <w:tab w:val="num" w:pos="3280"/>
        </w:tabs>
        <w:ind w:left="3280" w:hanging="360"/>
      </w:pPr>
      <w:rPr>
        <w:rFonts w:cs="Times New Roman"/>
      </w:rPr>
    </w:lvl>
    <w:lvl w:ilvl="4" w:tplc="042A0019">
      <w:start w:val="1"/>
      <w:numFmt w:val="lowerLetter"/>
      <w:lvlText w:val="%5."/>
      <w:lvlJc w:val="left"/>
      <w:pPr>
        <w:tabs>
          <w:tab w:val="num" w:pos="4000"/>
        </w:tabs>
        <w:ind w:left="4000" w:hanging="360"/>
      </w:pPr>
      <w:rPr>
        <w:rFonts w:cs="Times New Roman"/>
      </w:rPr>
    </w:lvl>
    <w:lvl w:ilvl="5" w:tplc="042A001B">
      <w:start w:val="1"/>
      <w:numFmt w:val="lowerRoman"/>
      <w:lvlText w:val="%6."/>
      <w:lvlJc w:val="right"/>
      <w:pPr>
        <w:tabs>
          <w:tab w:val="num" w:pos="4720"/>
        </w:tabs>
        <w:ind w:left="4720" w:hanging="180"/>
      </w:pPr>
      <w:rPr>
        <w:rFonts w:cs="Times New Roman"/>
      </w:rPr>
    </w:lvl>
    <w:lvl w:ilvl="6" w:tplc="042A000F">
      <w:start w:val="1"/>
      <w:numFmt w:val="decimal"/>
      <w:lvlText w:val="%7."/>
      <w:lvlJc w:val="left"/>
      <w:pPr>
        <w:tabs>
          <w:tab w:val="num" w:pos="5440"/>
        </w:tabs>
        <w:ind w:left="5440" w:hanging="360"/>
      </w:pPr>
      <w:rPr>
        <w:rFonts w:cs="Times New Roman"/>
      </w:rPr>
    </w:lvl>
    <w:lvl w:ilvl="7" w:tplc="042A0019">
      <w:start w:val="1"/>
      <w:numFmt w:val="lowerLetter"/>
      <w:lvlText w:val="%8."/>
      <w:lvlJc w:val="left"/>
      <w:pPr>
        <w:tabs>
          <w:tab w:val="num" w:pos="6160"/>
        </w:tabs>
        <w:ind w:left="6160" w:hanging="360"/>
      </w:pPr>
      <w:rPr>
        <w:rFonts w:cs="Times New Roman"/>
      </w:rPr>
    </w:lvl>
    <w:lvl w:ilvl="8" w:tplc="042A001B">
      <w:start w:val="1"/>
      <w:numFmt w:val="lowerRoman"/>
      <w:lvlText w:val="%9."/>
      <w:lvlJc w:val="right"/>
      <w:pPr>
        <w:tabs>
          <w:tab w:val="num" w:pos="6880"/>
        </w:tabs>
        <w:ind w:left="6880" w:hanging="180"/>
      </w:pPr>
      <w:rPr>
        <w:rFonts w:cs="Times New Roman"/>
      </w:rPr>
    </w:lvl>
  </w:abstractNum>
  <w:abstractNum w:abstractNumId="13" w15:restartNumberingAfterBreak="0">
    <w:nsid w:val="465333E3"/>
    <w:multiLevelType w:val="hybridMultilevel"/>
    <w:tmpl w:val="AC2ED77E"/>
    <w:lvl w:ilvl="0" w:tplc="FFFFFFFF">
      <w:start w:val="1"/>
      <w:numFmt w:val="decimal"/>
      <w:pStyle w:val="ColorfulList-Accent15"/>
      <w:lvlText w:val="%1."/>
      <w:lvlJc w:val="left"/>
      <w:pPr>
        <w:tabs>
          <w:tab w:val="num" w:pos="717"/>
        </w:tabs>
        <w:ind w:left="717"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4" w15:restartNumberingAfterBreak="0">
    <w:nsid w:val="47833AC6"/>
    <w:multiLevelType w:val="hybridMultilevel"/>
    <w:tmpl w:val="75465F92"/>
    <w:lvl w:ilvl="0" w:tplc="AD426802">
      <w:start w:val="2"/>
      <w:numFmt w:val="bullet"/>
      <w:lvlText w:val="-"/>
      <w:lvlJc w:val="left"/>
      <w:pPr>
        <w:ind w:left="785" w:hanging="360"/>
      </w:pPr>
      <w:rPr>
        <w:rFonts w:ascii="Times New Roman" w:eastAsia="Times New Roman"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5" w15:restartNumberingAfterBreak="0">
    <w:nsid w:val="4C1E61B2"/>
    <w:multiLevelType w:val="hybridMultilevel"/>
    <w:tmpl w:val="B6205FCE"/>
    <w:lvl w:ilvl="0" w:tplc="44FA800C">
      <w:start w:val="1"/>
      <w:numFmt w:val="lowerLetter"/>
      <w:lvlText w:val="%1)"/>
      <w:lvlJc w:val="left"/>
      <w:pPr>
        <w:ind w:left="1120" w:hanging="360"/>
      </w:pPr>
      <w:rPr>
        <w:rFonts w:cs="Times New Roman" w:hint="default"/>
      </w:rPr>
    </w:lvl>
    <w:lvl w:ilvl="1" w:tplc="04090019">
      <w:start w:val="1"/>
      <w:numFmt w:val="lowerLetter"/>
      <w:lvlText w:val="%2."/>
      <w:lvlJc w:val="left"/>
      <w:pPr>
        <w:ind w:left="1840" w:hanging="360"/>
      </w:pPr>
      <w:rPr>
        <w:rFonts w:cs="Times New Roman"/>
      </w:rPr>
    </w:lvl>
    <w:lvl w:ilvl="2" w:tplc="0409001B">
      <w:start w:val="1"/>
      <w:numFmt w:val="lowerRoman"/>
      <w:lvlText w:val="%3."/>
      <w:lvlJc w:val="right"/>
      <w:pPr>
        <w:ind w:left="2560" w:hanging="180"/>
      </w:pPr>
      <w:rPr>
        <w:rFonts w:cs="Times New Roman"/>
      </w:rPr>
    </w:lvl>
    <w:lvl w:ilvl="3" w:tplc="0409000F">
      <w:start w:val="1"/>
      <w:numFmt w:val="decimal"/>
      <w:lvlText w:val="%4."/>
      <w:lvlJc w:val="left"/>
      <w:pPr>
        <w:ind w:left="3280" w:hanging="360"/>
      </w:pPr>
      <w:rPr>
        <w:rFonts w:cs="Times New Roman"/>
      </w:rPr>
    </w:lvl>
    <w:lvl w:ilvl="4" w:tplc="04090019">
      <w:start w:val="1"/>
      <w:numFmt w:val="lowerLetter"/>
      <w:lvlText w:val="%5."/>
      <w:lvlJc w:val="left"/>
      <w:pPr>
        <w:ind w:left="4000" w:hanging="360"/>
      </w:pPr>
      <w:rPr>
        <w:rFonts w:cs="Times New Roman"/>
      </w:rPr>
    </w:lvl>
    <w:lvl w:ilvl="5" w:tplc="0409001B">
      <w:start w:val="1"/>
      <w:numFmt w:val="lowerRoman"/>
      <w:lvlText w:val="%6."/>
      <w:lvlJc w:val="right"/>
      <w:pPr>
        <w:ind w:left="4720" w:hanging="180"/>
      </w:pPr>
      <w:rPr>
        <w:rFonts w:cs="Times New Roman"/>
      </w:rPr>
    </w:lvl>
    <w:lvl w:ilvl="6" w:tplc="0409000F">
      <w:start w:val="1"/>
      <w:numFmt w:val="decimal"/>
      <w:lvlText w:val="%7."/>
      <w:lvlJc w:val="left"/>
      <w:pPr>
        <w:ind w:left="5440" w:hanging="360"/>
      </w:pPr>
      <w:rPr>
        <w:rFonts w:cs="Times New Roman"/>
      </w:rPr>
    </w:lvl>
    <w:lvl w:ilvl="7" w:tplc="04090019">
      <w:start w:val="1"/>
      <w:numFmt w:val="lowerLetter"/>
      <w:lvlText w:val="%8."/>
      <w:lvlJc w:val="left"/>
      <w:pPr>
        <w:ind w:left="6160" w:hanging="360"/>
      </w:pPr>
      <w:rPr>
        <w:rFonts w:cs="Times New Roman"/>
      </w:rPr>
    </w:lvl>
    <w:lvl w:ilvl="8" w:tplc="0409001B">
      <w:start w:val="1"/>
      <w:numFmt w:val="lowerRoman"/>
      <w:lvlText w:val="%9."/>
      <w:lvlJc w:val="right"/>
      <w:pPr>
        <w:ind w:left="6880" w:hanging="180"/>
      </w:pPr>
      <w:rPr>
        <w:rFonts w:cs="Times New Roman"/>
      </w:rPr>
    </w:lvl>
  </w:abstractNum>
  <w:abstractNum w:abstractNumId="16" w15:restartNumberingAfterBreak="0">
    <w:nsid w:val="592F20BF"/>
    <w:multiLevelType w:val="hybridMultilevel"/>
    <w:tmpl w:val="F4761DDA"/>
    <w:lvl w:ilvl="0" w:tplc="924CE312">
      <w:start w:val="1"/>
      <w:numFmt w:val="decimal"/>
      <w:lvlText w:val="%1."/>
      <w:lvlJc w:val="left"/>
      <w:pPr>
        <w:tabs>
          <w:tab w:val="num" w:pos="900"/>
        </w:tabs>
        <w:ind w:left="900" w:hanging="360"/>
      </w:pPr>
      <w:rPr>
        <w:rFonts w:cs="Times New Roman" w:hint="default"/>
      </w:rPr>
    </w:lvl>
    <w:lvl w:ilvl="1" w:tplc="04090019">
      <w:start w:val="1"/>
      <w:numFmt w:val="lowerLetter"/>
      <w:lvlText w:val="%2."/>
      <w:lvlJc w:val="left"/>
      <w:pPr>
        <w:tabs>
          <w:tab w:val="num" w:pos="1620"/>
        </w:tabs>
        <w:ind w:left="1620" w:hanging="360"/>
      </w:pPr>
      <w:rPr>
        <w:rFonts w:cs="Times New Roman"/>
      </w:rPr>
    </w:lvl>
    <w:lvl w:ilvl="2" w:tplc="0409001B">
      <w:start w:val="1"/>
      <w:numFmt w:val="lowerRoman"/>
      <w:lvlText w:val="%3."/>
      <w:lvlJc w:val="right"/>
      <w:pPr>
        <w:tabs>
          <w:tab w:val="num" w:pos="2340"/>
        </w:tabs>
        <w:ind w:left="2340" w:hanging="180"/>
      </w:pPr>
      <w:rPr>
        <w:rFonts w:cs="Times New Roman"/>
      </w:rPr>
    </w:lvl>
    <w:lvl w:ilvl="3" w:tplc="0409000F">
      <w:start w:val="1"/>
      <w:numFmt w:val="decimal"/>
      <w:lvlText w:val="%4."/>
      <w:lvlJc w:val="left"/>
      <w:pPr>
        <w:tabs>
          <w:tab w:val="num" w:pos="3060"/>
        </w:tabs>
        <w:ind w:left="3060" w:hanging="360"/>
      </w:pPr>
      <w:rPr>
        <w:rFonts w:cs="Times New Roman"/>
      </w:rPr>
    </w:lvl>
    <w:lvl w:ilvl="4" w:tplc="04090019">
      <w:start w:val="1"/>
      <w:numFmt w:val="lowerLetter"/>
      <w:lvlText w:val="%5."/>
      <w:lvlJc w:val="left"/>
      <w:pPr>
        <w:tabs>
          <w:tab w:val="num" w:pos="3780"/>
        </w:tabs>
        <w:ind w:left="3780" w:hanging="360"/>
      </w:pPr>
      <w:rPr>
        <w:rFonts w:cs="Times New Roman"/>
      </w:rPr>
    </w:lvl>
    <w:lvl w:ilvl="5" w:tplc="0409001B">
      <w:start w:val="1"/>
      <w:numFmt w:val="lowerRoman"/>
      <w:lvlText w:val="%6."/>
      <w:lvlJc w:val="right"/>
      <w:pPr>
        <w:tabs>
          <w:tab w:val="num" w:pos="4500"/>
        </w:tabs>
        <w:ind w:left="4500" w:hanging="180"/>
      </w:pPr>
      <w:rPr>
        <w:rFonts w:cs="Times New Roman"/>
      </w:rPr>
    </w:lvl>
    <w:lvl w:ilvl="6" w:tplc="0409000F">
      <w:start w:val="1"/>
      <w:numFmt w:val="decimal"/>
      <w:lvlText w:val="%7."/>
      <w:lvlJc w:val="left"/>
      <w:pPr>
        <w:tabs>
          <w:tab w:val="num" w:pos="5220"/>
        </w:tabs>
        <w:ind w:left="5220" w:hanging="360"/>
      </w:pPr>
      <w:rPr>
        <w:rFonts w:cs="Times New Roman"/>
      </w:rPr>
    </w:lvl>
    <w:lvl w:ilvl="7" w:tplc="04090019">
      <w:start w:val="1"/>
      <w:numFmt w:val="lowerLetter"/>
      <w:lvlText w:val="%8."/>
      <w:lvlJc w:val="left"/>
      <w:pPr>
        <w:tabs>
          <w:tab w:val="num" w:pos="5940"/>
        </w:tabs>
        <w:ind w:left="5940" w:hanging="360"/>
      </w:pPr>
      <w:rPr>
        <w:rFonts w:cs="Times New Roman"/>
      </w:rPr>
    </w:lvl>
    <w:lvl w:ilvl="8" w:tplc="0409001B">
      <w:start w:val="1"/>
      <w:numFmt w:val="lowerRoman"/>
      <w:lvlText w:val="%9."/>
      <w:lvlJc w:val="right"/>
      <w:pPr>
        <w:tabs>
          <w:tab w:val="num" w:pos="6660"/>
        </w:tabs>
        <w:ind w:left="6660" w:hanging="180"/>
      </w:pPr>
      <w:rPr>
        <w:rFonts w:cs="Times New Roman"/>
      </w:rPr>
    </w:lvl>
  </w:abstractNum>
  <w:abstractNum w:abstractNumId="17" w15:restartNumberingAfterBreak="0">
    <w:nsid w:val="5C322208"/>
    <w:multiLevelType w:val="hybridMultilevel"/>
    <w:tmpl w:val="8334CECC"/>
    <w:lvl w:ilvl="0" w:tplc="27EE32A0">
      <w:start w:val="18"/>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D0B4304"/>
    <w:multiLevelType w:val="hybridMultilevel"/>
    <w:tmpl w:val="935A597C"/>
    <w:lvl w:ilvl="0" w:tplc="385455D0">
      <w:start w:val="2"/>
      <w:numFmt w:val="bullet"/>
      <w:lvlText w:val="-"/>
      <w:lvlJc w:val="left"/>
      <w:pPr>
        <w:ind w:left="921" w:hanging="360"/>
      </w:pPr>
      <w:rPr>
        <w:rFonts w:ascii="Times New Roman" w:eastAsia="Times New Roman" w:hAnsi="Times New Roman" w:hint="default"/>
      </w:rPr>
    </w:lvl>
    <w:lvl w:ilvl="1" w:tplc="04090003">
      <w:start w:val="1"/>
      <w:numFmt w:val="bullet"/>
      <w:lvlText w:val="o"/>
      <w:lvlJc w:val="left"/>
      <w:pPr>
        <w:ind w:left="1641" w:hanging="360"/>
      </w:pPr>
      <w:rPr>
        <w:rFonts w:ascii="Courier New" w:hAnsi="Courier New" w:hint="default"/>
      </w:rPr>
    </w:lvl>
    <w:lvl w:ilvl="2" w:tplc="04090005">
      <w:start w:val="1"/>
      <w:numFmt w:val="bullet"/>
      <w:lvlText w:val=""/>
      <w:lvlJc w:val="left"/>
      <w:pPr>
        <w:ind w:left="2361" w:hanging="360"/>
      </w:pPr>
      <w:rPr>
        <w:rFonts w:ascii="Wingdings" w:hAnsi="Wingdings" w:hint="default"/>
      </w:rPr>
    </w:lvl>
    <w:lvl w:ilvl="3" w:tplc="04090001">
      <w:start w:val="1"/>
      <w:numFmt w:val="bullet"/>
      <w:lvlText w:val=""/>
      <w:lvlJc w:val="left"/>
      <w:pPr>
        <w:ind w:left="3081" w:hanging="360"/>
      </w:pPr>
      <w:rPr>
        <w:rFonts w:ascii="Symbol" w:hAnsi="Symbol" w:hint="default"/>
      </w:rPr>
    </w:lvl>
    <w:lvl w:ilvl="4" w:tplc="04090003">
      <w:start w:val="1"/>
      <w:numFmt w:val="bullet"/>
      <w:lvlText w:val="o"/>
      <w:lvlJc w:val="left"/>
      <w:pPr>
        <w:ind w:left="3801" w:hanging="360"/>
      </w:pPr>
      <w:rPr>
        <w:rFonts w:ascii="Courier New" w:hAnsi="Courier New" w:hint="default"/>
      </w:rPr>
    </w:lvl>
    <w:lvl w:ilvl="5" w:tplc="04090005">
      <w:start w:val="1"/>
      <w:numFmt w:val="bullet"/>
      <w:lvlText w:val=""/>
      <w:lvlJc w:val="left"/>
      <w:pPr>
        <w:ind w:left="4521" w:hanging="360"/>
      </w:pPr>
      <w:rPr>
        <w:rFonts w:ascii="Wingdings" w:hAnsi="Wingdings" w:hint="default"/>
      </w:rPr>
    </w:lvl>
    <w:lvl w:ilvl="6" w:tplc="04090001">
      <w:start w:val="1"/>
      <w:numFmt w:val="bullet"/>
      <w:lvlText w:val=""/>
      <w:lvlJc w:val="left"/>
      <w:pPr>
        <w:ind w:left="5241" w:hanging="360"/>
      </w:pPr>
      <w:rPr>
        <w:rFonts w:ascii="Symbol" w:hAnsi="Symbol" w:hint="default"/>
      </w:rPr>
    </w:lvl>
    <w:lvl w:ilvl="7" w:tplc="04090003">
      <w:start w:val="1"/>
      <w:numFmt w:val="bullet"/>
      <w:lvlText w:val="o"/>
      <w:lvlJc w:val="left"/>
      <w:pPr>
        <w:ind w:left="5961" w:hanging="360"/>
      </w:pPr>
      <w:rPr>
        <w:rFonts w:ascii="Courier New" w:hAnsi="Courier New" w:hint="default"/>
      </w:rPr>
    </w:lvl>
    <w:lvl w:ilvl="8" w:tplc="04090005">
      <w:start w:val="1"/>
      <w:numFmt w:val="bullet"/>
      <w:lvlText w:val=""/>
      <w:lvlJc w:val="left"/>
      <w:pPr>
        <w:ind w:left="6681" w:hanging="360"/>
      </w:pPr>
      <w:rPr>
        <w:rFonts w:ascii="Wingdings" w:hAnsi="Wingdings" w:hint="default"/>
      </w:rPr>
    </w:lvl>
  </w:abstractNum>
  <w:abstractNum w:abstractNumId="19" w15:restartNumberingAfterBreak="0">
    <w:nsid w:val="5DCC2383"/>
    <w:multiLevelType w:val="hybridMultilevel"/>
    <w:tmpl w:val="DDD27968"/>
    <w:lvl w:ilvl="0" w:tplc="43AC8214">
      <w:start w:val="2"/>
      <w:numFmt w:val="bullet"/>
      <w:lvlText w:val="-"/>
      <w:lvlJc w:val="left"/>
      <w:pPr>
        <w:ind w:left="1080" w:hanging="360"/>
      </w:pPr>
      <w:rPr>
        <w:rFonts w:ascii="Times New Roman" w:eastAsia="Calibr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ECB493F"/>
    <w:multiLevelType w:val="hybridMultilevel"/>
    <w:tmpl w:val="6494E9A6"/>
    <w:lvl w:ilvl="0" w:tplc="97CAC0DA">
      <w:start w:val="3"/>
      <w:numFmt w:val="bullet"/>
      <w:lvlText w:val="-"/>
      <w:lvlJc w:val="left"/>
      <w:pPr>
        <w:tabs>
          <w:tab w:val="num" w:pos="1080"/>
        </w:tabs>
        <w:ind w:left="1080" w:hanging="360"/>
      </w:pPr>
      <w:rPr>
        <w:rFonts w:ascii="Times New Roman" w:eastAsia="Times New Roman" w:hAnsi="Times New Roman" w:hint="default"/>
      </w:rPr>
    </w:lvl>
    <w:lvl w:ilvl="1" w:tplc="04090019">
      <w:start w:val="1"/>
      <w:numFmt w:val="bullet"/>
      <w:lvlText w:val="o"/>
      <w:lvlJc w:val="left"/>
      <w:pPr>
        <w:tabs>
          <w:tab w:val="num" w:pos="1800"/>
        </w:tabs>
        <w:ind w:left="1800" w:hanging="360"/>
      </w:pPr>
      <w:rPr>
        <w:rFonts w:ascii="Courier New" w:hAnsi="Courier New" w:hint="default"/>
      </w:rPr>
    </w:lvl>
    <w:lvl w:ilvl="2" w:tplc="0409001B">
      <w:start w:val="1"/>
      <w:numFmt w:val="bullet"/>
      <w:lvlText w:val=""/>
      <w:lvlJc w:val="left"/>
      <w:pPr>
        <w:tabs>
          <w:tab w:val="num" w:pos="2520"/>
        </w:tabs>
        <w:ind w:left="2520" w:hanging="360"/>
      </w:pPr>
      <w:rPr>
        <w:rFonts w:ascii="Wingdings" w:hAnsi="Wingdings" w:hint="default"/>
      </w:rPr>
    </w:lvl>
    <w:lvl w:ilvl="3" w:tplc="0409000F">
      <w:start w:val="1"/>
      <w:numFmt w:val="bullet"/>
      <w:lvlText w:val=""/>
      <w:lvlJc w:val="left"/>
      <w:pPr>
        <w:tabs>
          <w:tab w:val="num" w:pos="3240"/>
        </w:tabs>
        <w:ind w:left="3240" w:hanging="360"/>
      </w:pPr>
      <w:rPr>
        <w:rFonts w:ascii="Symbol" w:hAnsi="Symbol" w:hint="default"/>
      </w:rPr>
    </w:lvl>
    <w:lvl w:ilvl="4" w:tplc="04090019">
      <w:start w:val="1"/>
      <w:numFmt w:val="bullet"/>
      <w:lvlText w:val="o"/>
      <w:lvlJc w:val="left"/>
      <w:pPr>
        <w:tabs>
          <w:tab w:val="num" w:pos="3960"/>
        </w:tabs>
        <w:ind w:left="3960" w:hanging="360"/>
      </w:pPr>
      <w:rPr>
        <w:rFonts w:ascii="Courier New" w:hAnsi="Courier New" w:hint="default"/>
      </w:rPr>
    </w:lvl>
    <w:lvl w:ilvl="5" w:tplc="0409001B">
      <w:start w:val="1"/>
      <w:numFmt w:val="bullet"/>
      <w:lvlText w:val=""/>
      <w:lvlJc w:val="left"/>
      <w:pPr>
        <w:tabs>
          <w:tab w:val="num" w:pos="4680"/>
        </w:tabs>
        <w:ind w:left="4680" w:hanging="360"/>
      </w:pPr>
      <w:rPr>
        <w:rFonts w:ascii="Wingdings" w:hAnsi="Wingdings" w:hint="default"/>
      </w:rPr>
    </w:lvl>
    <w:lvl w:ilvl="6" w:tplc="0409000F">
      <w:start w:val="1"/>
      <w:numFmt w:val="bullet"/>
      <w:lvlText w:val=""/>
      <w:lvlJc w:val="left"/>
      <w:pPr>
        <w:tabs>
          <w:tab w:val="num" w:pos="5400"/>
        </w:tabs>
        <w:ind w:left="5400" w:hanging="360"/>
      </w:pPr>
      <w:rPr>
        <w:rFonts w:ascii="Symbol" w:hAnsi="Symbol" w:hint="default"/>
      </w:rPr>
    </w:lvl>
    <w:lvl w:ilvl="7" w:tplc="04090019">
      <w:start w:val="1"/>
      <w:numFmt w:val="bullet"/>
      <w:lvlText w:val="o"/>
      <w:lvlJc w:val="left"/>
      <w:pPr>
        <w:tabs>
          <w:tab w:val="num" w:pos="6120"/>
        </w:tabs>
        <w:ind w:left="6120" w:hanging="360"/>
      </w:pPr>
      <w:rPr>
        <w:rFonts w:ascii="Courier New" w:hAnsi="Courier New" w:hint="default"/>
      </w:rPr>
    </w:lvl>
    <w:lvl w:ilvl="8" w:tplc="0409001B">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654A0F60"/>
    <w:multiLevelType w:val="hybridMultilevel"/>
    <w:tmpl w:val="91F29EC2"/>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2" w15:restartNumberingAfterBreak="0">
    <w:nsid w:val="66A47D4B"/>
    <w:multiLevelType w:val="hybridMultilevel"/>
    <w:tmpl w:val="C1C6491E"/>
    <w:lvl w:ilvl="0" w:tplc="EC7CF648">
      <w:start w:val="1"/>
      <w:numFmt w:val="decimal"/>
      <w:lvlText w:val="%1."/>
      <w:lvlJc w:val="left"/>
      <w:pPr>
        <w:ind w:left="900"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3" w15:restartNumberingAfterBreak="0">
    <w:nsid w:val="72FB53F6"/>
    <w:multiLevelType w:val="hybridMultilevel"/>
    <w:tmpl w:val="DE4C9EF4"/>
    <w:lvl w:ilvl="0" w:tplc="8EC6B448">
      <w:start w:val="1"/>
      <w:numFmt w:val="upperRoman"/>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4" w15:restartNumberingAfterBreak="0">
    <w:nsid w:val="73154975"/>
    <w:multiLevelType w:val="hybridMultilevel"/>
    <w:tmpl w:val="E39EE8E0"/>
    <w:lvl w:ilvl="0" w:tplc="DE26DCB0">
      <w:start w:val="1"/>
      <w:numFmt w:val="decimal"/>
      <w:lvlText w:val="%1."/>
      <w:lvlJc w:val="left"/>
      <w:pPr>
        <w:tabs>
          <w:tab w:val="num" w:pos="1035"/>
        </w:tabs>
        <w:ind w:left="1035" w:hanging="360"/>
      </w:pPr>
      <w:rPr>
        <w:rFonts w:cs="Times New Roman" w:hint="default"/>
      </w:rPr>
    </w:lvl>
    <w:lvl w:ilvl="1" w:tplc="04090019">
      <w:start w:val="1"/>
      <w:numFmt w:val="lowerLetter"/>
      <w:lvlText w:val="%2."/>
      <w:lvlJc w:val="left"/>
      <w:pPr>
        <w:tabs>
          <w:tab w:val="num" w:pos="1755"/>
        </w:tabs>
        <w:ind w:left="1755" w:hanging="360"/>
      </w:pPr>
      <w:rPr>
        <w:rFonts w:cs="Times New Roman"/>
      </w:rPr>
    </w:lvl>
    <w:lvl w:ilvl="2" w:tplc="0409001B">
      <w:start w:val="1"/>
      <w:numFmt w:val="lowerRoman"/>
      <w:lvlText w:val="%3."/>
      <w:lvlJc w:val="right"/>
      <w:pPr>
        <w:tabs>
          <w:tab w:val="num" w:pos="2475"/>
        </w:tabs>
        <w:ind w:left="2475" w:hanging="180"/>
      </w:pPr>
      <w:rPr>
        <w:rFonts w:cs="Times New Roman"/>
      </w:rPr>
    </w:lvl>
    <w:lvl w:ilvl="3" w:tplc="0409000F">
      <w:start w:val="1"/>
      <w:numFmt w:val="decimal"/>
      <w:lvlText w:val="%4."/>
      <w:lvlJc w:val="left"/>
      <w:pPr>
        <w:tabs>
          <w:tab w:val="num" w:pos="3195"/>
        </w:tabs>
        <w:ind w:left="3195" w:hanging="360"/>
      </w:pPr>
      <w:rPr>
        <w:rFonts w:cs="Times New Roman"/>
      </w:rPr>
    </w:lvl>
    <w:lvl w:ilvl="4" w:tplc="04090019">
      <w:start w:val="1"/>
      <w:numFmt w:val="lowerLetter"/>
      <w:lvlText w:val="%5."/>
      <w:lvlJc w:val="left"/>
      <w:pPr>
        <w:tabs>
          <w:tab w:val="num" w:pos="3915"/>
        </w:tabs>
        <w:ind w:left="3915" w:hanging="360"/>
      </w:pPr>
      <w:rPr>
        <w:rFonts w:cs="Times New Roman"/>
      </w:rPr>
    </w:lvl>
    <w:lvl w:ilvl="5" w:tplc="0409001B">
      <w:start w:val="1"/>
      <w:numFmt w:val="lowerRoman"/>
      <w:lvlText w:val="%6."/>
      <w:lvlJc w:val="right"/>
      <w:pPr>
        <w:tabs>
          <w:tab w:val="num" w:pos="4635"/>
        </w:tabs>
        <w:ind w:left="4635" w:hanging="180"/>
      </w:pPr>
      <w:rPr>
        <w:rFonts w:cs="Times New Roman"/>
      </w:rPr>
    </w:lvl>
    <w:lvl w:ilvl="6" w:tplc="0409000F">
      <w:start w:val="1"/>
      <w:numFmt w:val="decimal"/>
      <w:lvlText w:val="%7."/>
      <w:lvlJc w:val="left"/>
      <w:pPr>
        <w:tabs>
          <w:tab w:val="num" w:pos="5355"/>
        </w:tabs>
        <w:ind w:left="5355" w:hanging="360"/>
      </w:pPr>
      <w:rPr>
        <w:rFonts w:cs="Times New Roman"/>
      </w:rPr>
    </w:lvl>
    <w:lvl w:ilvl="7" w:tplc="04090019">
      <w:start w:val="1"/>
      <w:numFmt w:val="lowerLetter"/>
      <w:lvlText w:val="%8."/>
      <w:lvlJc w:val="left"/>
      <w:pPr>
        <w:tabs>
          <w:tab w:val="num" w:pos="6075"/>
        </w:tabs>
        <w:ind w:left="6075" w:hanging="360"/>
      </w:pPr>
      <w:rPr>
        <w:rFonts w:cs="Times New Roman"/>
      </w:rPr>
    </w:lvl>
    <w:lvl w:ilvl="8" w:tplc="0409001B">
      <w:start w:val="1"/>
      <w:numFmt w:val="lowerRoman"/>
      <w:lvlText w:val="%9."/>
      <w:lvlJc w:val="right"/>
      <w:pPr>
        <w:tabs>
          <w:tab w:val="num" w:pos="6795"/>
        </w:tabs>
        <w:ind w:left="6795" w:hanging="180"/>
      </w:pPr>
      <w:rPr>
        <w:rFonts w:cs="Times New Roman"/>
      </w:rPr>
    </w:lvl>
  </w:abstractNum>
  <w:abstractNum w:abstractNumId="25" w15:restartNumberingAfterBreak="0">
    <w:nsid w:val="73B24F67"/>
    <w:multiLevelType w:val="hybridMultilevel"/>
    <w:tmpl w:val="B0982362"/>
    <w:lvl w:ilvl="0" w:tplc="74A2EEDA">
      <w:start w:val="2"/>
      <w:numFmt w:val="decimal"/>
      <w:lvlText w:val="%1."/>
      <w:lvlJc w:val="left"/>
      <w:pPr>
        <w:tabs>
          <w:tab w:val="num" w:pos="1080"/>
        </w:tabs>
        <w:ind w:left="1080" w:hanging="360"/>
      </w:pPr>
      <w:rPr>
        <w:rFonts w:cs="Times New Roman" w:hint="default"/>
      </w:rPr>
    </w:lvl>
    <w:lvl w:ilvl="1" w:tplc="042A0019">
      <w:start w:val="1"/>
      <w:numFmt w:val="lowerLetter"/>
      <w:lvlText w:val="%2."/>
      <w:lvlJc w:val="left"/>
      <w:pPr>
        <w:tabs>
          <w:tab w:val="num" w:pos="1800"/>
        </w:tabs>
        <w:ind w:left="1800" w:hanging="360"/>
      </w:pPr>
      <w:rPr>
        <w:rFonts w:cs="Times New Roman"/>
      </w:rPr>
    </w:lvl>
    <w:lvl w:ilvl="2" w:tplc="042A001B">
      <w:start w:val="1"/>
      <w:numFmt w:val="lowerRoman"/>
      <w:lvlText w:val="%3."/>
      <w:lvlJc w:val="right"/>
      <w:pPr>
        <w:tabs>
          <w:tab w:val="num" w:pos="2520"/>
        </w:tabs>
        <w:ind w:left="2520" w:hanging="180"/>
      </w:pPr>
      <w:rPr>
        <w:rFonts w:cs="Times New Roman"/>
      </w:rPr>
    </w:lvl>
    <w:lvl w:ilvl="3" w:tplc="042A000F">
      <w:start w:val="1"/>
      <w:numFmt w:val="decimal"/>
      <w:lvlText w:val="%4."/>
      <w:lvlJc w:val="left"/>
      <w:pPr>
        <w:tabs>
          <w:tab w:val="num" w:pos="3240"/>
        </w:tabs>
        <w:ind w:left="3240" w:hanging="360"/>
      </w:pPr>
      <w:rPr>
        <w:rFonts w:cs="Times New Roman"/>
      </w:rPr>
    </w:lvl>
    <w:lvl w:ilvl="4" w:tplc="042A0019">
      <w:start w:val="1"/>
      <w:numFmt w:val="lowerLetter"/>
      <w:lvlText w:val="%5."/>
      <w:lvlJc w:val="left"/>
      <w:pPr>
        <w:tabs>
          <w:tab w:val="num" w:pos="3960"/>
        </w:tabs>
        <w:ind w:left="3960" w:hanging="360"/>
      </w:pPr>
      <w:rPr>
        <w:rFonts w:cs="Times New Roman"/>
      </w:rPr>
    </w:lvl>
    <w:lvl w:ilvl="5" w:tplc="042A001B">
      <w:start w:val="1"/>
      <w:numFmt w:val="lowerRoman"/>
      <w:lvlText w:val="%6."/>
      <w:lvlJc w:val="right"/>
      <w:pPr>
        <w:tabs>
          <w:tab w:val="num" w:pos="4680"/>
        </w:tabs>
        <w:ind w:left="4680" w:hanging="180"/>
      </w:pPr>
      <w:rPr>
        <w:rFonts w:cs="Times New Roman"/>
      </w:rPr>
    </w:lvl>
    <w:lvl w:ilvl="6" w:tplc="042A000F">
      <w:start w:val="1"/>
      <w:numFmt w:val="decimal"/>
      <w:lvlText w:val="%7."/>
      <w:lvlJc w:val="left"/>
      <w:pPr>
        <w:tabs>
          <w:tab w:val="num" w:pos="5400"/>
        </w:tabs>
        <w:ind w:left="5400" w:hanging="360"/>
      </w:pPr>
      <w:rPr>
        <w:rFonts w:cs="Times New Roman"/>
      </w:rPr>
    </w:lvl>
    <w:lvl w:ilvl="7" w:tplc="042A0019">
      <w:start w:val="1"/>
      <w:numFmt w:val="lowerLetter"/>
      <w:lvlText w:val="%8."/>
      <w:lvlJc w:val="left"/>
      <w:pPr>
        <w:tabs>
          <w:tab w:val="num" w:pos="6120"/>
        </w:tabs>
        <w:ind w:left="6120" w:hanging="360"/>
      </w:pPr>
      <w:rPr>
        <w:rFonts w:cs="Times New Roman"/>
      </w:rPr>
    </w:lvl>
    <w:lvl w:ilvl="8" w:tplc="042A001B">
      <w:start w:val="1"/>
      <w:numFmt w:val="lowerRoman"/>
      <w:lvlText w:val="%9."/>
      <w:lvlJc w:val="right"/>
      <w:pPr>
        <w:tabs>
          <w:tab w:val="num" w:pos="6840"/>
        </w:tabs>
        <w:ind w:left="6840" w:hanging="180"/>
      </w:pPr>
      <w:rPr>
        <w:rFonts w:cs="Times New Roman"/>
      </w:rPr>
    </w:lvl>
  </w:abstractNum>
  <w:abstractNum w:abstractNumId="26" w15:restartNumberingAfterBreak="0">
    <w:nsid w:val="75C850C1"/>
    <w:multiLevelType w:val="hybridMultilevel"/>
    <w:tmpl w:val="2868ABA4"/>
    <w:lvl w:ilvl="0" w:tplc="E6F49F92">
      <w:start w:val="1"/>
      <w:numFmt w:val="upperRoman"/>
      <w:lvlText w:val="%1."/>
      <w:lvlJc w:val="left"/>
      <w:pPr>
        <w:tabs>
          <w:tab w:val="num" w:pos="1259"/>
        </w:tabs>
        <w:ind w:left="1259" w:hanging="720"/>
      </w:pPr>
      <w:rPr>
        <w:rFonts w:cs="Times New Roman" w:hint="default"/>
      </w:rPr>
    </w:lvl>
    <w:lvl w:ilvl="1" w:tplc="04090019">
      <w:start w:val="1"/>
      <w:numFmt w:val="lowerLetter"/>
      <w:lvlText w:val="%2."/>
      <w:lvlJc w:val="left"/>
      <w:pPr>
        <w:tabs>
          <w:tab w:val="num" w:pos="1619"/>
        </w:tabs>
        <w:ind w:left="1619" w:hanging="360"/>
      </w:pPr>
      <w:rPr>
        <w:rFonts w:cs="Times New Roman"/>
      </w:rPr>
    </w:lvl>
    <w:lvl w:ilvl="2" w:tplc="0409001B">
      <w:start w:val="1"/>
      <w:numFmt w:val="lowerRoman"/>
      <w:lvlText w:val="%3."/>
      <w:lvlJc w:val="right"/>
      <w:pPr>
        <w:tabs>
          <w:tab w:val="num" w:pos="2339"/>
        </w:tabs>
        <w:ind w:left="2339" w:hanging="180"/>
      </w:pPr>
      <w:rPr>
        <w:rFonts w:cs="Times New Roman"/>
      </w:rPr>
    </w:lvl>
    <w:lvl w:ilvl="3" w:tplc="0409000F">
      <w:start w:val="1"/>
      <w:numFmt w:val="decimal"/>
      <w:lvlText w:val="%4."/>
      <w:lvlJc w:val="left"/>
      <w:pPr>
        <w:tabs>
          <w:tab w:val="num" w:pos="3059"/>
        </w:tabs>
        <w:ind w:left="3059" w:hanging="360"/>
      </w:pPr>
      <w:rPr>
        <w:rFonts w:cs="Times New Roman"/>
      </w:rPr>
    </w:lvl>
    <w:lvl w:ilvl="4" w:tplc="04090019">
      <w:start w:val="1"/>
      <w:numFmt w:val="lowerLetter"/>
      <w:lvlText w:val="%5."/>
      <w:lvlJc w:val="left"/>
      <w:pPr>
        <w:tabs>
          <w:tab w:val="num" w:pos="3779"/>
        </w:tabs>
        <w:ind w:left="3779" w:hanging="360"/>
      </w:pPr>
      <w:rPr>
        <w:rFonts w:cs="Times New Roman"/>
      </w:rPr>
    </w:lvl>
    <w:lvl w:ilvl="5" w:tplc="0409001B">
      <w:start w:val="1"/>
      <w:numFmt w:val="lowerRoman"/>
      <w:lvlText w:val="%6."/>
      <w:lvlJc w:val="right"/>
      <w:pPr>
        <w:tabs>
          <w:tab w:val="num" w:pos="4499"/>
        </w:tabs>
        <w:ind w:left="4499" w:hanging="180"/>
      </w:pPr>
      <w:rPr>
        <w:rFonts w:cs="Times New Roman"/>
      </w:rPr>
    </w:lvl>
    <w:lvl w:ilvl="6" w:tplc="0409000F">
      <w:start w:val="1"/>
      <w:numFmt w:val="decimal"/>
      <w:lvlText w:val="%7."/>
      <w:lvlJc w:val="left"/>
      <w:pPr>
        <w:tabs>
          <w:tab w:val="num" w:pos="5219"/>
        </w:tabs>
        <w:ind w:left="5219" w:hanging="360"/>
      </w:pPr>
      <w:rPr>
        <w:rFonts w:cs="Times New Roman"/>
      </w:rPr>
    </w:lvl>
    <w:lvl w:ilvl="7" w:tplc="04090019">
      <w:start w:val="1"/>
      <w:numFmt w:val="lowerLetter"/>
      <w:lvlText w:val="%8."/>
      <w:lvlJc w:val="left"/>
      <w:pPr>
        <w:tabs>
          <w:tab w:val="num" w:pos="5939"/>
        </w:tabs>
        <w:ind w:left="5939" w:hanging="360"/>
      </w:pPr>
      <w:rPr>
        <w:rFonts w:cs="Times New Roman"/>
      </w:rPr>
    </w:lvl>
    <w:lvl w:ilvl="8" w:tplc="0409001B">
      <w:start w:val="1"/>
      <w:numFmt w:val="lowerRoman"/>
      <w:lvlText w:val="%9."/>
      <w:lvlJc w:val="right"/>
      <w:pPr>
        <w:tabs>
          <w:tab w:val="num" w:pos="6659"/>
        </w:tabs>
        <w:ind w:left="6659" w:hanging="180"/>
      </w:pPr>
      <w:rPr>
        <w:rFonts w:cs="Times New Roman"/>
      </w:rPr>
    </w:lvl>
  </w:abstractNum>
  <w:abstractNum w:abstractNumId="27" w15:restartNumberingAfterBreak="0">
    <w:nsid w:val="76F57977"/>
    <w:multiLevelType w:val="hybridMultilevel"/>
    <w:tmpl w:val="60C02FF8"/>
    <w:lvl w:ilvl="0" w:tplc="DE9476DC">
      <w:start w:val="1"/>
      <w:numFmt w:val="upperRoman"/>
      <w:lvlText w:val="%1."/>
      <w:lvlJc w:val="left"/>
      <w:pPr>
        <w:tabs>
          <w:tab w:val="num" w:pos="1440"/>
        </w:tabs>
        <w:ind w:left="1440" w:hanging="72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8" w15:restartNumberingAfterBreak="0">
    <w:nsid w:val="775958F7"/>
    <w:multiLevelType w:val="hybridMultilevel"/>
    <w:tmpl w:val="216C87FC"/>
    <w:lvl w:ilvl="0" w:tplc="EC340CD8">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8330D56"/>
    <w:multiLevelType w:val="hybridMultilevel"/>
    <w:tmpl w:val="CBE49320"/>
    <w:lvl w:ilvl="0" w:tplc="754A0D70">
      <w:start w:val="2"/>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0" w15:restartNumberingAfterBreak="0">
    <w:nsid w:val="7C7B3E6B"/>
    <w:multiLevelType w:val="hybridMultilevel"/>
    <w:tmpl w:val="C4E665A2"/>
    <w:lvl w:ilvl="0" w:tplc="6D62B13C">
      <w:start w:val="2"/>
      <w:numFmt w:val="bullet"/>
      <w:lvlText w:val="-"/>
      <w:lvlJc w:val="left"/>
      <w:pPr>
        <w:ind w:left="720" w:hanging="360"/>
      </w:pPr>
      <w:rPr>
        <w:rFonts w:ascii="Times New Roman" w:eastAsia="Times New Roman" w:hAnsi="Times New Roman" w:hint="default"/>
        <w:b/>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D22520C"/>
    <w:multiLevelType w:val="hybridMultilevel"/>
    <w:tmpl w:val="4E023762"/>
    <w:lvl w:ilvl="0" w:tplc="5D6C86AE">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E402CED"/>
    <w:multiLevelType w:val="hybridMultilevel"/>
    <w:tmpl w:val="FEF00550"/>
    <w:lvl w:ilvl="0" w:tplc="2A460B0A">
      <w:start w:val="2"/>
      <w:numFmt w:val="bullet"/>
      <w:lvlText w:val="-"/>
      <w:lvlJc w:val="left"/>
      <w:pPr>
        <w:tabs>
          <w:tab w:val="num" w:pos="1296"/>
        </w:tabs>
        <w:ind w:left="1296" w:hanging="735"/>
      </w:pPr>
      <w:rPr>
        <w:rFonts w:ascii="Times New Roman" w:eastAsia="Batang" w:hAnsi="Times New Roman" w:hint="default"/>
      </w:rPr>
    </w:lvl>
    <w:lvl w:ilvl="1" w:tplc="04090003">
      <w:start w:val="1"/>
      <w:numFmt w:val="bullet"/>
      <w:lvlText w:val="o"/>
      <w:lvlJc w:val="left"/>
      <w:pPr>
        <w:tabs>
          <w:tab w:val="num" w:pos="1641"/>
        </w:tabs>
        <w:ind w:left="1641" w:hanging="360"/>
      </w:pPr>
      <w:rPr>
        <w:rFonts w:ascii="Courier New" w:hAnsi="Courier New" w:hint="default"/>
      </w:rPr>
    </w:lvl>
    <w:lvl w:ilvl="2" w:tplc="04090005">
      <w:start w:val="1"/>
      <w:numFmt w:val="bullet"/>
      <w:lvlText w:val=""/>
      <w:lvlJc w:val="left"/>
      <w:pPr>
        <w:tabs>
          <w:tab w:val="num" w:pos="2361"/>
        </w:tabs>
        <w:ind w:left="2361" w:hanging="360"/>
      </w:pPr>
      <w:rPr>
        <w:rFonts w:ascii="Wingdings" w:hAnsi="Wingdings" w:hint="default"/>
      </w:rPr>
    </w:lvl>
    <w:lvl w:ilvl="3" w:tplc="04090001">
      <w:start w:val="1"/>
      <w:numFmt w:val="bullet"/>
      <w:lvlText w:val=""/>
      <w:lvlJc w:val="left"/>
      <w:pPr>
        <w:tabs>
          <w:tab w:val="num" w:pos="3081"/>
        </w:tabs>
        <w:ind w:left="3081" w:hanging="360"/>
      </w:pPr>
      <w:rPr>
        <w:rFonts w:ascii="Symbol" w:hAnsi="Symbol" w:hint="default"/>
      </w:rPr>
    </w:lvl>
    <w:lvl w:ilvl="4" w:tplc="04090003">
      <w:start w:val="1"/>
      <w:numFmt w:val="bullet"/>
      <w:lvlText w:val="o"/>
      <w:lvlJc w:val="left"/>
      <w:pPr>
        <w:tabs>
          <w:tab w:val="num" w:pos="3801"/>
        </w:tabs>
        <w:ind w:left="3801" w:hanging="360"/>
      </w:pPr>
      <w:rPr>
        <w:rFonts w:ascii="Courier New" w:hAnsi="Courier New" w:hint="default"/>
      </w:rPr>
    </w:lvl>
    <w:lvl w:ilvl="5" w:tplc="04090005">
      <w:start w:val="1"/>
      <w:numFmt w:val="bullet"/>
      <w:lvlText w:val=""/>
      <w:lvlJc w:val="left"/>
      <w:pPr>
        <w:tabs>
          <w:tab w:val="num" w:pos="4521"/>
        </w:tabs>
        <w:ind w:left="4521" w:hanging="360"/>
      </w:pPr>
      <w:rPr>
        <w:rFonts w:ascii="Wingdings" w:hAnsi="Wingdings" w:hint="default"/>
      </w:rPr>
    </w:lvl>
    <w:lvl w:ilvl="6" w:tplc="04090001">
      <w:start w:val="1"/>
      <w:numFmt w:val="bullet"/>
      <w:lvlText w:val=""/>
      <w:lvlJc w:val="left"/>
      <w:pPr>
        <w:tabs>
          <w:tab w:val="num" w:pos="5241"/>
        </w:tabs>
        <w:ind w:left="5241" w:hanging="360"/>
      </w:pPr>
      <w:rPr>
        <w:rFonts w:ascii="Symbol" w:hAnsi="Symbol" w:hint="default"/>
      </w:rPr>
    </w:lvl>
    <w:lvl w:ilvl="7" w:tplc="04090003">
      <w:start w:val="1"/>
      <w:numFmt w:val="bullet"/>
      <w:lvlText w:val="o"/>
      <w:lvlJc w:val="left"/>
      <w:pPr>
        <w:tabs>
          <w:tab w:val="num" w:pos="5961"/>
        </w:tabs>
        <w:ind w:left="5961" w:hanging="360"/>
      </w:pPr>
      <w:rPr>
        <w:rFonts w:ascii="Courier New" w:hAnsi="Courier New" w:hint="default"/>
      </w:rPr>
    </w:lvl>
    <w:lvl w:ilvl="8" w:tplc="04090005">
      <w:start w:val="1"/>
      <w:numFmt w:val="bullet"/>
      <w:lvlText w:val=""/>
      <w:lvlJc w:val="left"/>
      <w:pPr>
        <w:tabs>
          <w:tab w:val="num" w:pos="6681"/>
        </w:tabs>
        <w:ind w:left="6681" w:hanging="360"/>
      </w:pPr>
      <w:rPr>
        <w:rFonts w:ascii="Wingdings" w:hAnsi="Wingdings" w:hint="default"/>
      </w:rPr>
    </w:lvl>
  </w:abstractNum>
  <w:num w:numId="1" w16cid:durableId="851068178">
    <w:abstractNumId w:val="22"/>
  </w:num>
  <w:num w:numId="2" w16cid:durableId="1793132058">
    <w:abstractNumId w:val="10"/>
  </w:num>
  <w:num w:numId="3" w16cid:durableId="1408184268">
    <w:abstractNumId w:val="13"/>
  </w:num>
  <w:num w:numId="4" w16cid:durableId="16092681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12799473">
    <w:abstractNumId w:val="16"/>
  </w:num>
  <w:num w:numId="6" w16cid:durableId="8021014">
    <w:abstractNumId w:val="2"/>
  </w:num>
  <w:num w:numId="7" w16cid:durableId="199822192">
    <w:abstractNumId w:val="20"/>
  </w:num>
  <w:num w:numId="8" w16cid:durableId="538401591">
    <w:abstractNumId w:val="15"/>
  </w:num>
  <w:num w:numId="9" w16cid:durableId="486239634">
    <w:abstractNumId w:val="12"/>
  </w:num>
  <w:num w:numId="10" w16cid:durableId="1498302791">
    <w:abstractNumId w:val="21"/>
  </w:num>
  <w:num w:numId="11" w16cid:durableId="1959143110">
    <w:abstractNumId w:val="25"/>
  </w:num>
  <w:num w:numId="12" w16cid:durableId="807551478">
    <w:abstractNumId w:val="3"/>
  </w:num>
  <w:num w:numId="13" w16cid:durableId="202911148">
    <w:abstractNumId w:val="30"/>
  </w:num>
  <w:num w:numId="14" w16cid:durableId="1040938384">
    <w:abstractNumId w:val="11"/>
  </w:num>
  <w:num w:numId="15" w16cid:durableId="258754602">
    <w:abstractNumId w:val="6"/>
  </w:num>
  <w:num w:numId="16" w16cid:durableId="1680618702">
    <w:abstractNumId w:val="24"/>
  </w:num>
  <w:num w:numId="17" w16cid:durableId="58402342">
    <w:abstractNumId w:val="23"/>
  </w:num>
  <w:num w:numId="18" w16cid:durableId="580799487">
    <w:abstractNumId w:val="26"/>
  </w:num>
  <w:num w:numId="19" w16cid:durableId="26834659">
    <w:abstractNumId w:val="8"/>
  </w:num>
  <w:num w:numId="20" w16cid:durableId="1579751959">
    <w:abstractNumId w:val="27"/>
  </w:num>
  <w:num w:numId="21" w16cid:durableId="1821657863">
    <w:abstractNumId w:val="18"/>
  </w:num>
  <w:num w:numId="22" w16cid:durableId="68502234">
    <w:abstractNumId w:val="32"/>
  </w:num>
  <w:num w:numId="23" w16cid:durableId="16736047">
    <w:abstractNumId w:val="1"/>
  </w:num>
  <w:num w:numId="24" w16cid:durableId="762185885">
    <w:abstractNumId w:val="4"/>
  </w:num>
  <w:num w:numId="25" w16cid:durableId="1949464295">
    <w:abstractNumId w:val="0"/>
  </w:num>
  <w:num w:numId="26" w16cid:durableId="713622111">
    <w:abstractNumId w:val="9"/>
  </w:num>
  <w:num w:numId="27" w16cid:durableId="2058775094">
    <w:abstractNumId w:val="14"/>
  </w:num>
  <w:num w:numId="28" w16cid:durableId="413288207">
    <w:abstractNumId w:val="28"/>
  </w:num>
  <w:num w:numId="29" w16cid:durableId="460004587">
    <w:abstractNumId w:val="29"/>
  </w:num>
  <w:num w:numId="30" w16cid:durableId="69815377">
    <w:abstractNumId w:val="19"/>
  </w:num>
  <w:num w:numId="31" w16cid:durableId="967316848">
    <w:abstractNumId w:val="5"/>
  </w:num>
  <w:num w:numId="32" w16cid:durableId="2041471930">
    <w:abstractNumId w:val="31"/>
  </w:num>
  <w:num w:numId="33" w16cid:durableId="858541310">
    <w:abstractNumId w:val="17"/>
  </w:num>
  <w:num w:numId="34" w16cid:durableId="7969199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7A6"/>
    <w:rsid w:val="0000046E"/>
    <w:rsid w:val="000011F8"/>
    <w:rsid w:val="00004F60"/>
    <w:rsid w:val="0001046C"/>
    <w:rsid w:val="0001141E"/>
    <w:rsid w:val="00011AB3"/>
    <w:rsid w:val="000137B6"/>
    <w:rsid w:val="0001506A"/>
    <w:rsid w:val="0001667F"/>
    <w:rsid w:val="000168FA"/>
    <w:rsid w:val="00023C65"/>
    <w:rsid w:val="00026DAE"/>
    <w:rsid w:val="000271B3"/>
    <w:rsid w:val="00027DBB"/>
    <w:rsid w:val="00031FEC"/>
    <w:rsid w:val="00032A92"/>
    <w:rsid w:val="00032C08"/>
    <w:rsid w:val="00053DC1"/>
    <w:rsid w:val="000558BC"/>
    <w:rsid w:val="00055BBD"/>
    <w:rsid w:val="00055E5D"/>
    <w:rsid w:val="000568DD"/>
    <w:rsid w:val="00061FAC"/>
    <w:rsid w:val="00064AE1"/>
    <w:rsid w:val="0007007D"/>
    <w:rsid w:val="000719BD"/>
    <w:rsid w:val="00074CE8"/>
    <w:rsid w:val="00074E8F"/>
    <w:rsid w:val="00075B9F"/>
    <w:rsid w:val="0007624D"/>
    <w:rsid w:val="000810DA"/>
    <w:rsid w:val="00081780"/>
    <w:rsid w:val="00085FE6"/>
    <w:rsid w:val="00097507"/>
    <w:rsid w:val="000A29F4"/>
    <w:rsid w:val="000A5438"/>
    <w:rsid w:val="000A60E9"/>
    <w:rsid w:val="000A6AFC"/>
    <w:rsid w:val="000A7DE7"/>
    <w:rsid w:val="000B35D8"/>
    <w:rsid w:val="000B3BD7"/>
    <w:rsid w:val="000C13AA"/>
    <w:rsid w:val="000C31AD"/>
    <w:rsid w:val="000C3A54"/>
    <w:rsid w:val="000C6F0E"/>
    <w:rsid w:val="000D054C"/>
    <w:rsid w:val="000E08C1"/>
    <w:rsid w:val="000E1B5A"/>
    <w:rsid w:val="000E7AB2"/>
    <w:rsid w:val="000E7C44"/>
    <w:rsid w:val="000F096B"/>
    <w:rsid w:val="0010668F"/>
    <w:rsid w:val="001067BE"/>
    <w:rsid w:val="00111B43"/>
    <w:rsid w:val="00116545"/>
    <w:rsid w:val="00122A8F"/>
    <w:rsid w:val="00124691"/>
    <w:rsid w:val="00125180"/>
    <w:rsid w:val="00126BA0"/>
    <w:rsid w:val="00126CA6"/>
    <w:rsid w:val="001312B6"/>
    <w:rsid w:val="0013195C"/>
    <w:rsid w:val="001341B4"/>
    <w:rsid w:val="00140DCB"/>
    <w:rsid w:val="00142F50"/>
    <w:rsid w:val="001444CF"/>
    <w:rsid w:val="001506AB"/>
    <w:rsid w:val="00151CAE"/>
    <w:rsid w:val="00153F8D"/>
    <w:rsid w:val="00155726"/>
    <w:rsid w:val="001566A5"/>
    <w:rsid w:val="001571BF"/>
    <w:rsid w:val="00161754"/>
    <w:rsid w:val="00164E32"/>
    <w:rsid w:val="00170887"/>
    <w:rsid w:val="001746FF"/>
    <w:rsid w:val="00174AFD"/>
    <w:rsid w:val="001876B5"/>
    <w:rsid w:val="0019252A"/>
    <w:rsid w:val="001A5A88"/>
    <w:rsid w:val="001B374E"/>
    <w:rsid w:val="001C07FF"/>
    <w:rsid w:val="001C5137"/>
    <w:rsid w:val="001D001B"/>
    <w:rsid w:val="001D1BA7"/>
    <w:rsid w:val="001D1D64"/>
    <w:rsid w:val="001E5523"/>
    <w:rsid w:val="001F2C4C"/>
    <w:rsid w:val="002021D3"/>
    <w:rsid w:val="00202AFD"/>
    <w:rsid w:val="0020425C"/>
    <w:rsid w:val="002043A1"/>
    <w:rsid w:val="00205C4C"/>
    <w:rsid w:val="00215F41"/>
    <w:rsid w:val="00221ABE"/>
    <w:rsid w:val="002227EC"/>
    <w:rsid w:val="002232D8"/>
    <w:rsid w:val="00225007"/>
    <w:rsid w:val="00225D86"/>
    <w:rsid w:val="002436D7"/>
    <w:rsid w:val="00246578"/>
    <w:rsid w:val="00246DC1"/>
    <w:rsid w:val="00254049"/>
    <w:rsid w:val="00256CD7"/>
    <w:rsid w:val="00261C64"/>
    <w:rsid w:val="00262BB1"/>
    <w:rsid w:val="002643DE"/>
    <w:rsid w:val="00267EAE"/>
    <w:rsid w:val="00270D05"/>
    <w:rsid w:val="00274D39"/>
    <w:rsid w:val="0027622A"/>
    <w:rsid w:val="00277BC5"/>
    <w:rsid w:val="00277D63"/>
    <w:rsid w:val="002825DF"/>
    <w:rsid w:val="00282F69"/>
    <w:rsid w:val="00287BDA"/>
    <w:rsid w:val="00291A8B"/>
    <w:rsid w:val="00292A36"/>
    <w:rsid w:val="00294F19"/>
    <w:rsid w:val="002A0CEE"/>
    <w:rsid w:val="002A4C26"/>
    <w:rsid w:val="002A6117"/>
    <w:rsid w:val="002A7FF2"/>
    <w:rsid w:val="002B12B5"/>
    <w:rsid w:val="002B4115"/>
    <w:rsid w:val="002B76A2"/>
    <w:rsid w:val="002C3923"/>
    <w:rsid w:val="002D3295"/>
    <w:rsid w:val="002D433E"/>
    <w:rsid w:val="002D66C8"/>
    <w:rsid w:val="002D6904"/>
    <w:rsid w:val="002E0DEB"/>
    <w:rsid w:val="002F51B0"/>
    <w:rsid w:val="002F664A"/>
    <w:rsid w:val="00305411"/>
    <w:rsid w:val="00310B70"/>
    <w:rsid w:val="00310E08"/>
    <w:rsid w:val="0031497F"/>
    <w:rsid w:val="0031547C"/>
    <w:rsid w:val="00316185"/>
    <w:rsid w:val="00317032"/>
    <w:rsid w:val="0032707B"/>
    <w:rsid w:val="00327C74"/>
    <w:rsid w:val="003355D3"/>
    <w:rsid w:val="00335A92"/>
    <w:rsid w:val="00342F1A"/>
    <w:rsid w:val="00344100"/>
    <w:rsid w:val="0034751A"/>
    <w:rsid w:val="00352100"/>
    <w:rsid w:val="0035312A"/>
    <w:rsid w:val="00355DF8"/>
    <w:rsid w:val="00362451"/>
    <w:rsid w:val="003639F3"/>
    <w:rsid w:val="00375329"/>
    <w:rsid w:val="003762BB"/>
    <w:rsid w:val="003777E1"/>
    <w:rsid w:val="00377908"/>
    <w:rsid w:val="003848C9"/>
    <w:rsid w:val="00386223"/>
    <w:rsid w:val="00386B29"/>
    <w:rsid w:val="00386EEF"/>
    <w:rsid w:val="003876CD"/>
    <w:rsid w:val="00390329"/>
    <w:rsid w:val="00393C5C"/>
    <w:rsid w:val="0039492F"/>
    <w:rsid w:val="003A01AC"/>
    <w:rsid w:val="003A2C05"/>
    <w:rsid w:val="003A5C3E"/>
    <w:rsid w:val="003A5CD8"/>
    <w:rsid w:val="003B04E6"/>
    <w:rsid w:val="003B3B29"/>
    <w:rsid w:val="003B759B"/>
    <w:rsid w:val="003B7AAC"/>
    <w:rsid w:val="003C07B0"/>
    <w:rsid w:val="003C3512"/>
    <w:rsid w:val="003D331C"/>
    <w:rsid w:val="003D5BF5"/>
    <w:rsid w:val="003E0F90"/>
    <w:rsid w:val="003E279A"/>
    <w:rsid w:val="003E50B0"/>
    <w:rsid w:val="003E7FEA"/>
    <w:rsid w:val="003F5C04"/>
    <w:rsid w:val="003F6900"/>
    <w:rsid w:val="0040055C"/>
    <w:rsid w:val="00402769"/>
    <w:rsid w:val="004035CE"/>
    <w:rsid w:val="00406918"/>
    <w:rsid w:val="004070DC"/>
    <w:rsid w:val="00407815"/>
    <w:rsid w:val="004128F0"/>
    <w:rsid w:val="00413A99"/>
    <w:rsid w:val="0041423F"/>
    <w:rsid w:val="00415A92"/>
    <w:rsid w:val="004229BD"/>
    <w:rsid w:val="00423172"/>
    <w:rsid w:val="00423979"/>
    <w:rsid w:val="00423D97"/>
    <w:rsid w:val="00425640"/>
    <w:rsid w:val="00425DCD"/>
    <w:rsid w:val="00427AE7"/>
    <w:rsid w:val="00430FE7"/>
    <w:rsid w:val="0043435D"/>
    <w:rsid w:val="004365FD"/>
    <w:rsid w:val="00436D83"/>
    <w:rsid w:val="0043747A"/>
    <w:rsid w:val="0044068A"/>
    <w:rsid w:val="00441924"/>
    <w:rsid w:val="0044198D"/>
    <w:rsid w:val="00441CA5"/>
    <w:rsid w:val="004442B2"/>
    <w:rsid w:val="00444DA1"/>
    <w:rsid w:val="00450BE4"/>
    <w:rsid w:val="00452D84"/>
    <w:rsid w:val="00462BA5"/>
    <w:rsid w:val="00465A93"/>
    <w:rsid w:val="0046656E"/>
    <w:rsid w:val="00471EC9"/>
    <w:rsid w:val="00480CA9"/>
    <w:rsid w:val="00486065"/>
    <w:rsid w:val="00486F72"/>
    <w:rsid w:val="00493CAE"/>
    <w:rsid w:val="00494654"/>
    <w:rsid w:val="004A0922"/>
    <w:rsid w:val="004A24AC"/>
    <w:rsid w:val="004A4640"/>
    <w:rsid w:val="004A46BE"/>
    <w:rsid w:val="004A7739"/>
    <w:rsid w:val="004B391A"/>
    <w:rsid w:val="004B5F5F"/>
    <w:rsid w:val="004D1343"/>
    <w:rsid w:val="004D6D80"/>
    <w:rsid w:val="004D7592"/>
    <w:rsid w:val="004E556B"/>
    <w:rsid w:val="004F0113"/>
    <w:rsid w:val="004F2AAD"/>
    <w:rsid w:val="004F33F8"/>
    <w:rsid w:val="004F7494"/>
    <w:rsid w:val="00501A9B"/>
    <w:rsid w:val="00501D0C"/>
    <w:rsid w:val="0052066F"/>
    <w:rsid w:val="005209FB"/>
    <w:rsid w:val="00520DFE"/>
    <w:rsid w:val="005228C4"/>
    <w:rsid w:val="00523FB1"/>
    <w:rsid w:val="00525155"/>
    <w:rsid w:val="0053719F"/>
    <w:rsid w:val="0055413E"/>
    <w:rsid w:val="0055434B"/>
    <w:rsid w:val="00554CC6"/>
    <w:rsid w:val="00566419"/>
    <w:rsid w:val="0056686A"/>
    <w:rsid w:val="00571CE7"/>
    <w:rsid w:val="00572AA5"/>
    <w:rsid w:val="00572B74"/>
    <w:rsid w:val="005753FF"/>
    <w:rsid w:val="00576318"/>
    <w:rsid w:val="00576937"/>
    <w:rsid w:val="00576DF1"/>
    <w:rsid w:val="00581425"/>
    <w:rsid w:val="005819CC"/>
    <w:rsid w:val="00583432"/>
    <w:rsid w:val="0059020E"/>
    <w:rsid w:val="005A1254"/>
    <w:rsid w:val="005A32B7"/>
    <w:rsid w:val="005A5AF4"/>
    <w:rsid w:val="005B7B83"/>
    <w:rsid w:val="005C3129"/>
    <w:rsid w:val="005D3389"/>
    <w:rsid w:val="005D41E1"/>
    <w:rsid w:val="005D767C"/>
    <w:rsid w:val="005E053A"/>
    <w:rsid w:val="005E3DAC"/>
    <w:rsid w:val="005E75B2"/>
    <w:rsid w:val="005F6189"/>
    <w:rsid w:val="005F6242"/>
    <w:rsid w:val="00624870"/>
    <w:rsid w:val="006260D7"/>
    <w:rsid w:val="00626AF9"/>
    <w:rsid w:val="00626F9E"/>
    <w:rsid w:val="006343D7"/>
    <w:rsid w:val="00635ABA"/>
    <w:rsid w:val="006379C4"/>
    <w:rsid w:val="0064092E"/>
    <w:rsid w:val="00640D0B"/>
    <w:rsid w:val="006428E8"/>
    <w:rsid w:val="00643E06"/>
    <w:rsid w:val="00645725"/>
    <w:rsid w:val="0065239E"/>
    <w:rsid w:val="006563E4"/>
    <w:rsid w:val="00667521"/>
    <w:rsid w:val="00671A94"/>
    <w:rsid w:val="00673083"/>
    <w:rsid w:val="00673FCA"/>
    <w:rsid w:val="00676A7B"/>
    <w:rsid w:val="00680FCA"/>
    <w:rsid w:val="0068562E"/>
    <w:rsid w:val="006864DD"/>
    <w:rsid w:val="00690944"/>
    <w:rsid w:val="00690BD9"/>
    <w:rsid w:val="00690F9F"/>
    <w:rsid w:val="006955EF"/>
    <w:rsid w:val="00697723"/>
    <w:rsid w:val="006B323D"/>
    <w:rsid w:val="006B3C22"/>
    <w:rsid w:val="006B4215"/>
    <w:rsid w:val="006B625D"/>
    <w:rsid w:val="006C0A3C"/>
    <w:rsid w:val="006C1EDD"/>
    <w:rsid w:val="006D0F36"/>
    <w:rsid w:val="006D171C"/>
    <w:rsid w:val="006E2EA0"/>
    <w:rsid w:val="006E33E2"/>
    <w:rsid w:val="006F3C7C"/>
    <w:rsid w:val="00702A9D"/>
    <w:rsid w:val="00703E7D"/>
    <w:rsid w:val="00707B74"/>
    <w:rsid w:val="007142BD"/>
    <w:rsid w:val="00715FD7"/>
    <w:rsid w:val="00732F78"/>
    <w:rsid w:val="007336A9"/>
    <w:rsid w:val="00734810"/>
    <w:rsid w:val="00735E25"/>
    <w:rsid w:val="00742096"/>
    <w:rsid w:val="007427FF"/>
    <w:rsid w:val="00743EF7"/>
    <w:rsid w:val="007445E7"/>
    <w:rsid w:val="00753322"/>
    <w:rsid w:val="007566A3"/>
    <w:rsid w:val="00761456"/>
    <w:rsid w:val="007648BD"/>
    <w:rsid w:val="00765051"/>
    <w:rsid w:val="00775810"/>
    <w:rsid w:val="00776BD9"/>
    <w:rsid w:val="0078131F"/>
    <w:rsid w:val="00782E38"/>
    <w:rsid w:val="007A127D"/>
    <w:rsid w:val="007A21B0"/>
    <w:rsid w:val="007A3689"/>
    <w:rsid w:val="007A4390"/>
    <w:rsid w:val="007A4CB5"/>
    <w:rsid w:val="007A60F9"/>
    <w:rsid w:val="007B06B0"/>
    <w:rsid w:val="007B205A"/>
    <w:rsid w:val="007B2395"/>
    <w:rsid w:val="007B339D"/>
    <w:rsid w:val="007B3689"/>
    <w:rsid w:val="007B771E"/>
    <w:rsid w:val="007C08B4"/>
    <w:rsid w:val="007C33D0"/>
    <w:rsid w:val="007C3E52"/>
    <w:rsid w:val="007D0F24"/>
    <w:rsid w:val="007D5BCF"/>
    <w:rsid w:val="007E097E"/>
    <w:rsid w:val="007E337C"/>
    <w:rsid w:val="007E65FA"/>
    <w:rsid w:val="007E67A6"/>
    <w:rsid w:val="007F5296"/>
    <w:rsid w:val="007F7BD1"/>
    <w:rsid w:val="00804FB2"/>
    <w:rsid w:val="0080776D"/>
    <w:rsid w:val="00814314"/>
    <w:rsid w:val="00823F16"/>
    <w:rsid w:val="008269E1"/>
    <w:rsid w:val="00831CB4"/>
    <w:rsid w:val="0083235B"/>
    <w:rsid w:val="00834153"/>
    <w:rsid w:val="008348A9"/>
    <w:rsid w:val="008351B5"/>
    <w:rsid w:val="0083782E"/>
    <w:rsid w:val="0084010E"/>
    <w:rsid w:val="00841893"/>
    <w:rsid w:val="00853009"/>
    <w:rsid w:val="00854848"/>
    <w:rsid w:val="00855B04"/>
    <w:rsid w:val="00856B7D"/>
    <w:rsid w:val="00857905"/>
    <w:rsid w:val="00861D50"/>
    <w:rsid w:val="008632F0"/>
    <w:rsid w:val="008735BC"/>
    <w:rsid w:val="008752C9"/>
    <w:rsid w:val="00882522"/>
    <w:rsid w:val="00882FC1"/>
    <w:rsid w:val="008939D0"/>
    <w:rsid w:val="00893A4D"/>
    <w:rsid w:val="0089787B"/>
    <w:rsid w:val="00897D75"/>
    <w:rsid w:val="008A0718"/>
    <w:rsid w:val="008A29D2"/>
    <w:rsid w:val="008A5E42"/>
    <w:rsid w:val="008A784C"/>
    <w:rsid w:val="008B00C4"/>
    <w:rsid w:val="008B1C14"/>
    <w:rsid w:val="008B27EB"/>
    <w:rsid w:val="008B30C8"/>
    <w:rsid w:val="008C065B"/>
    <w:rsid w:val="008C0F1F"/>
    <w:rsid w:val="008C3EAE"/>
    <w:rsid w:val="008C57E5"/>
    <w:rsid w:val="008C6C3B"/>
    <w:rsid w:val="008D040E"/>
    <w:rsid w:val="008D3C48"/>
    <w:rsid w:val="008D40D8"/>
    <w:rsid w:val="008E1A24"/>
    <w:rsid w:val="008E5945"/>
    <w:rsid w:val="008F0D68"/>
    <w:rsid w:val="0090402A"/>
    <w:rsid w:val="00911D22"/>
    <w:rsid w:val="00914DCB"/>
    <w:rsid w:val="00915947"/>
    <w:rsid w:val="009167AE"/>
    <w:rsid w:val="00923CB9"/>
    <w:rsid w:val="00924692"/>
    <w:rsid w:val="009263F8"/>
    <w:rsid w:val="00927EA2"/>
    <w:rsid w:val="00933228"/>
    <w:rsid w:val="00933B6D"/>
    <w:rsid w:val="0093442B"/>
    <w:rsid w:val="00937115"/>
    <w:rsid w:val="0094061D"/>
    <w:rsid w:val="00942A66"/>
    <w:rsid w:val="00942A99"/>
    <w:rsid w:val="00943889"/>
    <w:rsid w:val="00947271"/>
    <w:rsid w:val="00947C75"/>
    <w:rsid w:val="009545CC"/>
    <w:rsid w:val="0096209F"/>
    <w:rsid w:val="0096558A"/>
    <w:rsid w:val="00987E29"/>
    <w:rsid w:val="00995582"/>
    <w:rsid w:val="009A04D7"/>
    <w:rsid w:val="009A13E0"/>
    <w:rsid w:val="009A147A"/>
    <w:rsid w:val="009A196B"/>
    <w:rsid w:val="009A3B9A"/>
    <w:rsid w:val="009A4DA5"/>
    <w:rsid w:val="009A4DDB"/>
    <w:rsid w:val="009A6FD9"/>
    <w:rsid w:val="009B0615"/>
    <w:rsid w:val="009B1CBF"/>
    <w:rsid w:val="009B1F45"/>
    <w:rsid w:val="009B3F94"/>
    <w:rsid w:val="009B55BF"/>
    <w:rsid w:val="009C436B"/>
    <w:rsid w:val="009C6B9A"/>
    <w:rsid w:val="009C75B6"/>
    <w:rsid w:val="009E28C3"/>
    <w:rsid w:val="009E40D1"/>
    <w:rsid w:val="009E42F4"/>
    <w:rsid w:val="009E7289"/>
    <w:rsid w:val="009F2109"/>
    <w:rsid w:val="009F2548"/>
    <w:rsid w:val="009F59EF"/>
    <w:rsid w:val="00A06F25"/>
    <w:rsid w:val="00A074DB"/>
    <w:rsid w:val="00A10FC5"/>
    <w:rsid w:val="00A1163C"/>
    <w:rsid w:val="00A12CEB"/>
    <w:rsid w:val="00A1414E"/>
    <w:rsid w:val="00A177BD"/>
    <w:rsid w:val="00A17CFF"/>
    <w:rsid w:val="00A21B55"/>
    <w:rsid w:val="00A228AE"/>
    <w:rsid w:val="00A229BB"/>
    <w:rsid w:val="00A23995"/>
    <w:rsid w:val="00A23F79"/>
    <w:rsid w:val="00A2773D"/>
    <w:rsid w:val="00A27CD3"/>
    <w:rsid w:val="00A3169F"/>
    <w:rsid w:val="00A3174D"/>
    <w:rsid w:val="00A35B63"/>
    <w:rsid w:val="00A43D34"/>
    <w:rsid w:val="00A44AD5"/>
    <w:rsid w:val="00A459B0"/>
    <w:rsid w:val="00A470D5"/>
    <w:rsid w:val="00A50CFC"/>
    <w:rsid w:val="00A5172B"/>
    <w:rsid w:val="00A53669"/>
    <w:rsid w:val="00A60972"/>
    <w:rsid w:val="00A6298D"/>
    <w:rsid w:val="00A641A9"/>
    <w:rsid w:val="00A74462"/>
    <w:rsid w:val="00A76026"/>
    <w:rsid w:val="00A76F09"/>
    <w:rsid w:val="00A816ED"/>
    <w:rsid w:val="00A8451F"/>
    <w:rsid w:val="00A8549C"/>
    <w:rsid w:val="00A8621E"/>
    <w:rsid w:val="00A90023"/>
    <w:rsid w:val="00A91BEE"/>
    <w:rsid w:val="00A96C4E"/>
    <w:rsid w:val="00AA4D91"/>
    <w:rsid w:val="00AA7FF2"/>
    <w:rsid w:val="00AB1A3A"/>
    <w:rsid w:val="00AB276F"/>
    <w:rsid w:val="00AB3402"/>
    <w:rsid w:val="00AB60C1"/>
    <w:rsid w:val="00AC4BD0"/>
    <w:rsid w:val="00AC797D"/>
    <w:rsid w:val="00AD09EB"/>
    <w:rsid w:val="00AD3CD1"/>
    <w:rsid w:val="00AD572B"/>
    <w:rsid w:val="00AE2027"/>
    <w:rsid w:val="00AE5393"/>
    <w:rsid w:val="00AF1893"/>
    <w:rsid w:val="00AF2831"/>
    <w:rsid w:val="00B077F0"/>
    <w:rsid w:val="00B119C9"/>
    <w:rsid w:val="00B14E7A"/>
    <w:rsid w:val="00B15415"/>
    <w:rsid w:val="00B17064"/>
    <w:rsid w:val="00B17A23"/>
    <w:rsid w:val="00B20631"/>
    <w:rsid w:val="00B21B96"/>
    <w:rsid w:val="00B242D9"/>
    <w:rsid w:val="00B275A1"/>
    <w:rsid w:val="00B27B86"/>
    <w:rsid w:val="00B34C9F"/>
    <w:rsid w:val="00B35F19"/>
    <w:rsid w:val="00B37086"/>
    <w:rsid w:val="00B431B7"/>
    <w:rsid w:val="00B50771"/>
    <w:rsid w:val="00B53A81"/>
    <w:rsid w:val="00B53B91"/>
    <w:rsid w:val="00B633D0"/>
    <w:rsid w:val="00B66480"/>
    <w:rsid w:val="00B75D9C"/>
    <w:rsid w:val="00B86603"/>
    <w:rsid w:val="00B8738F"/>
    <w:rsid w:val="00B87493"/>
    <w:rsid w:val="00B927A6"/>
    <w:rsid w:val="00B97EB7"/>
    <w:rsid w:val="00B97F2A"/>
    <w:rsid w:val="00BA7AE2"/>
    <w:rsid w:val="00BB2633"/>
    <w:rsid w:val="00BB2DB7"/>
    <w:rsid w:val="00BB4B9B"/>
    <w:rsid w:val="00BB4E98"/>
    <w:rsid w:val="00BC15E6"/>
    <w:rsid w:val="00BC22FC"/>
    <w:rsid w:val="00BC7405"/>
    <w:rsid w:val="00BD1D43"/>
    <w:rsid w:val="00BD2010"/>
    <w:rsid w:val="00BD2155"/>
    <w:rsid w:val="00BE07A4"/>
    <w:rsid w:val="00BE0F6B"/>
    <w:rsid w:val="00BF095D"/>
    <w:rsid w:val="00BF27B1"/>
    <w:rsid w:val="00BF2983"/>
    <w:rsid w:val="00BF3C7A"/>
    <w:rsid w:val="00BF419A"/>
    <w:rsid w:val="00C009D0"/>
    <w:rsid w:val="00C01BFE"/>
    <w:rsid w:val="00C05E36"/>
    <w:rsid w:val="00C06015"/>
    <w:rsid w:val="00C06E83"/>
    <w:rsid w:val="00C0789F"/>
    <w:rsid w:val="00C13B7F"/>
    <w:rsid w:val="00C1445A"/>
    <w:rsid w:val="00C1797A"/>
    <w:rsid w:val="00C247DA"/>
    <w:rsid w:val="00C27CBE"/>
    <w:rsid w:val="00C3021B"/>
    <w:rsid w:val="00C35288"/>
    <w:rsid w:val="00C35EA3"/>
    <w:rsid w:val="00C3635B"/>
    <w:rsid w:val="00C36AFC"/>
    <w:rsid w:val="00C41257"/>
    <w:rsid w:val="00C41C51"/>
    <w:rsid w:val="00C44ABD"/>
    <w:rsid w:val="00C44AEF"/>
    <w:rsid w:val="00C459DE"/>
    <w:rsid w:val="00C45C83"/>
    <w:rsid w:val="00C45CBB"/>
    <w:rsid w:val="00C47A58"/>
    <w:rsid w:val="00C47C16"/>
    <w:rsid w:val="00C64867"/>
    <w:rsid w:val="00C72578"/>
    <w:rsid w:val="00C802F0"/>
    <w:rsid w:val="00C8359A"/>
    <w:rsid w:val="00C8457C"/>
    <w:rsid w:val="00C846A8"/>
    <w:rsid w:val="00C8570B"/>
    <w:rsid w:val="00C86346"/>
    <w:rsid w:val="00C92E58"/>
    <w:rsid w:val="00CA1E4C"/>
    <w:rsid w:val="00CA31EA"/>
    <w:rsid w:val="00CA726C"/>
    <w:rsid w:val="00CB7599"/>
    <w:rsid w:val="00CC0BF4"/>
    <w:rsid w:val="00CC68F0"/>
    <w:rsid w:val="00CD00D0"/>
    <w:rsid w:val="00CD0583"/>
    <w:rsid w:val="00CD0F2A"/>
    <w:rsid w:val="00CD1142"/>
    <w:rsid w:val="00CD72F3"/>
    <w:rsid w:val="00CD7734"/>
    <w:rsid w:val="00CE007A"/>
    <w:rsid w:val="00CE29DF"/>
    <w:rsid w:val="00CE2D5B"/>
    <w:rsid w:val="00CE645B"/>
    <w:rsid w:val="00CF020A"/>
    <w:rsid w:val="00CF0D6A"/>
    <w:rsid w:val="00CF38A9"/>
    <w:rsid w:val="00D066D4"/>
    <w:rsid w:val="00D109B7"/>
    <w:rsid w:val="00D15A09"/>
    <w:rsid w:val="00D164C6"/>
    <w:rsid w:val="00D170EB"/>
    <w:rsid w:val="00D27495"/>
    <w:rsid w:val="00D30202"/>
    <w:rsid w:val="00D33EE6"/>
    <w:rsid w:val="00D35964"/>
    <w:rsid w:val="00D442C3"/>
    <w:rsid w:val="00D45602"/>
    <w:rsid w:val="00D51327"/>
    <w:rsid w:val="00D514B4"/>
    <w:rsid w:val="00D51586"/>
    <w:rsid w:val="00D51919"/>
    <w:rsid w:val="00D5333D"/>
    <w:rsid w:val="00D56D79"/>
    <w:rsid w:val="00D60C16"/>
    <w:rsid w:val="00D64040"/>
    <w:rsid w:val="00D70642"/>
    <w:rsid w:val="00D70ED4"/>
    <w:rsid w:val="00D72489"/>
    <w:rsid w:val="00D72BF5"/>
    <w:rsid w:val="00D85947"/>
    <w:rsid w:val="00D86D3D"/>
    <w:rsid w:val="00D86EB6"/>
    <w:rsid w:val="00D92882"/>
    <w:rsid w:val="00D939CA"/>
    <w:rsid w:val="00D9497A"/>
    <w:rsid w:val="00D96F9C"/>
    <w:rsid w:val="00DA2FF0"/>
    <w:rsid w:val="00DA66FD"/>
    <w:rsid w:val="00DA7511"/>
    <w:rsid w:val="00DA7DB2"/>
    <w:rsid w:val="00DB2BA6"/>
    <w:rsid w:val="00DC0DDB"/>
    <w:rsid w:val="00DC1993"/>
    <w:rsid w:val="00DC20A2"/>
    <w:rsid w:val="00DC4438"/>
    <w:rsid w:val="00DD1F80"/>
    <w:rsid w:val="00DD59D7"/>
    <w:rsid w:val="00DD5A06"/>
    <w:rsid w:val="00DE1EC2"/>
    <w:rsid w:val="00DE27A0"/>
    <w:rsid w:val="00DE6247"/>
    <w:rsid w:val="00DE74B9"/>
    <w:rsid w:val="00DF1484"/>
    <w:rsid w:val="00E06127"/>
    <w:rsid w:val="00E10EB8"/>
    <w:rsid w:val="00E10F5A"/>
    <w:rsid w:val="00E1232A"/>
    <w:rsid w:val="00E1417A"/>
    <w:rsid w:val="00E2014A"/>
    <w:rsid w:val="00E20CB3"/>
    <w:rsid w:val="00E240F8"/>
    <w:rsid w:val="00E27350"/>
    <w:rsid w:val="00E35873"/>
    <w:rsid w:val="00E35989"/>
    <w:rsid w:val="00E37BE2"/>
    <w:rsid w:val="00E41ABA"/>
    <w:rsid w:val="00E42A6A"/>
    <w:rsid w:val="00E45DC2"/>
    <w:rsid w:val="00E47250"/>
    <w:rsid w:val="00E477E8"/>
    <w:rsid w:val="00E477EF"/>
    <w:rsid w:val="00E51B7A"/>
    <w:rsid w:val="00E53590"/>
    <w:rsid w:val="00E53EE7"/>
    <w:rsid w:val="00E612D1"/>
    <w:rsid w:val="00E71988"/>
    <w:rsid w:val="00E723E1"/>
    <w:rsid w:val="00E729A7"/>
    <w:rsid w:val="00E72B49"/>
    <w:rsid w:val="00E73F60"/>
    <w:rsid w:val="00E7680D"/>
    <w:rsid w:val="00E846DB"/>
    <w:rsid w:val="00E8503C"/>
    <w:rsid w:val="00E8644B"/>
    <w:rsid w:val="00E94C8D"/>
    <w:rsid w:val="00EA020B"/>
    <w:rsid w:val="00EA1780"/>
    <w:rsid w:val="00EA25AA"/>
    <w:rsid w:val="00EA263F"/>
    <w:rsid w:val="00EA3714"/>
    <w:rsid w:val="00EA41B1"/>
    <w:rsid w:val="00EA4AF5"/>
    <w:rsid w:val="00EA6EEB"/>
    <w:rsid w:val="00EA7A9E"/>
    <w:rsid w:val="00EB4E49"/>
    <w:rsid w:val="00ED25B2"/>
    <w:rsid w:val="00ED3492"/>
    <w:rsid w:val="00ED61C2"/>
    <w:rsid w:val="00ED6304"/>
    <w:rsid w:val="00ED63C1"/>
    <w:rsid w:val="00EE29C5"/>
    <w:rsid w:val="00EE391C"/>
    <w:rsid w:val="00EE6A54"/>
    <w:rsid w:val="00EF6FC8"/>
    <w:rsid w:val="00F053A9"/>
    <w:rsid w:val="00F10400"/>
    <w:rsid w:val="00F11848"/>
    <w:rsid w:val="00F1799A"/>
    <w:rsid w:val="00F17F80"/>
    <w:rsid w:val="00F215BF"/>
    <w:rsid w:val="00F2189B"/>
    <w:rsid w:val="00F37AFF"/>
    <w:rsid w:val="00F44F32"/>
    <w:rsid w:val="00F509D1"/>
    <w:rsid w:val="00F60627"/>
    <w:rsid w:val="00F67361"/>
    <w:rsid w:val="00F72D7E"/>
    <w:rsid w:val="00F74474"/>
    <w:rsid w:val="00F74CC9"/>
    <w:rsid w:val="00F752DC"/>
    <w:rsid w:val="00F75B76"/>
    <w:rsid w:val="00F77430"/>
    <w:rsid w:val="00F77783"/>
    <w:rsid w:val="00F80865"/>
    <w:rsid w:val="00F844F9"/>
    <w:rsid w:val="00F85E7F"/>
    <w:rsid w:val="00F87B83"/>
    <w:rsid w:val="00F91E16"/>
    <w:rsid w:val="00F9222A"/>
    <w:rsid w:val="00F93A6D"/>
    <w:rsid w:val="00F953BF"/>
    <w:rsid w:val="00F97068"/>
    <w:rsid w:val="00FA08EC"/>
    <w:rsid w:val="00FA5082"/>
    <w:rsid w:val="00FA6DE5"/>
    <w:rsid w:val="00FB3B37"/>
    <w:rsid w:val="00FB6701"/>
    <w:rsid w:val="00FC7A8B"/>
    <w:rsid w:val="00FE23E3"/>
    <w:rsid w:val="00FE47AB"/>
    <w:rsid w:val="00FF4512"/>
    <w:rsid w:val="00FF4E49"/>
    <w:rsid w:val="00FF64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4C57D"/>
  <w15:docId w15:val="{94EFB04A-D7A8-4490-85F9-FEA20A52C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67A6"/>
    <w:rPr>
      <w:rFonts w:ascii="Calibri" w:eastAsia="Calibri" w:hAnsi="Calibri" w:cs="Times New Roman"/>
    </w:rPr>
  </w:style>
  <w:style w:type="paragraph" w:styleId="Heading1">
    <w:name w:val="heading 1"/>
    <w:aliases w:val="DB"/>
    <w:basedOn w:val="Normal"/>
    <w:next w:val="Normal"/>
    <w:link w:val="Heading1Char"/>
    <w:qFormat/>
    <w:rsid w:val="007E67A6"/>
    <w:pPr>
      <w:keepNext/>
      <w:spacing w:after="0" w:line="240" w:lineRule="auto"/>
      <w:jc w:val="center"/>
      <w:outlineLvl w:val="0"/>
    </w:pPr>
    <w:rPr>
      <w:rFonts w:ascii=".VnTimeH" w:eastAsia="Batang" w:hAnsi=".VnTimeH" w:cs=".VnTimeH"/>
      <w:b/>
      <w:bCs/>
      <w:sz w:val="26"/>
      <w:szCs w:val="26"/>
    </w:rPr>
  </w:style>
  <w:style w:type="paragraph" w:styleId="Heading2">
    <w:name w:val="heading 2"/>
    <w:basedOn w:val="Normal"/>
    <w:next w:val="Heading3"/>
    <w:link w:val="Heading2Char"/>
    <w:qFormat/>
    <w:rsid w:val="007E67A6"/>
    <w:pPr>
      <w:keepNext/>
      <w:spacing w:after="240" w:line="240" w:lineRule="auto"/>
      <w:ind w:firstLine="567"/>
      <w:jc w:val="both"/>
      <w:outlineLvl w:val="1"/>
    </w:pPr>
    <w:rPr>
      <w:rFonts w:ascii=".VnTime" w:eastAsia="Batang" w:hAnsi=".VnTime" w:cs=".VnTime"/>
      <w:b/>
      <w:bCs/>
      <w:color w:val="0000FF"/>
      <w:sz w:val="28"/>
      <w:szCs w:val="28"/>
    </w:rPr>
  </w:style>
  <w:style w:type="paragraph" w:styleId="Heading3">
    <w:name w:val="heading 3"/>
    <w:aliases w:val="4 MUC VUA"/>
    <w:basedOn w:val="Normal"/>
    <w:next w:val="Normal"/>
    <w:link w:val="Heading3Char"/>
    <w:qFormat/>
    <w:rsid w:val="007E67A6"/>
    <w:pPr>
      <w:keepNext/>
      <w:widowControl w:val="0"/>
      <w:tabs>
        <w:tab w:val="num" w:pos="1267"/>
      </w:tabs>
      <w:spacing w:after="240" w:line="240" w:lineRule="auto"/>
      <w:ind w:firstLine="907"/>
      <w:jc w:val="both"/>
      <w:outlineLvl w:val="2"/>
    </w:pPr>
    <w:rPr>
      <w:rFonts w:ascii=".VnTime" w:eastAsia="Batang" w:hAnsi=".VnTime" w:cs=".VnTime"/>
      <w:b/>
      <w:bCs/>
      <w:i/>
      <w:iCs/>
      <w:color w:val="0000FF"/>
      <w:sz w:val="28"/>
      <w:szCs w:val="28"/>
    </w:rPr>
  </w:style>
  <w:style w:type="paragraph" w:styleId="Heading4">
    <w:name w:val="heading 4"/>
    <w:basedOn w:val="Normal"/>
    <w:next w:val="Normal"/>
    <w:link w:val="Heading4Char"/>
    <w:qFormat/>
    <w:rsid w:val="007E67A6"/>
    <w:pPr>
      <w:widowControl w:val="0"/>
      <w:spacing w:after="240" w:line="240" w:lineRule="auto"/>
      <w:ind w:left="1985" w:hanging="738"/>
      <w:jc w:val="both"/>
      <w:outlineLvl w:val="3"/>
    </w:pPr>
    <w:rPr>
      <w:rFonts w:ascii=".VnTime" w:eastAsia="Batang" w:hAnsi=".VnTime" w:cs=".VnTime"/>
      <w:i/>
      <w:iCs/>
      <w:color w:val="0000FF"/>
      <w:sz w:val="28"/>
      <w:szCs w:val="28"/>
    </w:rPr>
  </w:style>
  <w:style w:type="paragraph" w:styleId="Heading5">
    <w:name w:val="heading 5"/>
    <w:basedOn w:val="Normal"/>
    <w:next w:val="Normal"/>
    <w:link w:val="Heading5Char"/>
    <w:qFormat/>
    <w:rsid w:val="007E67A6"/>
    <w:pPr>
      <w:keepNext/>
      <w:spacing w:after="0" w:line="240" w:lineRule="auto"/>
      <w:jc w:val="center"/>
      <w:outlineLvl w:val="4"/>
    </w:pPr>
    <w:rPr>
      <w:rFonts w:ascii="Times New Roman" w:eastAsia="Batang" w:hAnsi="Times New Roman"/>
      <w:b/>
      <w:bCs/>
      <w:sz w:val="24"/>
      <w:szCs w:val="24"/>
    </w:rPr>
  </w:style>
  <w:style w:type="paragraph" w:styleId="Heading6">
    <w:name w:val="heading 6"/>
    <w:basedOn w:val="Normal"/>
    <w:next w:val="Normal"/>
    <w:link w:val="Heading6Char"/>
    <w:qFormat/>
    <w:rsid w:val="007E67A6"/>
    <w:pPr>
      <w:keepNext/>
      <w:spacing w:after="0" w:line="240" w:lineRule="auto"/>
      <w:outlineLvl w:val="5"/>
    </w:pPr>
    <w:rPr>
      <w:rFonts w:ascii="Times New Roman" w:eastAsia="Batang" w:hAnsi="Times New Roman"/>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B Char"/>
    <w:basedOn w:val="DefaultParagraphFont"/>
    <w:link w:val="Heading1"/>
    <w:rsid w:val="007E67A6"/>
    <w:rPr>
      <w:rFonts w:ascii=".VnTimeH" w:eastAsia="Batang" w:hAnsi=".VnTimeH" w:cs=".VnTimeH"/>
      <w:b/>
      <w:bCs/>
      <w:sz w:val="26"/>
      <w:szCs w:val="26"/>
    </w:rPr>
  </w:style>
  <w:style w:type="character" w:customStyle="1" w:styleId="Heading2Char">
    <w:name w:val="Heading 2 Char"/>
    <w:basedOn w:val="DefaultParagraphFont"/>
    <w:link w:val="Heading2"/>
    <w:rsid w:val="007E67A6"/>
    <w:rPr>
      <w:rFonts w:ascii=".VnTime" w:eastAsia="Batang" w:hAnsi=".VnTime" w:cs=".VnTime"/>
      <w:b/>
      <w:bCs/>
      <w:color w:val="0000FF"/>
      <w:sz w:val="28"/>
      <w:szCs w:val="28"/>
    </w:rPr>
  </w:style>
  <w:style w:type="character" w:customStyle="1" w:styleId="Heading3Char">
    <w:name w:val="Heading 3 Char"/>
    <w:aliases w:val="4 MUC VUA Char"/>
    <w:basedOn w:val="DefaultParagraphFont"/>
    <w:link w:val="Heading3"/>
    <w:rsid w:val="007E67A6"/>
    <w:rPr>
      <w:rFonts w:ascii=".VnTime" w:eastAsia="Batang" w:hAnsi=".VnTime" w:cs=".VnTime"/>
      <w:b/>
      <w:bCs/>
      <w:i/>
      <w:iCs/>
      <w:color w:val="0000FF"/>
      <w:sz w:val="28"/>
      <w:szCs w:val="28"/>
    </w:rPr>
  </w:style>
  <w:style w:type="character" w:customStyle="1" w:styleId="Heading4Char">
    <w:name w:val="Heading 4 Char"/>
    <w:basedOn w:val="DefaultParagraphFont"/>
    <w:link w:val="Heading4"/>
    <w:rsid w:val="007E67A6"/>
    <w:rPr>
      <w:rFonts w:ascii=".VnTime" w:eastAsia="Batang" w:hAnsi=".VnTime" w:cs=".VnTime"/>
      <w:i/>
      <w:iCs/>
      <w:color w:val="0000FF"/>
      <w:sz w:val="28"/>
      <w:szCs w:val="28"/>
    </w:rPr>
  </w:style>
  <w:style w:type="character" w:customStyle="1" w:styleId="Heading5Char">
    <w:name w:val="Heading 5 Char"/>
    <w:basedOn w:val="DefaultParagraphFont"/>
    <w:link w:val="Heading5"/>
    <w:rsid w:val="007E67A6"/>
    <w:rPr>
      <w:rFonts w:ascii="Times New Roman" w:eastAsia="Batang" w:hAnsi="Times New Roman" w:cs="Times New Roman"/>
      <w:b/>
      <w:bCs/>
      <w:sz w:val="24"/>
      <w:szCs w:val="24"/>
    </w:rPr>
  </w:style>
  <w:style w:type="character" w:customStyle="1" w:styleId="Heading6Char">
    <w:name w:val="Heading 6 Char"/>
    <w:basedOn w:val="DefaultParagraphFont"/>
    <w:link w:val="Heading6"/>
    <w:rsid w:val="007E67A6"/>
    <w:rPr>
      <w:rFonts w:ascii="Times New Roman" w:eastAsia="Batang" w:hAnsi="Times New Roman" w:cs="Times New Roman"/>
      <w:i/>
      <w:iCs/>
      <w:sz w:val="26"/>
      <w:szCs w:val="26"/>
    </w:rPr>
  </w:style>
  <w:style w:type="paragraph" w:styleId="NormalWeb">
    <w:name w:val="Normal (Web)"/>
    <w:aliases w:val="Normal (Web) Char,Char Char5,Char Char Char Char Char Char Char Char Char Char,Char Char Char Char Char Char Char Char Char Char Char,Char Char11,Char Char,Обычный (веб)1,Обычный (веб) Знак,Обычный (веб) Знак1"/>
    <w:basedOn w:val="Normal"/>
    <w:link w:val="NormalWebChar1"/>
    <w:uiPriority w:val="99"/>
    <w:rsid w:val="007E67A6"/>
    <w:pPr>
      <w:spacing w:after="0" w:line="240" w:lineRule="auto"/>
      <w:ind w:left="720"/>
      <w:contextualSpacing/>
    </w:pPr>
    <w:rPr>
      <w:rFonts w:ascii="Times New Roman" w:hAnsi="Times New Roman"/>
      <w:sz w:val="28"/>
    </w:rPr>
  </w:style>
  <w:style w:type="character" w:customStyle="1" w:styleId="fontstyle01">
    <w:name w:val="fontstyle01"/>
    <w:rsid w:val="007E67A6"/>
    <w:rPr>
      <w:rFonts w:ascii="TimesNewRomanPS-ItalicMT" w:hAnsi="TimesNewRomanPS-ItalicMT" w:hint="default"/>
      <w:b w:val="0"/>
      <w:bCs w:val="0"/>
      <w:i/>
      <w:iCs/>
      <w:color w:val="000000"/>
      <w:sz w:val="28"/>
      <w:szCs w:val="28"/>
    </w:rPr>
  </w:style>
  <w:style w:type="paragraph" w:styleId="ListParagraph">
    <w:name w:val="List Paragraph"/>
    <w:basedOn w:val="Normal"/>
    <w:uiPriority w:val="34"/>
    <w:qFormat/>
    <w:rsid w:val="007E67A6"/>
    <w:pPr>
      <w:spacing w:line="240" w:lineRule="auto"/>
      <w:ind w:left="720"/>
    </w:pPr>
    <w:rPr>
      <w:rFonts w:ascii="Times New Roman" w:eastAsia="Batang" w:hAnsi="Times New Roman"/>
      <w:sz w:val="28"/>
      <w:szCs w:val="28"/>
    </w:rPr>
  </w:style>
  <w:style w:type="paragraph" w:customStyle="1" w:styleId="CharCharCharChar">
    <w:name w:val="Char Char Char Char"/>
    <w:basedOn w:val="Normal"/>
    <w:rsid w:val="007E67A6"/>
    <w:pPr>
      <w:spacing w:before="100" w:beforeAutospacing="1" w:after="100" w:afterAutospacing="1" w:line="360" w:lineRule="exact"/>
      <w:ind w:firstLine="720"/>
      <w:jc w:val="both"/>
    </w:pPr>
    <w:rPr>
      <w:rFonts w:ascii="Arial" w:eastAsia="Batang" w:hAnsi="Arial" w:cs="Arial"/>
    </w:rPr>
  </w:style>
  <w:style w:type="paragraph" w:styleId="Footer">
    <w:name w:val="footer"/>
    <w:basedOn w:val="Normal"/>
    <w:link w:val="FooterChar"/>
    <w:rsid w:val="007E67A6"/>
    <w:pPr>
      <w:tabs>
        <w:tab w:val="center" w:pos="4320"/>
        <w:tab w:val="right" w:pos="8640"/>
      </w:tabs>
      <w:spacing w:after="0" w:line="240" w:lineRule="auto"/>
    </w:pPr>
    <w:rPr>
      <w:rFonts w:ascii="Times New Roman" w:eastAsia="Batang" w:hAnsi="Times New Roman"/>
      <w:sz w:val="24"/>
      <w:szCs w:val="24"/>
    </w:rPr>
  </w:style>
  <w:style w:type="character" w:customStyle="1" w:styleId="FooterChar">
    <w:name w:val="Footer Char"/>
    <w:basedOn w:val="DefaultParagraphFont"/>
    <w:link w:val="Footer"/>
    <w:rsid w:val="007E67A6"/>
    <w:rPr>
      <w:rFonts w:ascii="Times New Roman" w:eastAsia="Batang" w:hAnsi="Times New Roman" w:cs="Times New Roman"/>
      <w:sz w:val="24"/>
      <w:szCs w:val="24"/>
    </w:rPr>
  </w:style>
  <w:style w:type="character" w:styleId="PageNumber">
    <w:name w:val="page number"/>
    <w:rsid w:val="007E67A6"/>
    <w:rPr>
      <w:rFonts w:cs="Times New Roman"/>
    </w:rPr>
  </w:style>
  <w:style w:type="paragraph" w:styleId="BodyText">
    <w:name w:val="Body Text"/>
    <w:aliases w:val="Char"/>
    <w:basedOn w:val="Normal"/>
    <w:link w:val="BodyTextChar"/>
    <w:autoRedefine/>
    <w:semiHidden/>
    <w:rsid w:val="00D27495"/>
    <w:pPr>
      <w:tabs>
        <w:tab w:val="left" w:pos="1152"/>
      </w:tabs>
      <w:spacing w:before="120" w:after="120" w:line="240" w:lineRule="auto"/>
      <w:ind w:firstLine="720"/>
      <w:jc w:val="both"/>
    </w:pPr>
    <w:rPr>
      <w:rFonts w:ascii="Times New Roman" w:eastAsia="Batang" w:hAnsi="Times New Roman"/>
      <w:bCs/>
      <w:color w:val="FF0000"/>
      <w:sz w:val="28"/>
      <w:szCs w:val="28"/>
      <w:lang w:val="sv-SE"/>
    </w:rPr>
  </w:style>
  <w:style w:type="character" w:customStyle="1" w:styleId="BodyTextChar">
    <w:name w:val="Body Text Char"/>
    <w:aliases w:val="Char Char1"/>
    <w:basedOn w:val="DefaultParagraphFont"/>
    <w:link w:val="BodyText"/>
    <w:semiHidden/>
    <w:rsid w:val="00D27495"/>
    <w:rPr>
      <w:rFonts w:ascii="Times New Roman" w:eastAsia="Batang" w:hAnsi="Times New Roman" w:cs="Times New Roman"/>
      <w:bCs/>
      <w:color w:val="FF0000"/>
      <w:sz w:val="28"/>
      <w:szCs w:val="28"/>
      <w:lang w:val="sv-SE"/>
    </w:rPr>
  </w:style>
  <w:style w:type="paragraph" w:customStyle="1" w:styleId="Char1">
    <w:name w:val="Char1"/>
    <w:autoRedefine/>
    <w:rsid w:val="007E67A6"/>
    <w:pPr>
      <w:tabs>
        <w:tab w:val="num" w:pos="720"/>
      </w:tabs>
      <w:spacing w:after="120" w:line="240" w:lineRule="auto"/>
      <w:ind w:left="900" w:firstLine="357"/>
    </w:pPr>
    <w:rPr>
      <w:rFonts w:ascii="Times New Roman" w:eastAsia="Batang" w:hAnsi="Times New Roman" w:cs="Times New Roman"/>
      <w:sz w:val="20"/>
      <w:szCs w:val="20"/>
    </w:rPr>
  </w:style>
  <w:style w:type="paragraph" w:customStyle="1" w:styleId="CharCharChar">
    <w:name w:val="Char Char Char"/>
    <w:basedOn w:val="Normal"/>
    <w:next w:val="Normal"/>
    <w:autoRedefine/>
    <w:semiHidden/>
    <w:rsid w:val="007E67A6"/>
    <w:pPr>
      <w:spacing w:before="120" w:after="120" w:line="312" w:lineRule="auto"/>
    </w:pPr>
    <w:rPr>
      <w:rFonts w:ascii="Times New Roman" w:eastAsia="Batang" w:hAnsi="Times New Roman"/>
      <w:sz w:val="20"/>
      <w:szCs w:val="20"/>
    </w:rPr>
  </w:style>
  <w:style w:type="paragraph" w:customStyle="1" w:styleId="ColorfulList-Accent15">
    <w:name w:val="Colorful List - Accent 15"/>
    <w:basedOn w:val="Normal"/>
    <w:rsid w:val="007E67A6"/>
    <w:pPr>
      <w:numPr>
        <w:numId w:val="3"/>
      </w:numPr>
      <w:tabs>
        <w:tab w:val="clear" w:pos="717"/>
      </w:tabs>
      <w:spacing w:line="240" w:lineRule="auto"/>
      <w:ind w:left="720" w:firstLine="0"/>
    </w:pPr>
    <w:rPr>
      <w:rFonts w:ascii="Times New Roman" w:eastAsia="Batang" w:hAnsi="Times New Roman"/>
      <w:sz w:val="28"/>
      <w:szCs w:val="28"/>
    </w:rPr>
  </w:style>
  <w:style w:type="character" w:customStyle="1" w:styleId="StyleKHbodyBlackCharChar">
    <w:name w:val="Style KH_body + Black Char Char"/>
    <w:link w:val="StyleKHbodyBlack"/>
    <w:locked/>
    <w:rsid w:val="007E67A6"/>
    <w:rPr>
      <w:rFonts w:ascii=".VnTime" w:hAnsi=".VnTime"/>
      <w:color w:val="000000"/>
      <w:sz w:val="28"/>
    </w:rPr>
  </w:style>
  <w:style w:type="paragraph" w:customStyle="1" w:styleId="StyleKHbodyBlack">
    <w:name w:val="Style KH_body + Black"/>
    <w:basedOn w:val="Normal"/>
    <w:link w:val="StyleKHbodyBlackCharChar"/>
    <w:rsid w:val="007E67A6"/>
    <w:pPr>
      <w:spacing w:before="40" w:after="40" w:line="252" w:lineRule="auto"/>
      <w:ind w:left="785" w:firstLine="567"/>
      <w:jc w:val="both"/>
    </w:pPr>
    <w:rPr>
      <w:rFonts w:ascii=".VnTime" w:eastAsiaTheme="minorHAnsi" w:hAnsi=".VnTime" w:cstheme="minorBidi"/>
      <w:color w:val="000000"/>
      <w:sz w:val="28"/>
    </w:rPr>
  </w:style>
  <w:style w:type="paragraph" w:styleId="FootnoteText">
    <w:name w:val="footnote text"/>
    <w:aliases w:val="Footnote Text Char Tegn Char,Footnote Text Char Char Char Char Char,Footnote Text Char Char Char Char Char Char Ch,Footnote Text Char Char Char Char Char Char Ch Char Char Char,fn,fn Char,single space,ft,Char9,FOOTNOT"/>
    <w:basedOn w:val="Normal"/>
    <w:link w:val="FootnoteTextChar"/>
    <w:semiHidden/>
    <w:rsid w:val="007E67A6"/>
    <w:pPr>
      <w:spacing w:after="0" w:line="240" w:lineRule="auto"/>
    </w:pPr>
    <w:rPr>
      <w:rFonts w:ascii="Times New Roman" w:eastAsia="Batang" w:hAnsi="Times New Roman"/>
      <w:sz w:val="20"/>
      <w:szCs w:val="20"/>
      <w:lang w:eastAsia="ko-KR"/>
    </w:rPr>
  </w:style>
  <w:style w:type="character" w:customStyle="1" w:styleId="FootnoteTextChar">
    <w:name w:val="Footnote Text Char"/>
    <w:aliases w:val="Footnote Text Char Tegn Char Char,Footnote Text Char Char Char Char Char Char,Footnote Text Char Char Char Char Char Char Ch Char,Footnote Text Char Char Char Char Char Char Ch Char Char Char Char,fn Char1,fn Char Char,ft Char"/>
    <w:basedOn w:val="DefaultParagraphFont"/>
    <w:link w:val="FootnoteText"/>
    <w:semiHidden/>
    <w:rsid w:val="007E67A6"/>
    <w:rPr>
      <w:rFonts w:ascii="Times New Roman" w:eastAsia="Batang" w:hAnsi="Times New Roman" w:cs="Times New Roman"/>
      <w:sz w:val="20"/>
      <w:szCs w:val="20"/>
      <w:lang w:eastAsia="ko-KR"/>
    </w:rPr>
  </w:style>
  <w:style w:type="paragraph" w:customStyle="1" w:styleId="CharCharCharCharCharCharCharCharChar">
    <w:name w:val="Char Char Char Char Char Char Char Char Char"/>
    <w:basedOn w:val="Normal"/>
    <w:rsid w:val="007E67A6"/>
    <w:pPr>
      <w:spacing w:after="160" w:line="240" w:lineRule="exact"/>
    </w:pPr>
    <w:rPr>
      <w:rFonts w:ascii="Verdana" w:eastAsia="MS Mincho" w:hAnsi="Verdana" w:cs="Verdana"/>
      <w:sz w:val="20"/>
      <w:szCs w:val="20"/>
    </w:rPr>
  </w:style>
  <w:style w:type="character" w:styleId="FootnoteReference">
    <w:name w:val="footnote reference"/>
    <w:aliases w:val="Footnote text Char Char,Ref Char Char,de nota al pie Char Char,Footnote Char Char,ftref Char Char,BearingPoint Char Char,16 Point Char Char,Superscript 6 Point Char Char,fr Char Char,Footnote Text1 Char Char,f Char Char"/>
    <w:link w:val="FootnotetextChar0"/>
    <w:rsid w:val="007E67A6"/>
    <w:rPr>
      <w:rFonts w:cs="Times New Roman"/>
      <w:vertAlign w:val="superscript"/>
    </w:rPr>
  </w:style>
  <w:style w:type="paragraph" w:styleId="BodyTextIndent">
    <w:name w:val="Body Text Indent"/>
    <w:basedOn w:val="Normal"/>
    <w:link w:val="BodyTextIndentChar"/>
    <w:rsid w:val="007E67A6"/>
    <w:pPr>
      <w:spacing w:after="0" w:line="360" w:lineRule="exact"/>
      <w:ind w:firstLine="533"/>
      <w:jc w:val="both"/>
    </w:pPr>
    <w:rPr>
      <w:rFonts w:ascii="Times New Roman" w:eastAsia="Batang" w:hAnsi="Times New Roman"/>
      <w:sz w:val="28"/>
      <w:szCs w:val="28"/>
    </w:rPr>
  </w:style>
  <w:style w:type="character" w:customStyle="1" w:styleId="BodyTextIndentChar">
    <w:name w:val="Body Text Indent Char"/>
    <w:basedOn w:val="DefaultParagraphFont"/>
    <w:link w:val="BodyTextIndent"/>
    <w:rsid w:val="007E67A6"/>
    <w:rPr>
      <w:rFonts w:ascii="Times New Roman" w:eastAsia="Batang" w:hAnsi="Times New Roman" w:cs="Times New Roman"/>
      <w:sz w:val="28"/>
      <w:szCs w:val="28"/>
    </w:rPr>
  </w:style>
  <w:style w:type="paragraph" w:customStyle="1" w:styleId="DefaultParagraphFontParaCharCharCharCharChar">
    <w:name w:val="Default Paragraph Font Para Char Char Char Char Char"/>
    <w:autoRedefine/>
    <w:rsid w:val="007E67A6"/>
    <w:pPr>
      <w:tabs>
        <w:tab w:val="left" w:pos="1152"/>
      </w:tabs>
      <w:spacing w:before="120" w:after="120" w:line="312" w:lineRule="auto"/>
    </w:pPr>
    <w:rPr>
      <w:rFonts w:ascii="Arial" w:eastAsia="Batang" w:hAnsi="Arial" w:cs="Arial"/>
      <w:sz w:val="26"/>
      <w:szCs w:val="26"/>
    </w:rPr>
  </w:style>
  <w:style w:type="paragraph" w:customStyle="1" w:styleId="western">
    <w:name w:val="western"/>
    <w:basedOn w:val="Normal"/>
    <w:semiHidden/>
    <w:rsid w:val="007E67A6"/>
    <w:pPr>
      <w:spacing w:after="0" w:line="240" w:lineRule="auto"/>
    </w:pPr>
    <w:rPr>
      <w:rFonts w:ascii="Arial Unicode MS" w:eastAsia="Batang" w:hAnsi="Arial Unicode MS" w:cs="Arial Unicode MS"/>
      <w:sz w:val="24"/>
      <w:szCs w:val="24"/>
    </w:rPr>
  </w:style>
  <w:style w:type="character" w:customStyle="1" w:styleId="CharCharChar1">
    <w:name w:val="Char Char Char1"/>
    <w:rsid w:val="007E67A6"/>
    <w:rPr>
      <w:b/>
      <w:sz w:val="26"/>
      <w:lang w:val="en-US" w:eastAsia="en-US"/>
    </w:rPr>
  </w:style>
  <w:style w:type="paragraph" w:customStyle="1" w:styleId="05nidungvb">
    <w:name w:val="05nidungvb"/>
    <w:basedOn w:val="Normal"/>
    <w:rsid w:val="007E67A6"/>
    <w:pPr>
      <w:spacing w:before="100" w:beforeAutospacing="1" w:after="100" w:afterAutospacing="1" w:line="240" w:lineRule="auto"/>
    </w:pPr>
    <w:rPr>
      <w:rFonts w:ascii="Times New Roman" w:eastAsia="Batang" w:hAnsi="Times New Roman"/>
      <w:spacing w:val="6"/>
      <w:kern w:val="16"/>
      <w:position w:val="-2"/>
      <w:sz w:val="24"/>
      <w:szCs w:val="24"/>
    </w:rPr>
  </w:style>
  <w:style w:type="character" w:styleId="Hyperlink">
    <w:name w:val="Hyperlink"/>
    <w:uiPriority w:val="99"/>
    <w:rsid w:val="007E67A6"/>
    <w:rPr>
      <w:rFonts w:ascii="Arial" w:hAnsi="Arial" w:cs="Arial"/>
      <w:color w:val="0000FF"/>
      <w:sz w:val="18"/>
      <w:szCs w:val="18"/>
      <w:u w:val="none"/>
      <w:effect w:val="none"/>
    </w:rPr>
  </w:style>
  <w:style w:type="paragraph" w:customStyle="1" w:styleId="CharCharCharCharCharCharCharCharCharCharCharCharChar">
    <w:name w:val="Char Char Char Char Char Char Char Char Char Char Char Char Char"/>
    <w:basedOn w:val="Normal"/>
    <w:next w:val="Normal"/>
    <w:autoRedefine/>
    <w:semiHidden/>
    <w:rsid w:val="007E67A6"/>
    <w:pPr>
      <w:spacing w:before="120" w:after="120" w:line="312" w:lineRule="auto"/>
    </w:pPr>
    <w:rPr>
      <w:rFonts w:ascii="Times New Roman" w:eastAsia="Batang" w:hAnsi="Times New Roman"/>
      <w:sz w:val="28"/>
      <w:szCs w:val="28"/>
    </w:rPr>
  </w:style>
  <w:style w:type="paragraph" w:customStyle="1" w:styleId="nidungVB">
    <w:name w:val="nội dung VB"/>
    <w:basedOn w:val="Normal"/>
    <w:rsid w:val="007E67A6"/>
    <w:pPr>
      <w:widowControl w:val="0"/>
      <w:spacing w:after="120" w:line="400" w:lineRule="atLeast"/>
      <w:ind w:firstLine="567"/>
      <w:jc w:val="both"/>
    </w:pPr>
    <w:rPr>
      <w:rFonts w:ascii="Times New Roman" w:eastAsia="Batang" w:hAnsi="Times New Roman"/>
      <w:sz w:val="28"/>
      <w:szCs w:val="28"/>
    </w:rPr>
  </w:style>
  <w:style w:type="paragraph" w:customStyle="1" w:styleId="ColorfulList-Accent12">
    <w:name w:val="Colorful List - Accent 12"/>
    <w:basedOn w:val="Normal"/>
    <w:rsid w:val="007E67A6"/>
    <w:pPr>
      <w:spacing w:line="240" w:lineRule="auto"/>
      <w:ind w:left="720"/>
    </w:pPr>
    <w:rPr>
      <w:rFonts w:ascii="Times New Roman" w:eastAsia="Batang" w:hAnsi="Times New Roman"/>
      <w:sz w:val="28"/>
      <w:szCs w:val="28"/>
    </w:rPr>
  </w:style>
  <w:style w:type="paragraph" w:customStyle="1" w:styleId="CharCharCharCharCharChar1Char">
    <w:name w:val="Char Char Char Char Char Char1 Char"/>
    <w:basedOn w:val="Normal"/>
    <w:rsid w:val="007E67A6"/>
    <w:pPr>
      <w:spacing w:after="160" w:line="240" w:lineRule="exact"/>
    </w:pPr>
    <w:rPr>
      <w:rFonts w:ascii="Verdana" w:eastAsia="Batang" w:hAnsi="Verdana" w:cs="Verdana"/>
      <w:noProof/>
      <w:sz w:val="3276"/>
      <w:szCs w:val="3276"/>
    </w:rPr>
  </w:style>
  <w:style w:type="paragraph" w:customStyle="1" w:styleId="ColorfulList-Accent11">
    <w:name w:val="Colorful List - Accent 11"/>
    <w:basedOn w:val="Normal"/>
    <w:rsid w:val="007E67A6"/>
    <w:pPr>
      <w:spacing w:line="240" w:lineRule="auto"/>
      <w:ind w:left="720"/>
    </w:pPr>
    <w:rPr>
      <w:rFonts w:ascii="Times New Roman" w:eastAsia="Batang" w:hAnsi="Times New Roman"/>
      <w:sz w:val="28"/>
      <w:szCs w:val="28"/>
    </w:rPr>
  </w:style>
  <w:style w:type="paragraph" w:customStyle="1" w:styleId="Char1CharCharCharCharCharCharCharCharChar">
    <w:name w:val="Char1 Char Char Char Char Char Char Char Char Char"/>
    <w:basedOn w:val="Normal"/>
    <w:rsid w:val="007E67A6"/>
    <w:pPr>
      <w:spacing w:after="160" w:line="240" w:lineRule="exact"/>
    </w:pPr>
    <w:rPr>
      <w:rFonts w:ascii="Verdana" w:eastAsia="Batang" w:hAnsi="Verdana" w:cs="Verdana"/>
      <w:sz w:val="20"/>
      <w:szCs w:val="20"/>
    </w:rPr>
  </w:style>
  <w:style w:type="paragraph" w:styleId="BodyTextIndent2">
    <w:name w:val="Body Text Indent 2"/>
    <w:basedOn w:val="Normal"/>
    <w:link w:val="BodyTextIndent2Char"/>
    <w:rsid w:val="007E67A6"/>
    <w:pPr>
      <w:spacing w:after="120" w:line="480" w:lineRule="auto"/>
      <w:ind w:left="360"/>
    </w:pPr>
    <w:rPr>
      <w:rFonts w:ascii="Times New Roman" w:eastAsia="Batang" w:hAnsi="Times New Roman"/>
      <w:sz w:val="24"/>
      <w:szCs w:val="24"/>
      <w:lang w:eastAsia="ko-KR"/>
    </w:rPr>
  </w:style>
  <w:style w:type="character" w:customStyle="1" w:styleId="BodyTextIndent2Char">
    <w:name w:val="Body Text Indent 2 Char"/>
    <w:basedOn w:val="DefaultParagraphFont"/>
    <w:link w:val="BodyTextIndent2"/>
    <w:rsid w:val="007E67A6"/>
    <w:rPr>
      <w:rFonts w:ascii="Times New Roman" w:eastAsia="Batang" w:hAnsi="Times New Roman" w:cs="Times New Roman"/>
      <w:sz w:val="24"/>
      <w:szCs w:val="24"/>
      <w:lang w:eastAsia="ko-KR"/>
    </w:rPr>
  </w:style>
  <w:style w:type="paragraph" w:styleId="Header">
    <w:name w:val="header"/>
    <w:basedOn w:val="Normal"/>
    <w:link w:val="HeaderChar"/>
    <w:uiPriority w:val="99"/>
    <w:rsid w:val="007E67A6"/>
    <w:pPr>
      <w:tabs>
        <w:tab w:val="center" w:pos="4680"/>
        <w:tab w:val="right" w:pos="9360"/>
      </w:tabs>
      <w:spacing w:after="0" w:line="240" w:lineRule="auto"/>
    </w:pPr>
    <w:rPr>
      <w:rFonts w:ascii="Times New Roman" w:eastAsia="Batang" w:hAnsi="Times New Roman"/>
      <w:sz w:val="24"/>
      <w:szCs w:val="24"/>
      <w:lang w:eastAsia="ko-KR"/>
    </w:rPr>
  </w:style>
  <w:style w:type="character" w:customStyle="1" w:styleId="HeaderChar">
    <w:name w:val="Header Char"/>
    <w:basedOn w:val="DefaultParagraphFont"/>
    <w:link w:val="Header"/>
    <w:uiPriority w:val="99"/>
    <w:rsid w:val="007E67A6"/>
    <w:rPr>
      <w:rFonts w:ascii="Times New Roman" w:eastAsia="Batang" w:hAnsi="Times New Roman" w:cs="Times New Roman"/>
      <w:sz w:val="24"/>
      <w:szCs w:val="24"/>
      <w:lang w:eastAsia="ko-KR"/>
    </w:rPr>
  </w:style>
  <w:style w:type="character" w:customStyle="1" w:styleId="NOIDUNGChar">
    <w:name w:val="NOI DUNG Char"/>
    <w:link w:val="NOIDUNG"/>
    <w:locked/>
    <w:rsid w:val="007E67A6"/>
    <w:rPr>
      <w:spacing w:val="-4"/>
      <w:sz w:val="25"/>
      <w:lang w:val="pt-BR" w:eastAsia="x-none"/>
    </w:rPr>
  </w:style>
  <w:style w:type="paragraph" w:customStyle="1" w:styleId="NOIDUNG">
    <w:name w:val="NOI DUNG"/>
    <w:basedOn w:val="Normal"/>
    <w:link w:val="NOIDUNGChar"/>
    <w:rsid w:val="007E67A6"/>
    <w:pPr>
      <w:spacing w:before="60" w:after="0" w:line="240" w:lineRule="auto"/>
      <w:ind w:firstLine="567"/>
      <w:jc w:val="both"/>
    </w:pPr>
    <w:rPr>
      <w:rFonts w:asciiTheme="minorHAnsi" w:eastAsiaTheme="minorHAnsi" w:hAnsiTheme="minorHAnsi" w:cstheme="minorBidi"/>
      <w:spacing w:val="-4"/>
      <w:sz w:val="25"/>
      <w:lang w:val="pt-BR" w:eastAsia="x-none"/>
    </w:rPr>
  </w:style>
  <w:style w:type="paragraph" w:customStyle="1" w:styleId="Char11">
    <w:name w:val="Char11"/>
    <w:autoRedefine/>
    <w:rsid w:val="007E67A6"/>
    <w:pPr>
      <w:tabs>
        <w:tab w:val="num" w:pos="720"/>
      </w:tabs>
      <w:spacing w:after="120" w:line="240" w:lineRule="auto"/>
      <w:ind w:firstLine="357"/>
    </w:pPr>
    <w:rPr>
      <w:rFonts w:ascii="Times New Roman" w:eastAsia="Batang" w:hAnsi="Times New Roman" w:cs="Times New Roman"/>
      <w:sz w:val="20"/>
      <w:szCs w:val="20"/>
    </w:rPr>
  </w:style>
  <w:style w:type="character" w:customStyle="1" w:styleId="Bodytext0">
    <w:name w:val="Body text_"/>
    <w:link w:val="Bodytext1"/>
    <w:locked/>
    <w:rsid w:val="007E67A6"/>
    <w:rPr>
      <w:sz w:val="26"/>
      <w:shd w:val="clear" w:color="auto" w:fill="FFFFFF"/>
    </w:rPr>
  </w:style>
  <w:style w:type="paragraph" w:customStyle="1" w:styleId="Bodytext1">
    <w:name w:val="Body text1"/>
    <w:basedOn w:val="Normal"/>
    <w:link w:val="Bodytext0"/>
    <w:rsid w:val="007E67A6"/>
    <w:pPr>
      <w:widowControl w:val="0"/>
      <w:shd w:val="clear" w:color="auto" w:fill="FFFFFF"/>
      <w:spacing w:before="60" w:after="540" w:line="298" w:lineRule="exact"/>
      <w:ind w:hanging="980"/>
      <w:jc w:val="both"/>
    </w:pPr>
    <w:rPr>
      <w:rFonts w:asciiTheme="minorHAnsi" w:eastAsiaTheme="minorHAnsi" w:hAnsiTheme="minorHAnsi" w:cstheme="minorBidi"/>
      <w:sz w:val="26"/>
      <w:shd w:val="clear" w:color="auto" w:fill="FFFFFF"/>
    </w:rPr>
  </w:style>
  <w:style w:type="paragraph" w:customStyle="1" w:styleId="CharCharCharCharCharCharChar">
    <w:name w:val="Char Char Char Char Char Char Char"/>
    <w:rsid w:val="007E67A6"/>
    <w:pPr>
      <w:spacing w:after="160" w:line="240" w:lineRule="exact"/>
    </w:pPr>
    <w:rPr>
      <w:rFonts w:ascii="Verdana" w:eastAsia="Batang" w:hAnsi="Verdana" w:cs="Verdana"/>
      <w:sz w:val="20"/>
      <w:szCs w:val="20"/>
    </w:rPr>
  </w:style>
  <w:style w:type="paragraph" w:customStyle="1" w:styleId="xl79">
    <w:name w:val="xl79"/>
    <w:basedOn w:val="Normal"/>
    <w:rsid w:val="007E67A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Batang" w:hAnsi="Times New Roman"/>
      <w:sz w:val="24"/>
      <w:szCs w:val="24"/>
      <w:lang w:val="vi-VN" w:eastAsia="vi-VN"/>
    </w:rPr>
  </w:style>
  <w:style w:type="character" w:styleId="FollowedHyperlink">
    <w:name w:val="FollowedHyperlink"/>
    <w:rsid w:val="007E67A6"/>
    <w:rPr>
      <w:rFonts w:cs="Times New Roman"/>
      <w:color w:val="800080"/>
      <w:u w:val="single"/>
      <w:lang w:val="en-US" w:eastAsia="en-US"/>
    </w:rPr>
  </w:style>
  <w:style w:type="paragraph" w:styleId="BalloonText">
    <w:name w:val="Balloon Text"/>
    <w:basedOn w:val="Normal"/>
    <w:link w:val="BalloonTextChar"/>
    <w:semiHidden/>
    <w:rsid w:val="007E67A6"/>
    <w:pPr>
      <w:spacing w:after="0" w:line="240" w:lineRule="auto"/>
    </w:pPr>
    <w:rPr>
      <w:rFonts w:ascii="Tahoma" w:eastAsia="Batang" w:hAnsi="Tahoma" w:cs="Tahoma"/>
      <w:sz w:val="16"/>
      <w:szCs w:val="16"/>
      <w:lang w:val="vi-VN" w:eastAsia="vi-VN"/>
    </w:rPr>
  </w:style>
  <w:style w:type="character" w:customStyle="1" w:styleId="BalloonTextChar">
    <w:name w:val="Balloon Text Char"/>
    <w:basedOn w:val="DefaultParagraphFont"/>
    <w:link w:val="BalloonText"/>
    <w:semiHidden/>
    <w:rsid w:val="007E67A6"/>
    <w:rPr>
      <w:rFonts w:ascii="Tahoma" w:eastAsia="Batang" w:hAnsi="Tahoma" w:cs="Tahoma"/>
      <w:sz w:val="16"/>
      <w:szCs w:val="16"/>
      <w:lang w:val="vi-VN" w:eastAsia="vi-VN"/>
    </w:rPr>
  </w:style>
  <w:style w:type="paragraph" w:customStyle="1" w:styleId="1Char">
    <w:name w:val="1 Char"/>
    <w:basedOn w:val="DocumentMap"/>
    <w:autoRedefine/>
    <w:rsid w:val="007E67A6"/>
    <w:pPr>
      <w:widowControl w:val="0"/>
      <w:jc w:val="both"/>
    </w:pPr>
    <w:rPr>
      <w:rFonts w:eastAsia="SimSun"/>
      <w:kern w:val="2"/>
      <w:sz w:val="24"/>
      <w:szCs w:val="24"/>
      <w:lang w:eastAsia="zh-CN"/>
    </w:rPr>
  </w:style>
  <w:style w:type="paragraph" w:styleId="DocumentMap">
    <w:name w:val="Document Map"/>
    <w:basedOn w:val="Normal"/>
    <w:link w:val="DocumentMapChar"/>
    <w:semiHidden/>
    <w:rsid w:val="007E67A6"/>
    <w:pPr>
      <w:shd w:val="clear" w:color="auto" w:fill="000080"/>
      <w:spacing w:after="0" w:line="240" w:lineRule="auto"/>
    </w:pPr>
    <w:rPr>
      <w:rFonts w:ascii="Tahoma" w:eastAsia="Batang" w:hAnsi="Tahoma" w:cs="Tahoma"/>
      <w:sz w:val="20"/>
      <w:szCs w:val="20"/>
      <w:lang w:eastAsia="ko-KR"/>
    </w:rPr>
  </w:style>
  <w:style w:type="character" w:customStyle="1" w:styleId="DocumentMapChar">
    <w:name w:val="Document Map Char"/>
    <w:basedOn w:val="DefaultParagraphFont"/>
    <w:link w:val="DocumentMap"/>
    <w:semiHidden/>
    <w:rsid w:val="007E67A6"/>
    <w:rPr>
      <w:rFonts w:ascii="Tahoma" w:eastAsia="Batang" w:hAnsi="Tahoma" w:cs="Tahoma"/>
      <w:sz w:val="20"/>
      <w:szCs w:val="20"/>
      <w:shd w:val="clear" w:color="auto" w:fill="000080"/>
      <w:lang w:eastAsia="ko-KR"/>
    </w:rPr>
  </w:style>
  <w:style w:type="table" w:styleId="TableGrid">
    <w:name w:val="Table Grid"/>
    <w:basedOn w:val="TableNormal"/>
    <w:uiPriority w:val="59"/>
    <w:rsid w:val="007E67A6"/>
    <w:pPr>
      <w:spacing w:after="0" w:line="240" w:lineRule="auto"/>
    </w:pPr>
    <w:rPr>
      <w:rFonts w:ascii="Times New Roman" w:eastAsia="Batang"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CharCharCharCharCharCharChar1Char">
    <w:name w:val="Char Char Char Char Char Char Char Char Char1 Char"/>
    <w:basedOn w:val="Normal"/>
    <w:next w:val="Normal"/>
    <w:autoRedefine/>
    <w:semiHidden/>
    <w:rsid w:val="007E67A6"/>
    <w:pPr>
      <w:spacing w:before="120" w:after="120" w:line="312" w:lineRule="auto"/>
    </w:pPr>
    <w:rPr>
      <w:rFonts w:ascii="Times New Roman" w:eastAsia="Batang" w:hAnsi="Times New Roman"/>
      <w:sz w:val="28"/>
      <w:szCs w:val="28"/>
    </w:rPr>
  </w:style>
  <w:style w:type="paragraph" w:customStyle="1" w:styleId="CharCharCharChar2">
    <w:name w:val="Char Char Char Char2"/>
    <w:basedOn w:val="Normal"/>
    <w:autoRedefine/>
    <w:rsid w:val="007E67A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Normal14pt">
    <w:name w:val="Normal + 14 pt"/>
    <w:aliases w:val="Brown,Justified,First line:  0,99 cm,Before:  4 pt"/>
    <w:basedOn w:val="Normal"/>
    <w:rsid w:val="007E67A6"/>
    <w:pPr>
      <w:spacing w:before="80" w:after="0" w:line="240" w:lineRule="auto"/>
      <w:ind w:firstLine="561"/>
      <w:jc w:val="both"/>
    </w:pPr>
    <w:rPr>
      <w:rFonts w:ascii="Times New Roman" w:eastAsia="Batang" w:hAnsi="Times New Roman"/>
      <w:color w:val="993300"/>
      <w:sz w:val="28"/>
      <w:szCs w:val="28"/>
      <w:lang w:eastAsia="ko-KR"/>
    </w:rPr>
  </w:style>
  <w:style w:type="character" w:customStyle="1" w:styleId="apple-converted-space">
    <w:name w:val="apple-converted-space"/>
    <w:rsid w:val="007E67A6"/>
    <w:rPr>
      <w:lang w:val="en-US" w:eastAsia="en-US"/>
    </w:rPr>
  </w:style>
  <w:style w:type="character" w:styleId="Strong">
    <w:name w:val="Strong"/>
    <w:qFormat/>
    <w:rsid w:val="007E67A6"/>
    <w:rPr>
      <w:rFonts w:cs="Times New Roman"/>
      <w:b/>
      <w:bCs/>
    </w:rPr>
  </w:style>
  <w:style w:type="paragraph" w:customStyle="1" w:styleId="CharCharCharChar1">
    <w:name w:val="Char Char Char Char1"/>
    <w:basedOn w:val="Normal"/>
    <w:autoRedefine/>
    <w:rsid w:val="007E67A6"/>
    <w:pPr>
      <w:pageBreakBefore/>
      <w:tabs>
        <w:tab w:val="left" w:pos="850"/>
        <w:tab w:val="left" w:pos="1191"/>
        <w:tab w:val="left" w:pos="1531"/>
      </w:tabs>
      <w:spacing w:after="120" w:line="240" w:lineRule="auto"/>
      <w:jc w:val="center"/>
    </w:pPr>
    <w:rPr>
      <w:rFonts w:ascii="Tahoma" w:eastAsia="Batang" w:hAnsi="Tahoma" w:cs="Tahoma"/>
      <w:color w:val="FFFFFF"/>
      <w:spacing w:val="20"/>
      <w:lang w:val="en-GB" w:eastAsia="zh-CN"/>
    </w:rPr>
  </w:style>
  <w:style w:type="paragraph" w:customStyle="1" w:styleId="BodyTextFirstLine">
    <w:name w:val="Body Text FirstLine"/>
    <w:basedOn w:val="Normal"/>
    <w:rsid w:val="007E67A6"/>
    <w:pPr>
      <w:widowControl w:val="0"/>
      <w:spacing w:after="240" w:line="240" w:lineRule="auto"/>
      <w:ind w:firstLine="720"/>
      <w:jc w:val="both"/>
    </w:pPr>
    <w:rPr>
      <w:rFonts w:ascii=".VnTime" w:eastAsia="Batang" w:hAnsi=".VnTime" w:cs=".VnTime"/>
      <w:color w:val="0000FF"/>
      <w:sz w:val="28"/>
      <w:szCs w:val="28"/>
    </w:rPr>
  </w:style>
  <w:style w:type="character" w:customStyle="1" w:styleId="NormalWebChar1">
    <w:name w:val="Normal (Web) Char1"/>
    <w:aliases w:val="Normal (Web) Char Char,Char Char5 Char,Char Char Char Char Char Char Char Char Char Char Char1,Char Char Char Char Char Char Char Char Char Char Char Char,Char Char11 Char,Char Char Char2,Обычный (веб)1 Char,Обычный (веб) Знак Char"/>
    <w:link w:val="NormalWeb"/>
    <w:locked/>
    <w:rsid w:val="007E67A6"/>
    <w:rPr>
      <w:rFonts w:ascii="Times New Roman" w:eastAsia="Calibri" w:hAnsi="Times New Roman" w:cs="Times New Roman"/>
      <w:sz w:val="28"/>
    </w:rPr>
  </w:style>
  <w:style w:type="paragraph" w:customStyle="1" w:styleId="FootnotetextChar0">
    <w:name w:val="Footnote text Char"/>
    <w:aliases w:val="Ref Char,de nota al pie Char,Footnote Char,ftref Char,BearingPoint Char,16 Point Char,Superscript 6 Point Char,fr Char,Footnote Text1 Char,f Char,(NECG) Footnote Reference Char,BVI fnr Char,footnote ref Char"/>
    <w:basedOn w:val="Normal"/>
    <w:link w:val="FootnoteReference"/>
    <w:rsid w:val="007E67A6"/>
    <w:pPr>
      <w:spacing w:before="100" w:after="0" w:line="240" w:lineRule="exact"/>
    </w:pPr>
    <w:rPr>
      <w:rFonts w:asciiTheme="minorHAnsi" w:eastAsiaTheme="minorHAnsi" w:hAnsiTheme="minorHAnsi"/>
      <w:vertAlign w:val="superscript"/>
    </w:rPr>
  </w:style>
  <w:style w:type="paragraph" w:styleId="NoSpacing">
    <w:name w:val="No Spacing"/>
    <w:qFormat/>
    <w:rsid w:val="007E67A6"/>
    <w:pPr>
      <w:spacing w:after="0" w:line="240" w:lineRule="auto"/>
    </w:pPr>
    <w:rPr>
      <w:rFonts w:ascii="Calibri" w:eastAsia="Batang" w:hAnsi="Calibri" w:cs="Calibri"/>
    </w:rPr>
  </w:style>
  <w:style w:type="paragraph" w:customStyle="1" w:styleId="CharChar2CharCharCharChar">
    <w:name w:val="Char Char2 Char Char Char Char"/>
    <w:basedOn w:val="Normal"/>
    <w:rsid w:val="007E67A6"/>
    <w:pPr>
      <w:spacing w:after="160" w:line="240" w:lineRule="exact"/>
    </w:pPr>
    <w:rPr>
      <w:rFonts w:ascii="Arial" w:eastAsia="Batang" w:hAnsi="Arial" w:cs="Arial"/>
      <w:sz w:val="20"/>
      <w:szCs w:val="20"/>
    </w:rPr>
  </w:style>
  <w:style w:type="paragraph" w:customStyle="1" w:styleId="CharCharCharChar3">
    <w:name w:val="Char Char Char Char3"/>
    <w:basedOn w:val="Normal"/>
    <w:rsid w:val="007E67A6"/>
    <w:pPr>
      <w:spacing w:before="100" w:beforeAutospacing="1" w:after="100" w:afterAutospacing="1" w:line="360" w:lineRule="exact"/>
      <w:ind w:firstLine="720"/>
      <w:jc w:val="both"/>
    </w:pPr>
    <w:rPr>
      <w:rFonts w:ascii="Arial" w:eastAsia="Batang" w:hAnsi="Arial" w:cs="Arial"/>
    </w:rPr>
  </w:style>
  <w:style w:type="paragraph" w:customStyle="1" w:styleId="msolistparagraph0">
    <w:name w:val="msolistparagraph"/>
    <w:basedOn w:val="Normal"/>
    <w:rsid w:val="007E67A6"/>
    <w:pPr>
      <w:spacing w:after="160" w:line="256" w:lineRule="auto"/>
      <w:ind w:left="720"/>
      <w:contextualSpacing/>
    </w:pPr>
    <w:rPr>
      <w:rFonts w:ascii="Times New Roman" w:hAnsi="Times New Roman"/>
      <w:sz w:val="28"/>
    </w:rPr>
  </w:style>
  <w:style w:type="character" w:styleId="UnresolvedMention">
    <w:name w:val="Unresolved Mention"/>
    <w:basedOn w:val="DefaultParagraphFont"/>
    <w:uiPriority w:val="99"/>
    <w:semiHidden/>
    <w:unhideWhenUsed/>
    <w:rsid w:val="003D33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uytrung.duyxuyen.quangnam.gov.v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29A5D0-0FEE-40A9-B0F2-5CF791A2E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31</Pages>
  <Words>12199</Words>
  <Characters>69540</Characters>
  <Application>Microsoft Office Word</Application>
  <DocSecurity>0</DocSecurity>
  <Lines>579</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102</cp:revision>
  <cp:lastPrinted>2025-01-08T07:27:00Z</cp:lastPrinted>
  <dcterms:created xsi:type="dcterms:W3CDTF">2025-05-07T01:51:00Z</dcterms:created>
  <dcterms:modified xsi:type="dcterms:W3CDTF">2025-05-14T06:34:00Z</dcterms:modified>
</cp:coreProperties>
</file>